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89" w:rsidRDefault="0082478E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82478E">
          <w:rPr>
            <w:rStyle w:val="a3"/>
            <w:rFonts w:ascii="Times New Roman" w:hAnsi="Times New Roman" w:cs="Times New Roman"/>
            <w:sz w:val="32"/>
            <w:szCs w:val="32"/>
            <w:shd w:val="clear" w:color="auto" w:fill="F1F6FB"/>
          </w:rPr>
          <w:t>О снижении документарной нагрузки на учителей (видеоролик)</w:t>
        </w:r>
      </w:hyperlink>
    </w:p>
    <w:p w:rsidR="0082478E" w:rsidRDefault="0082478E">
      <w:pPr>
        <w:rPr>
          <w:rFonts w:ascii="Times New Roman" w:hAnsi="Times New Roman" w:cs="Times New Roman"/>
          <w:sz w:val="32"/>
          <w:szCs w:val="32"/>
        </w:rPr>
      </w:pPr>
    </w:p>
    <w:p w:rsidR="0082478E" w:rsidRPr="0082478E" w:rsidRDefault="0082478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2478E" w:rsidRPr="0082478E" w:rsidRDefault="0082478E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82478E">
          <w:rPr>
            <w:rStyle w:val="a3"/>
            <w:rFonts w:ascii="Times New Roman" w:hAnsi="Times New Roman" w:cs="Times New Roman"/>
            <w:sz w:val="32"/>
            <w:szCs w:val="32"/>
          </w:rPr>
          <w:t>http://185.153.46.133/nevs/video/o_snijenii_dokumentarnoy_nagruzki_na_uchitele</w:t>
        </w:r>
      </w:hyperlink>
    </w:p>
    <w:p w:rsidR="0082478E" w:rsidRDefault="0082478E"/>
    <w:sectPr w:rsidR="0082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1B"/>
    <w:rsid w:val="00523B1B"/>
    <w:rsid w:val="00621989"/>
    <w:rsid w:val="008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7956"/>
  <w15:chartTrackingRefBased/>
  <w15:docId w15:val="{4065515B-D431-4325-AB58-B3270017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5.153.46.133/nevs/video/o_snijenii_dokumentarnoy_nagruzki_na_uchitele" TargetMode="External"/><Relationship Id="rId4" Type="http://schemas.openxmlformats.org/officeDocument/2006/relationships/hyperlink" Target="http://185.153.46.133/nevs/video/o_snijenii_dokumentarnoy_nagruzki_na_uchite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3</cp:revision>
  <dcterms:created xsi:type="dcterms:W3CDTF">2024-02-21T20:27:00Z</dcterms:created>
  <dcterms:modified xsi:type="dcterms:W3CDTF">2024-02-21T20:28:00Z</dcterms:modified>
</cp:coreProperties>
</file>