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F4" w:rsidRDefault="00441FF4" w:rsidP="00441FF4">
      <w:pPr>
        <w:rPr>
          <w:sz w:val="28"/>
          <w:szCs w:val="28"/>
        </w:rPr>
      </w:pPr>
      <w:r>
        <w:rPr>
          <w:sz w:val="28"/>
          <w:szCs w:val="28"/>
        </w:rPr>
        <w:t>Письмо №49</w:t>
      </w:r>
      <w:r w:rsidR="0065617E">
        <w:rPr>
          <w:sz w:val="28"/>
          <w:szCs w:val="28"/>
        </w:rPr>
        <w:t>1</w:t>
      </w:r>
      <w:r>
        <w:rPr>
          <w:sz w:val="28"/>
          <w:szCs w:val="28"/>
        </w:rPr>
        <w:t xml:space="preserve"> от 14 мая 2020 г.</w:t>
      </w:r>
    </w:p>
    <w:p w:rsidR="00441FF4" w:rsidRDefault="00441FF4" w:rsidP="00441FF4">
      <w:pPr>
        <w:rPr>
          <w:sz w:val="28"/>
          <w:szCs w:val="28"/>
        </w:rPr>
      </w:pPr>
    </w:p>
    <w:p w:rsidR="007943D9" w:rsidRDefault="00441FF4" w:rsidP="00441FF4">
      <w:pPr>
        <w:spacing w:line="0" w:lineRule="atLeast"/>
        <w:rPr>
          <w:rFonts w:eastAsiaTheme="minorEastAsia"/>
          <w:b/>
          <w:bCs/>
          <w:sz w:val="28"/>
          <w:szCs w:val="28"/>
        </w:rPr>
      </w:pPr>
      <w:r w:rsidRPr="00441FF4">
        <w:rPr>
          <w:rFonts w:eastAsiaTheme="minorEastAsia"/>
          <w:b/>
          <w:bCs/>
          <w:sz w:val="28"/>
          <w:szCs w:val="28"/>
        </w:rPr>
        <w:t xml:space="preserve">О </w:t>
      </w:r>
      <w:r w:rsidR="0065617E" w:rsidRPr="0065617E">
        <w:rPr>
          <w:rFonts w:eastAsiaTheme="minorEastAsia"/>
          <w:b/>
          <w:bCs/>
          <w:sz w:val="28"/>
          <w:szCs w:val="28"/>
        </w:rPr>
        <w:t xml:space="preserve">прохождении ГИА по образовательным программам основного общего и </w:t>
      </w:r>
      <w:proofErr w:type="gramStart"/>
      <w:r w:rsidR="0065617E" w:rsidRPr="0065617E">
        <w:rPr>
          <w:rFonts w:eastAsiaTheme="minorEastAsia"/>
          <w:b/>
          <w:bCs/>
          <w:sz w:val="28"/>
          <w:szCs w:val="28"/>
        </w:rPr>
        <w:t>средне</w:t>
      </w:r>
      <w:r w:rsidR="0065617E">
        <w:rPr>
          <w:rFonts w:eastAsiaTheme="minorEastAsia"/>
          <w:b/>
          <w:bCs/>
          <w:sz w:val="28"/>
          <w:szCs w:val="28"/>
        </w:rPr>
        <w:t xml:space="preserve">го </w:t>
      </w:r>
      <w:r w:rsidR="0065617E" w:rsidRPr="0065617E">
        <w:rPr>
          <w:rFonts w:eastAsiaTheme="minorEastAsia"/>
          <w:b/>
          <w:bCs/>
          <w:sz w:val="28"/>
          <w:szCs w:val="28"/>
        </w:rPr>
        <w:t>общего образования</w:t>
      </w:r>
      <w:proofErr w:type="gramEnd"/>
      <w:r w:rsidR="0065617E" w:rsidRPr="0065617E">
        <w:rPr>
          <w:rFonts w:eastAsiaTheme="minorEastAsia"/>
          <w:b/>
          <w:bCs/>
          <w:sz w:val="28"/>
          <w:szCs w:val="28"/>
        </w:rPr>
        <w:t xml:space="preserve"> и возможности получения документов об образовании обучающимися, которые в связи с распространением новой </w:t>
      </w:r>
      <w:proofErr w:type="spellStart"/>
      <w:r w:rsidR="0065617E" w:rsidRPr="0065617E">
        <w:rPr>
          <w:rFonts w:eastAsiaTheme="minorEastAsia"/>
          <w:b/>
          <w:bCs/>
          <w:sz w:val="28"/>
          <w:szCs w:val="28"/>
        </w:rPr>
        <w:t>коронавирусной</w:t>
      </w:r>
      <w:proofErr w:type="spellEnd"/>
      <w:r w:rsidR="0065617E" w:rsidRPr="0065617E">
        <w:rPr>
          <w:rFonts w:eastAsiaTheme="minorEastAsia"/>
          <w:b/>
          <w:bCs/>
          <w:sz w:val="28"/>
          <w:szCs w:val="28"/>
        </w:rPr>
        <w:t xml:space="preserve"> инфекции нах</w:t>
      </w:r>
      <w:r w:rsidR="0065617E">
        <w:rPr>
          <w:rFonts w:eastAsiaTheme="minorEastAsia"/>
          <w:b/>
          <w:bCs/>
          <w:sz w:val="28"/>
          <w:szCs w:val="28"/>
        </w:rPr>
        <w:t>одятся за пределами субъекта РФ</w:t>
      </w:r>
    </w:p>
    <w:p w:rsidR="0065617E" w:rsidRPr="00441FF4" w:rsidRDefault="0065617E" w:rsidP="00441FF4">
      <w:pPr>
        <w:spacing w:line="0" w:lineRule="atLeast"/>
        <w:rPr>
          <w:rFonts w:eastAsiaTheme="minorEastAsia"/>
          <w:b/>
          <w:bCs/>
          <w:sz w:val="28"/>
          <w:szCs w:val="28"/>
        </w:rPr>
      </w:pPr>
    </w:p>
    <w:p w:rsidR="00441FF4" w:rsidRDefault="00441FF4" w:rsidP="00441FF4">
      <w:pPr>
        <w:spacing w:line="0" w:lineRule="atLeast"/>
        <w:jc w:val="right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Руководителям ОО</w:t>
      </w:r>
    </w:p>
    <w:p w:rsidR="00441FF4" w:rsidRDefault="00441FF4" w:rsidP="00441FF4">
      <w:pPr>
        <w:spacing w:line="0" w:lineRule="atLeast"/>
        <w:jc w:val="right"/>
        <w:rPr>
          <w:rFonts w:eastAsiaTheme="minorEastAsia"/>
          <w:b/>
          <w:bCs/>
          <w:sz w:val="28"/>
          <w:szCs w:val="28"/>
        </w:rPr>
      </w:pPr>
    </w:p>
    <w:p w:rsidR="007943D9" w:rsidRDefault="00441FF4" w:rsidP="0065617E">
      <w:pPr>
        <w:spacing w:line="276" w:lineRule="auto"/>
        <w:ind w:firstLine="56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В соответствии с письмом </w:t>
      </w:r>
      <w:r w:rsidR="007943D9">
        <w:rPr>
          <w:rFonts w:eastAsiaTheme="minorEastAsia"/>
          <w:bCs/>
          <w:sz w:val="28"/>
          <w:szCs w:val="28"/>
        </w:rPr>
        <w:t>Министерств</w:t>
      </w:r>
      <w:r>
        <w:rPr>
          <w:rFonts w:eastAsiaTheme="minorEastAsia"/>
          <w:bCs/>
          <w:sz w:val="28"/>
          <w:szCs w:val="28"/>
        </w:rPr>
        <w:t>а</w:t>
      </w:r>
      <w:r w:rsidR="007943D9">
        <w:rPr>
          <w:rFonts w:eastAsiaTheme="minorEastAsia"/>
          <w:bCs/>
          <w:sz w:val="28"/>
          <w:szCs w:val="28"/>
        </w:rPr>
        <w:t xml:space="preserve"> образования и науки Республики Дагестан </w:t>
      </w:r>
      <w:r w:rsidR="00BE0281">
        <w:rPr>
          <w:sz w:val="28"/>
          <w:szCs w:val="28"/>
        </w:rPr>
        <w:t>№ 06-405</w:t>
      </w:r>
      <w:r w:rsidR="0065617E">
        <w:rPr>
          <w:sz w:val="28"/>
          <w:szCs w:val="28"/>
        </w:rPr>
        <w:t>6</w:t>
      </w:r>
      <w:r w:rsidR="00BE0281">
        <w:rPr>
          <w:sz w:val="28"/>
          <w:szCs w:val="28"/>
        </w:rPr>
        <w:t xml:space="preserve">/01-18/20 </w:t>
      </w:r>
      <w:r>
        <w:rPr>
          <w:sz w:val="28"/>
          <w:szCs w:val="28"/>
        </w:rPr>
        <w:t>от</w:t>
      </w:r>
      <w:r w:rsidR="00BE0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14.05.2020г. МКУ «Управление образования» </w:t>
      </w:r>
      <w:r w:rsidR="007943D9">
        <w:rPr>
          <w:rFonts w:eastAsiaTheme="minorEastAsia"/>
          <w:bCs/>
          <w:sz w:val="28"/>
          <w:szCs w:val="28"/>
        </w:rPr>
        <w:t xml:space="preserve">направляет </w:t>
      </w:r>
      <w:r w:rsidR="0065617E" w:rsidRPr="0065617E">
        <w:rPr>
          <w:rFonts w:eastAsiaTheme="minorEastAsia"/>
          <w:bCs/>
          <w:sz w:val="28"/>
          <w:szCs w:val="28"/>
        </w:rPr>
        <w:t>для сведения и использования в работе письмо Федеральной службы по надзору в сфере образования и науки от 29 апреля 2020 года №10-192</w:t>
      </w:r>
      <w:r w:rsidR="0065617E">
        <w:rPr>
          <w:rFonts w:eastAsiaTheme="minorEastAsia"/>
          <w:bCs/>
          <w:sz w:val="28"/>
          <w:szCs w:val="28"/>
        </w:rPr>
        <w:t xml:space="preserve"> «</w:t>
      </w:r>
      <w:r w:rsidR="0065617E" w:rsidRPr="0065617E">
        <w:rPr>
          <w:rFonts w:eastAsiaTheme="minorEastAsia"/>
          <w:bCs/>
          <w:sz w:val="28"/>
          <w:szCs w:val="28"/>
        </w:rPr>
        <w:t xml:space="preserve">О прохождении ГИА по образовательным программам основного общего и среднего общего образования и возможности получения документов об образовании обучающимися, которые в связи с распространением новой </w:t>
      </w:r>
      <w:proofErr w:type="spellStart"/>
      <w:r w:rsidR="0065617E" w:rsidRPr="0065617E">
        <w:rPr>
          <w:rFonts w:eastAsiaTheme="minorEastAsia"/>
          <w:bCs/>
          <w:sz w:val="28"/>
          <w:szCs w:val="28"/>
        </w:rPr>
        <w:t>коронавирусной</w:t>
      </w:r>
      <w:proofErr w:type="spellEnd"/>
      <w:r w:rsidR="0065617E" w:rsidRPr="0065617E">
        <w:rPr>
          <w:rFonts w:eastAsiaTheme="minorEastAsia"/>
          <w:bCs/>
          <w:sz w:val="28"/>
          <w:szCs w:val="28"/>
        </w:rPr>
        <w:t xml:space="preserve"> инфекции находятся за пределами субъекта РФ</w:t>
      </w:r>
      <w:r w:rsidR="0065617E">
        <w:rPr>
          <w:rFonts w:eastAsiaTheme="minorEastAsia"/>
          <w:bCs/>
          <w:sz w:val="28"/>
          <w:szCs w:val="28"/>
        </w:rPr>
        <w:t>»</w:t>
      </w:r>
      <w:r w:rsidR="0065617E" w:rsidRPr="0065617E">
        <w:rPr>
          <w:rFonts w:eastAsiaTheme="minorEastAsia"/>
          <w:bCs/>
          <w:sz w:val="28"/>
          <w:szCs w:val="28"/>
        </w:rPr>
        <w:t>.</w:t>
      </w:r>
    </w:p>
    <w:p w:rsidR="0065617E" w:rsidRDefault="0065617E" w:rsidP="0065617E">
      <w:pPr>
        <w:spacing w:line="276" w:lineRule="auto"/>
        <w:ind w:firstLine="567"/>
        <w:jc w:val="both"/>
        <w:rPr>
          <w:rFonts w:eastAsiaTheme="minorEastAsia"/>
          <w:bCs/>
          <w:sz w:val="28"/>
          <w:szCs w:val="28"/>
        </w:rPr>
      </w:pPr>
    </w:p>
    <w:p w:rsidR="0065617E" w:rsidRDefault="0065617E" w:rsidP="0065617E">
      <w:pPr>
        <w:spacing w:line="276" w:lineRule="auto"/>
        <w:ind w:firstLine="567"/>
        <w:jc w:val="both"/>
        <w:rPr>
          <w:rFonts w:eastAsiaTheme="minorEastAsia"/>
          <w:bCs/>
          <w:sz w:val="28"/>
          <w:szCs w:val="28"/>
        </w:rPr>
      </w:pPr>
    </w:p>
    <w:p w:rsidR="007943D9" w:rsidRPr="007943D9" w:rsidRDefault="007943D9" w:rsidP="007943D9">
      <w:pPr>
        <w:spacing w:line="0" w:lineRule="atLeast"/>
        <w:ind w:firstLine="708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Приложение: на </w:t>
      </w:r>
      <w:r w:rsidR="0065617E">
        <w:rPr>
          <w:rFonts w:eastAsiaTheme="minorEastAsia"/>
          <w:bCs/>
          <w:sz w:val="28"/>
          <w:szCs w:val="28"/>
        </w:rPr>
        <w:t>3</w:t>
      </w:r>
      <w:r>
        <w:rPr>
          <w:rFonts w:eastAsiaTheme="minorEastAsia"/>
          <w:bCs/>
          <w:sz w:val="28"/>
          <w:szCs w:val="28"/>
        </w:rPr>
        <w:t xml:space="preserve"> л. </w:t>
      </w:r>
      <w:r w:rsidR="00964D7C">
        <w:rPr>
          <w:rFonts w:eastAsiaTheme="minorEastAsia"/>
          <w:bCs/>
          <w:sz w:val="28"/>
          <w:szCs w:val="28"/>
        </w:rPr>
        <w:t>в</w:t>
      </w:r>
      <w:r>
        <w:rPr>
          <w:rFonts w:eastAsiaTheme="minorEastAsia"/>
          <w:bCs/>
          <w:sz w:val="28"/>
          <w:szCs w:val="28"/>
        </w:rPr>
        <w:t xml:space="preserve"> 1 экз.</w:t>
      </w:r>
    </w:p>
    <w:p w:rsidR="007943D9" w:rsidRDefault="007943D9" w:rsidP="00392D41">
      <w:pPr>
        <w:spacing w:line="0" w:lineRule="atLeast"/>
        <w:jc w:val="center"/>
        <w:rPr>
          <w:rFonts w:eastAsiaTheme="minorEastAsia"/>
          <w:b/>
          <w:bCs/>
          <w:sz w:val="28"/>
          <w:szCs w:val="28"/>
        </w:rPr>
      </w:pPr>
    </w:p>
    <w:p w:rsidR="007943D9" w:rsidRDefault="007943D9" w:rsidP="007E78EA">
      <w:pPr>
        <w:rPr>
          <w:sz w:val="16"/>
          <w:szCs w:val="16"/>
        </w:rPr>
      </w:pPr>
    </w:p>
    <w:p w:rsidR="007943D9" w:rsidRDefault="007943D9" w:rsidP="007E78EA">
      <w:pPr>
        <w:rPr>
          <w:sz w:val="16"/>
          <w:szCs w:val="16"/>
        </w:rPr>
      </w:pPr>
    </w:p>
    <w:p w:rsidR="007943D9" w:rsidRDefault="007943D9" w:rsidP="007E78EA">
      <w:pPr>
        <w:rPr>
          <w:sz w:val="16"/>
          <w:szCs w:val="16"/>
        </w:rPr>
      </w:pPr>
    </w:p>
    <w:p w:rsidR="007943D9" w:rsidRDefault="007943D9" w:rsidP="007E78EA">
      <w:pPr>
        <w:rPr>
          <w:sz w:val="16"/>
          <w:szCs w:val="16"/>
        </w:rPr>
      </w:pPr>
    </w:p>
    <w:p w:rsidR="007943D9" w:rsidRDefault="007943D9" w:rsidP="007E78EA">
      <w:pPr>
        <w:rPr>
          <w:sz w:val="16"/>
          <w:szCs w:val="16"/>
        </w:rPr>
      </w:pPr>
    </w:p>
    <w:p w:rsidR="00441FF4" w:rsidRDefault="00441FF4" w:rsidP="00441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МКУ «УО</w:t>
      </w:r>
      <w:proofErr w:type="gramStart"/>
      <w:r>
        <w:rPr>
          <w:b/>
          <w:sz w:val="28"/>
          <w:szCs w:val="28"/>
        </w:rPr>
        <w:t xml:space="preserve">»:   </w:t>
      </w:r>
      <w:proofErr w:type="gramEnd"/>
      <w:r>
        <w:rPr>
          <w:b/>
          <w:sz w:val="28"/>
          <w:szCs w:val="28"/>
        </w:rPr>
        <w:t xml:space="preserve">                                                        Х. Исаева</w:t>
      </w:r>
    </w:p>
    <w:p w:rsidR="00441FF4" w:rsidRDefault="00441FF4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BE0281" w:rsidRDefault="00BE0281" w:rsidP="00441FF4"/>
    <w:p w:rsidR="007E78EA" w:rsidRPr="00BE0281" w:rsidRDefault="00441FF4" w:rsidP="007E78EA">
      <w:pPr>
        <w:rPr>
          <w:i/>
          <w:sz w:val="16"/>
          <w:szCs w:val="16"/>
        </w:rPr>
      </w:pPr>
      <w:proofErr w:type="spellStart"/>
      <w:r w:rsidRPr="00BE0281">
        <w:rPr>
          <w:i/>
          <w:sz w:val="16"/>
          <w:szCs w:val="16"/>
        </w:rPr>
        <w:t>Исп.У.Магомедова</w:t>
      </w:r>
      <w:proofErr w:type="spellEnd"/>
    </w:p>
    <w:p w:rsidR="00BE0281" w:rsidRPr="00BE0281" w:rsidRDefault="00BE0281" w:rsidP="007E78EA">
      <w:pPr>
        <w:rPr>
          <w:i/>
          <w:sz w:val="16"/>
          <w:szCs w:val="16"/>
        </w:rPr>
      </w:pPr>
      <w:r w:rsidRPr="00BE0281">
        <w:rPr>
          <w:i/>
          <w:sz w:val="16"/>
          <w:szCs w:val="16"/>
        </w:rPr>
        <w:t>Тел.:89034825746</w:t>
      </w:r>
    </w:p>
    <w:p w:rsidR="00BE0281" w:rsidRDefault="00BE0281" w:rsidP="007E78EA">
      <w:pPr>
        <w:rPr>
          <w:sz w:val="16"/>
          <w:szCs w:val="16"/>
        </w:rPr>
      </w:pPr>
    </w:p>
    <w:p w:rsidR="00911D0C" w:rsidRDefault="00911D0C" w:rsidP="0065617E">
      <w:pPr>
        <w:pStyle w:val="ConsPlusTitle"/>
        <w:jc w:val="center"/>
        <w:rPr>
          <w:rFonts w:ascii="Times New Roman" w:hAnsi="Times New Roman" w:cs="Times New Roman"/>
        </w:rPr>
      </w:pPr>
    </w:p>
    <w:p w:rsidR="00911D0C" w:rsidRDefault="00911D0C" w:rsidP="0065617E">
      <w:pPr>
        <w:pStyle w:val="ConsPlusTitle"/>
        <w:jc w:val="center"/>
        <w:rPr>
          <w:rFonts w:ascii="Times New Roman" w:hAnsi="Times New Roman" w:cs="Times New Roman"/>
        </w:rPr>
      </w:pPr>
    </w:p>
    <w:p w:rsidR="0065617E" w:rsidRPr="0065617E" w:rsidRDefault="0065617E" w:rsidP="0065617E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5617E">
        <w:rPr>
          <w:rFonts w:ascii="Times New Roman" w:hAnsi="Times New Roman" w:cs="Times New Roman"/>
        </w:rPr>
        <w:t>ФЕДЕРАЛЬНАЯ СЛУЖБА ПО НАДЗОРУ В СФЕРЕ ОБРАЗОВАНИЯ И НАУКИ</w:t>
      </w:r>
    </w:p>
    <w:p w:rsidR="0065617E" w:rsidRPr="0065617E" w:rsidRDefault="0065617E" w:rsidP="0065617E">
      <w:pPr>
        <w:pStyle w:val="ConsPlusTitle"/>
        <w:jc w:val="center"/>
        <w:rPr>
          <w:rFonts w:ascii="Times New Roman" w:hAnsi="Times New Roman" w:cs="Times New Roman"/>
        </w:rPr>
      </w:pPr>
    </w:p>
    <w:p w:rsidR="0065617E" w:rsidRPr="0065617E" w:rsidRDefault="0065617E" w:rsidP="0065617E">
      <w:pPr>
        <w:pStyle w:val="ConsPlusTitle"/>
        <w:jc w:val="center"/>
        <w:rPr>
          <w:rFonts w:ascii="Times New Roman" w:hAnsi="Times New Roman" w:cs="Times New Roman"/>
        </w:rPr>
      </w:pPr>
      <w:r w:rsidRPr="0065617E">
        <w:rPr>
          <w:rFonts w:ascii="Times New Roman" w:hAnsi="Times New Roman" w:cs="Times New Roman"/>
        </w:rPr>
        <w:t>ПИСЬМО</w:t>
      </w:r>
    </w:p>
    <w:p w:rsidR="0065617E" w:rsidRPr="0065617E" w:rsidRDefault="0065617E" w:rsidP="0065617E">
      <w:pPr>
        <w:pStyle w:val="ConsPlusTitle"/>
        <w:jc w:val="center"/>
        <w:rPr>
          <w:rFonts w:ascii="Times New Roman" w:hAnsi="Times New Roman" w:cs="Times New Roman"/>
        </w:rPr>
      </w:pPr>
      <w:r w:rsidRPr="0065617E">
        <w:rPr>
          <w:rFonts w:ascii="Times New Roman" w:hAnsi="Times New Roman" w:cs="Times New Roman"/>
        </w:rPr>
        <w:t>от 29 апреля 2020 г. N 10-192</w:t>
      </w:r>
    </w:p>
    <w:p w:rsidR="0065617E" w:rsidRPr="0065617E" w:rsidRDefault="0065617E" w:rsidP="00656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617E" w:rsidRPr="0065617E" w:rsidRDefault="0065617E" w:rsidP="0065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В связи с поступающими обращениями граждан Федеральная служба по надзору в сфере образования и науки (</w:t>
      </w:r>
      <w:proofErr w:type="spellStart"/>
      <w:r w:rsidRPr="0065617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65617E">
        <w:rPr>
          <w:rFonts w:ascii="Times New Roman" w:hAnsi="Times New Roman" w:cs="Times New Roman"/>
          <w:sz w:val="28"/>
          <w:szCs w:val="28"/>
        </w:rPr>
        <w:t xml:space="preserve">) совместно с Министерством просвещения Российской Федерации направляет разъяснения по вопросу прохождения государственной итоговой аттестации по образовательным программам основного общего образования и среднего общего образования (далее вместе - ГИА) и возможности получения документов об образовании обучающимися, которые в связи с распространением новой </w:t>
      </w:r>
      <w:proofErr w:type="spellStart"/>
      <w:r w:rsidRPr="0065617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5617E">
        <w:rPr>
          <w:rFonts w:ascii="Times New Roman" w:hAnsi="Times New Roman" w:cs="Times New Roman"/>
          <w:sz w:val="28"/>
          <w:szCs w:val="28"/>
        </w:rPr>
        <w:t xml:space="preserve"> инфекции (COVID-19) находятся за пределами субъекта Российской Федерации, на территории которого они обучались в организации, осуществляющей образовательную деятельность по имеющим государственную аккредитацию образовательным программам основного общего и среднего общего образования (далее соответственно - участники ГИА, образовательная организация).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Для обеспечения безопасности участников ГИА, которые находятся не по месту обучения, считаем целесообразным организовать проведение ГИА на территории тех субъектов Российской Федерации, в которых участники ГИА фактически пребывают.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В этой связи образовательная организация осуществляет следующие действия: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осуществляет сбор информации от обучающихся об их желании проходить ГИА на территории другого субъекта Российской Федерации;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инициирует подготовку заявлений о возможности согласования прохождения ГИА участником ГИА в адрес председателя государственной экзаменационной комиссии субъекта Российской Федерации (далее - ГЭК), на территории которого он фактически находится, и осуществляет сбор их электронных копий;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направляет по защищенным каналам связи в адрес органа исполнительной власти субъектов Российской Федерации, осуществляющего государственное управление в сфере образования (далее - ОИВ), на территории которого расположена образовательная организация, сведения об участниках ГИА, включая электронные копии заявлений на участие в ГИА, заявления от участников ГИА в адрес председателя ГЭК субъекта Российской Федерации, на территории которого участник фактически находится, а также контактные данные участника ГИА и его родителей (законных представителей) (номер телефона, адрес электронной почты (при наличии).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 xml:space="preserve">ОИВ субъекта Российской Федерации, на территории которого находится </w:t>
      </w:r>
      <w:r w:rsidRPr="0065617E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организация, рекомендуется осуществить следующий порядок действий: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осуществить централизованный сбор сведений об участниках ГИА на территории субъекта Российской Федерации и местах их фактического пребывания;</w:t>
      </w:r>
    </w:p>
    <w:p w:rsidR="0065617E" w:rsidRPr="0065617E" w:rsidRDefault="0065617E" w:rsidP="0065617E">
      <w:pPr>
        <w:jc w:val="both"/>
        <w:rPr>
          <w:sz w:val="28"/>
          <w:szCs w:val="28"/>
        </w:rPr>
      </w:pPr>
      <w:r w:rsidRPr="0065617E">
        <w:rPr>
          <w:sz w:val="28"/>
          <w:szCs w:val="28"/>
        </w:rPr>
        <w:t>направить в ОИВ субъекта Российской Федерации, в которых фактически пребывают участники ГИА, необходимую информацию об участниках ГИА, включая копии заявлений на участие в ГИА &lt;1&gt;, заявления от участников ГИА в адрес председателя ГЭК о возможности</w:t>
      </w:r>
      <w:r>
        <w:rPr>
          <w:sz w:val="28"/>
          <w:szCs w:val="28"/>
        </w:rPr>
        <w:t xml:space="preserve"> </w:t>
      </w:r>
      <w:r w:rsidRPr="0065617E">
        <w:rPr>
          <w:sz w:val="28"/>
          <w:szCs w:val="28"/>
        </w:rPr>
        <w:t>согласования прохождения ГИА на территории субъекта Российской Федерации, в котором участник фактически находится, а также контактные данные участника ГИА и его родителей (законных представителей);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&lt;1&gt; Рекомендуем передавать указанные материалы об участниках ГИА посредством их размещения на технологическом портале единого государственного экзамена в защищенной сети передачи данных федерального государственного бюджетного учреждения "Федеральный центр тестирования" (далее - ФГБУ "ФЦТ"). По вопросам размещения материалов об участниках ГИА на указанном ресурсе и обеспечения возможности доступа к ним сотрудников ОИВ необходимо обращаться в ФГБУ "ФЦТ".</w:t>
      </w:r>
    </w:p>
    <w:p w:rsidR="0065617E" w:rsidRPr="0065617E" w:rsidRDefault="0065617E" w:rsidP="0065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17E" w:rsidRPr="0065617E" w:rsidRDefault="0065617E" w:rsidP="00656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отметить в региональной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региональная информационная система), указанных участников ГИА, как выбывших, после получения информации об их распределении в пункты проведения экзаменов (далее - ППЭ) субъекта Российской Федерации, в котором они фактически пребывают.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ОИВ субъекта Российской Федерации, в котором указанные участники ГИА фактически пребывают, рекомендуется осуществить следующий порядок действий: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согласовать с председателем ГЭК распределение участников ГИА по ППЭ;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внести в региональную информационную систему сведения об участниках ГИА;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обеспечить информирование участников ГИА о местах проведения ГИА;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обеспечить обработку и проверку результатов указанных участников ГИА, и их ознакомление с результатами.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lastRenderedPageBreak/>
        <w:t>По вопросу получения аттестатов об основном общем и среднем общем образовании (далее - аттестат) участниками ГИА сообщаем следующее.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ОИВ субъекта Российской Федерации, в котором участник сдавал ГИА, направляет информацию о результатах ГИА по защищенным каналам связи (см. сноску N 1) в ОИВ субъектов Российской Федерации, на территории которых участники ГИА проходили обучение.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Полученную информацию ОИВ субъекта Российской Федерации, на территории которого участники ГИА проходили обучение, направляет в соответствующие образовательные организации.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Выдачу аттестатов осуществляет образовательная организация, в которой участник ГИА осваивал имеющую государственную аккредитацию образовательную программу основного общего и среднего общего образования, на основании полученных результатов ГИА.</w:t>
      </w:r>
    </w:p>
    <w:p w:rsidR="0065617E" w:rsidRPr="0065617E" w:rsidRDefault="0065617E" w:rsidP="0065617E">
      <w:pPr>
        <w:jc w:val="both"/>
        <w:rPr>
          <w:sz w:val="28"/>
          <w:szCs w:val="28"/>
        </w:rPr>
      </w:pPr>
      <w:r w:rsidRPr="0065617E">
        <w:rPr>
          <w:sz w:val="28"/>
          <w:szCs w:val="28"/>
        </w:rPr>
        <w:t>Образовательная организация должна обеспечить хранение оригиналов аттестатов и их</w:t>
      </w:r>
      <w:r>
        <w:rPr>
          <w:sz w:val="28"/>
          <w:szCs w:val="28"/>
        </w:rPr>
        <w:t xml:space="preserve"> </w:t>
      </w:r>
      <w:r w:rsidRPr="0065617E">
        <w:rPr>
          <w:sz w:val="28"/>
          <w:szCs w:val="28"/>
        </w:rPr>
        <w:t xml:space="preserve">выдачу, руководствуясь пунктом 25 Порядка заполнения, учета и выдачи аттестатов об основном общем и среднем общем образовании и их дубликатов, утвержденного приказом </w:t>
      </w:r>
      <w:proofErr w:type="spellStart"/>
      <w:r w:rsidRPr="0065617E">
        <w:rPr>
          <w:sz w:val="28"/>
          <w:szCs w:val="28"/>
        </w:rPr>
        <w:t>Минобрнауки</w:t>
      </w:r>
      <w:proofErr w:type="spellEnd"/>
      <w:r w:rsidRPr="0065617E">
        <w:rPr>
          <w:sz w:val="28"/>
          <w:szCs w:val="28"/>
        </w:rPr>
        <w:t xml:space="preserve"> России от 14 февраля 2014 г. N 115 (зарегистрирован Минюстом России 3 марта 2014 г., регистрационный N 31472), в соответствии с которым аттестат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Вместе с тем, учитывая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17E">
        <w:rPr>
          <w:rFonts w:ascii="Times New Roman" w:hAnsi="Times New Roman" w:cs="Times New Roman"/>
          <w:sz w:val="28"/>
          <w:szCs w:val="28"/>
        </w:rPr>
        <w:t xml:space="preserve"> что в 2020 году будет организована подача заявлений и иных документов при приеме на обучение в организации высшего образования и профессиональные образовательные организации в электронной форме, образовательная организация вправе до момента личной передачи аттестата по запросу участника ГИА направить ему электронную копию аттестата.</w:t>
      </w:r>
    </w:p>
    <w:p w:rsidR="0065617E" w:rsidRPr="0065617E" w:rsidRDefault="0065617E" w:rsidP="0065617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Кроме того, рекомендуем обеспечить оперативную загрузку сведений о выданных аттестатах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65617E" w:rsidRPr="0065617E" w:rsidRDefault="0065617E" w:rsidP="00656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17E" w:rsidRPr="0065617E" w:rsidRDefault="0065617E" w:rsidP="00656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5617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5617E">
        <w:rPr>
          <w:rFonts w:ascii="Times New Roman" w:hAnsi="Times New Roman" w:cs="Times New Roman"/>
          <w:sz w:val="28"/>
          <w:szCs w:val="28"/>
        </w:rPr>
        <w:t>. руководителя</w:t>
      </w:r>
    </w:p>
    <w:p w:rsidR="0065617E" w:rsidRPr="0065617E" w:rsidRDefault="0065617E" w:rsidP="00656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617E">
        <w:rPr>
          <w:rFonts w:ascii="Times New Roman" w:hAnsi="Times New Roman" w:cs="Times New Roman"/>
          <w:sz w:val="28"/>
          <w:szCs w:val="28"/>
        </w:rPr>
        <w:t>С.М.КОЧЕТОВА</w:t>
      </w:r>
    </w:p>
    <w:p w:rsidR="0065617E" w:rsidRDefault="0065617E" w:rsidP="007E78EA">
      <w:pPr>
        <w:rPr>
          <w:sz w:val="16"/>
          <w:szCs w:val="16"/>
        </w:rPr>
      </w:pPr>
    </w:p>
    <w:p w:rsidR="0065617E" w:rsidRPr="00285B70" w:rsidRDefault="0065617E" w:rsidP="007E78EA">
      <w:pPr>
        <w:rPr>
          <w:sz w:val="16"/>
          <w:szCs w:val="16"/>
        </w:rPr>
      </w:pPr>
    </w:p>
    <w:sectPr w:rsidR="0065617E" w:rsidRPr="00285B70" w:rsidSect="00BE0281">
      <w:pgSz w:w="11906" w:h="16838"/>
      <w:pgMar w:top="1134" w:right="850" w:bottom="1418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3B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41FF4"/>
    <w:rsid w:val="00460165"/>
    <w:rsid w:val="004A1B74"/>
    <w:rsid w:val="004E2818"/>
    <w:rsid w:val="0051236B"/>
    <w:rsid w:val="0052558F"/>
    <w:rsid w:val="005438D6"/>
    <w:rsid w:val="00595C6A"/>
    <w:rsid w:val="005A293F"/>
    <w:rsid w:val="005B2631"/>
    <w:rsid w:val="005B5E5D"/>
    <w:rsid w:val="005C7C09"/>
    <w:rsid w:val="005E583B"/>
    <w:rsid w:val="005F6D4A"/>
    <w:rsid w:val="0065617E"/>
    <w:rsid w:val="006624AC"/>
    <w:rsid w:val="00683850"/>
    <w:rsid w:val="006C1199"/>
    <w:rsid w:val="00710DF4"/>
    <w:rsid w:val="00765FB0"/>
    <w:rsid w:val="0077391C"/>
    <w:rsid w:val="007878E2"/>
    <w:rsid w:val="007943D9"/>
    <w:rsid w:val="007A35BA"/>
    <w:rsid w:val="007B6CCC"/>
    <w:rsid w:val="007E78EA"/>
    <w:rsid w:val="007F2E00"/>
    <w:rsid w:val="00807318"/>
    <w:rsid w:val="008238F2"/>
    <w:rsid w:val="0082706A"/>
    <w:rsid w:val="008429BC"/>
    <w:rsid w:val="00845685"/>
    <w:rsid w:val="008858AA"/>
    <w:rsid w:val="0089248B"/>
    <w:rsid w:val="008A7720"/>
    <w:rsid w:val="008D4EA7"/>
    <w:rsid w:val="008F0760"/>
    <w:rsid w:val="00911D0C"/>
    <w:rsid w:val="00915D30"/>
    <w:rsid w:val="00936621"/>
    <w:rsid w:val="00964D7C"/>
    <w:rsid w:val="00994026"/>
    <w:rsid w:val="009B630D"/>
    <w:rsid w:val="009B72DE"/>
    <w:rsid w:val="009C6C21"/>
    <w:rsid w:val="00A518A2"/>
    <w:rsid w:val="00A902E5"/>
    <w:rsid w:val="00B123F0"/>
    <w:rsid w:val="00B337B7"/>
    <w:rsid w:val="00BC0C86"/>
    <w:rsid w:val="00BC168C"/>
    <w:rsid w:val="00BD158D"/>
    <w:rsid w:val="00BD5146"/>
    <w:rsid w:val="00BE0281"/>
    <w:rsid w:val="00BF13F7"/>
    <w:rsid w:val="00C10F03"/>
    <w:rsid w:val="00C154B6"/>
    <w:rsid w:val="00C23AF9"/>
    <w:rsid w:val="00C91919"/>
    <w:rsid w:val="00CF380B"/>
    <w:rsid w:val="00D24753"/>
    <w:rsid w:val="00D30044"/>
    <w:rsid w:val="00D40DAB"/>
    <w:rsid w:val="00D517C3"/>
    <w:rsid w:val="00D97182"/>
    <w:rsid w:val="00DB15B9"/>
    <w:rsid w:val="00DF23AF"/>
    <w:rsid w:val="00E07814"/>
    <w:rsid w:val="00E1151C"/>
    <w:rsid w:val="00E5156D"/>
    <w:rsid w:val="00EA5F27"/>
    <w:rsid w:val="00ED0F32"/>
    <w:rsid w:val="00EF1D8D"/>
    <w:rsid w:val="00EF509B"/>
    <w:rsid w:val="00F2715E"/>
    <w:rsid w:val="00F76727"/>
    <w:rsid w:val="00F92086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3D7639"/>
  <w15:docId w15:val="{4C57301F-D995-4674-9A00-7E30B05A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656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2020-04-12T22:52:00Z</cp:lastPrinted>
  <dcterms:created xsi:type="dcterms:W3CDTF">2020-05-14T12:04:00Z</dcterms:created>
  <dcterms:modified xsi:type="dcterms:W3CDTF">2020-05-14T12:05:00Z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