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2" w:rsidRDefault="00F90D72" w:rsidP="003D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90D72" w:rsidRDefault="00F90D72" w:rsidP="003D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1DA0" w:rsidRDefault="00AD1DA0" w:rsidP="003D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Аналитическая справка по </w:t>
      </w:r>
      <w:r w:rsidR="003D547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результатам мониторинга деятельности по  сопровождению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проф</w:t>
      </w:r>
      <w:r w:rsidR="003D5478">
        <w:rPr>
          <w:rFonts w:ascii="Times New Roman,Bold" w:hAnsi="Times New Roman,Bold" w:cs="Times New Roman,Bold"/>
          <w:b/>
          <w:bCs/>
          <w:sz w:val="28"/>
          <w:szCs w:val="28"/>
        </w:rPr>
        <w:t>ессионального самоопределения обучающих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ся </w:t>
      </w:r>
      <w:r w:rsidR="003D5478">
        <w:rPr>
          <w:rFonts w:ascii="Times New Roman,Bold" w:hAnsi="Times New Roman,Bold" w:cs="Times New Roman,Bold"/>
          <w:b/>
          <w:bCs/>
          <w:sz w:val="28"/>
          <w:szCs w:val="28"/>
        </w:rPr>
        <w:t>обще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образовательных организациях</w:t>
      </w:r>
      <w:r w:rsidR="003D547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 w:rsidR="009D3049">
        <w:rPr>
          <w:rFonts w:ascii="Times New Roman,Bold" w:hAnsi="Times New Roman,Bold" w:cs="Times New Roman,Bold"/>
          <w:b/>
          <w:bCs/>
          <w:sz w:val="28"/>
          <w:szCs w:val="28"/>
        </w:rPr>
        <w:t>Сергокалинского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района</w:t>
      </w:r>
      <w:r w:rsidR="00F90D7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за 2019-2021</w:t>
      </w:r>
      <w:r w:rsidR="003D547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год</w:t>
      </w:r>
      <w:r w:rsidR="00F90D72">
        <w:rPr>
          <w:rFonts w:ascii="Times New Roman,Bold" w:hAnsi="Times New Roman,Bold" w:cs="Times New Roman,Bold"/>
          <w:b/>
          <w:bCs/>
          <w:sz w:val="28"/>
          <w:szCs w:val="28"/>
        </w:rPr>
        <w:t>ы</w:t>
      </w:r>
    </w:p>
    <w:p w:rsidR="008825B4" w:rsidRDefault="008825B4" w:rsidP="00AD1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1DA0" w:rsidRDefault="009D3049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</w:t>
      </w:r>
      <w:r w:rsidR="00AD1DA0">
        <w:rPr>
          <w:rFonts w:ascii="Times New Roman" w:hAnsi="Times New Roman" w:cs="Times New Roman"/>
          <w:sz w:val="28"/>
          <w:szCs w:val="28"/>
        </w:rPr>
        <w:t>Выбор профессии, профессиональное самоопределение – это</w:t>
      </w:r>
      <w:r w:rsidR="006D78BC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ответственный этап в жизни каждого молодого человека, связанный с его</w:t>
      </w:r>
      <w:r w:rsidR="006D78BC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развитием и становлением как личности.</w:t>
      </w:r>
    </w:p>
    <w:p w:rsidR="00AD1DA0" w:rsidRDefault="006D78B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DA0">
        <w:rPr>
          <w:rFonts w:ascii="Times New Roman" w:hAnsi="Times New Roman" w:cs="Times New Roman"/>
          <w:sz w:val="28"/>
          <w:szCs w:val="28"/>
        </w:rPr>
        <w:t>На современном этапе в условиях реализации ФГОС одной из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задач профессиональной ориентации учащихся является подготовка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осознанному профессиональному выбору.</w:t>
      </w:r>
    </w:p>
    <w:p w:rsidR="00AD1DA0" w:rsidRDefault="006D78B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DA0">
        <w:rPr>
          <w:rFonts w:ascii="Times New Roman" w:hAnsi="Times New Roman" w:cs="Times New Roman"/>
          <w:sz w:val="28"/>
          <w:szCs w:val="28"/>
        </w:rPr>
        <w:t>Образовательная организация выступает одним из важных звеньев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системы образования, которая должна оказывать учащимся помощь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профессиональном самоопределении, в выборе будущей профессии с 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особенностей, склонностей, способностей, в адаптации 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="00AD1DA0">
        <w:rPr>
          <w:rFonts w:ascii="Times New Roman" w:hAnsi="Times New Roman" w:cs="Times New Roman"/>
          <w:sz w:val="28"/>
          <w:szCs w:val="28"/>
        </w:rPr>
        <w:t xml:space="preserve"> экономическим отношениям, создавать образовательные предпосылки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их интеллектуального и личностного потенциала, повышать</w:t>
      </w:r>
      <w:r w:rsidR="006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информированности о различных аспектах современных профессий, а</w:t>
      </w:r>
      <w:r w:rsidR="006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их востребованности на рынке труда.</w:t>
      </w:r>
    </w:p>
    <w:p w:rsidR="007A7F67" w:rsidRDefault="006D78BC" w:rsidP="009D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DA0">
        <w:rPr>
          <w:rFonts w:ascii="Times New Roman" w:hAnsi="Times New Roman" w:cs="Times New Roman"/>
          <w:sz w:val="28"/>
          <w:szCs w:val="28"/>
        </w:rPr>
        <w:t>Профориентация обучающихся в общеобразовательных организациях</w:t>
      </w:r>
      <w:r w:rsidR="009D3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49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68">
        <w:rPr>
          <w:rFonts w:ascii="Times New Roman" w:hAnsi="Times New Roman" w:cs="Times New Roman"/>
          <w:sz w:val="28"/>
          <w:szCs w:val="28"/>
        </w:rPr>
        <w:t xml:space="preserve">Планом мероприятий («дорожной картой») </w:t>
      </w:r>
      <w:r w:rsidR="009901E6">
        <w:rPr>
          <w:rFonts w:ascii="Times New Roman" w:hAnsi="Times New Roman" w:cs="Times New Roman"/>
          <w:sz w:val="28"/>
          <w:szCs w:val="28"/>
        </w:rPr>
        <w:t>по профессиональной ориентации школьников, начиная с младших классов, и привлечению к этой работе родителей на 2019-2021 года»</w:t>
      </w:r>
      <w:r w:rsidR="009D3049">
        <w:rPr>
          <w:rFonts w:ascii="Times New Roman" w:hAnsi="Times New Roman" w:cs="Times New Roman"/>
          <w:sz w:val="28"/>
          <w:szCs w:val="28"/>
        </w:rPr>
        <w:t>.</w:t>
      </w:r>
      <w:r w:rsidR="00AD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A0" w:rsidRDefault="007A7F67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E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9D3049">
        <w:rPr>
          <w:rFonts w:ascii="Times New Roman" w:hAnsi="Times New Roman" w:cs="Times New Roman"/>
          <w:sz w:val="28"/>
          <w:szCs w:val="28"/>
        </w:rPr>
        <w:t xml:space="preserve"> работа организована во всех</w:t>
      </w:r>
      <w:r w:rsidR="00AD1DA0">
        <w:rPr>
          <w:rFonts w:ascii="Times New Roman" w:hAnsi="Times New Roman" w:cs="Times New Roman"/>
          <w:sz w:val="28"/>
          <w:szCs w:val="28"/>
        </w:rPr>
        <w:t xml:space="preserve"> </w:t>
      </w:r>
      <w:r w:rsidR="006F7389">
        <w:rPr>
          <w:rFonts w:ascii="Times New Roman" w:hAnsi="Times New Roman" w:cs="Times New Roman"/>
          <w:sz w:val="28"/>
          <w:szCs w:val="28"/>
        </w:rPr>
        <w:t>обще</w:t>
      </w:r>
      <w:r w:rsidR="00AD1DA0">
        <w:rPr>
          <w:rFonts w:ascii="Times New Roman" w:hAnsi="Times New Roman" w:cs="Times New Roman"/>
          <w:sz w:val="28"/>
          <w:szCs w:val="28"/>
        </w:rPr>
        <w:t>образовательных</w:t>
      </w:r>
      <w:r w:rsidR="006F7389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="009D3049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1DA0" w:rsidRDefault="00BC4E55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DA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B638F">
        <w:rPr>
          <w:rFonts w:ascii="Times New Roman" w:hAnsi="Times New Roman" w:cs="Times New Roman"/>
          <w:sz w:val="28"/>
          <w:szCs w:val="28"/>
        </w:rPr>
        <w:t>Управления</w:t>
      </w:r>
      <w:r w:rsidR="009D304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F3ABF">
        <w:rPr>
          <w:rFonts w:ascii="Times New Roman" w:hAnsi="Times New Roman" w:cs="Times New Roman"/>
          <w:sz w:val="28"/>
          <w:szCs w:val="28"/>
        </w:rPr>
        <w:t xml:space="preserve">размещается информация по </w:t>
      </w:r>
      <w:proofErr w:type="spellStart"/>
      <w:r w:rsidR="007F3ABF">
        <w:rPr>
          <w:rFonts w:ascii="Times New Roman" w:hAnsi="Times New Roman" w:cs="Times New Roman"/>
          <w:sz w:val="28"/>
          <w:szCs w:val="28"/>
        </w:rPr>
        <w:t>п</w:t>
      </w:r>
      <w:r w:rsidR="00AD1DA0">
        <w:rPr>
          <w:rFonts w:ascii="Times New Roman" w:hAnsi="Times New Roman" w:cs="Times New Roman"/>
          <w:sz w:val="28"/>
          <w:szCs w:val="28"/>
        </w:rPr>
        <w:t>рофориентационны</w:t>
      </w:r>
      <w:r w:rsidR="007F3AB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B638F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мероприятия</w:t>
      </w:r>
      <w:r w:rsidR="007F3ABF">
        <w:rPr>
          <w:rFonts w:ascii="Times New Roman" w:hAnsi="Times New Roman" w:cs="Times New Roman"/>
          <w:sz w:val="28"/>
          <w:szCs w:val="28"/>
        </w:rPr>
        <w:t>м</w:t>
      </w:r>
      <w:r w:rsidR="00AD1DA0">
        <w:rPr>
          <w:rFonts w:ascii="Times New Roman" w:hAnsi="Times New Roman" w:cs="Times New Roman"/>
          <w:sz w:val="28"/>
          <w:szCs w:val="28"/>
        </w:rPr>
        <w:t xml:space="preserve"> с целью информационной поддержки профессиональной</w:t>
      </w:r>
      <w:r w:rsidR="00AB638F">
        <w:rPr>
          <w:rFonts w:ascii="Times New Roman" w:hAnsi="Times New Roman" w:cs="Times New Roman"/>
          <w:sz w:val="28"/>
          <w:szCs w:val="28"/>
        </w:rPr>
        <w:t xml:space="preserve"> </w:t>
      </w:r>
      <w:r w:rsidR="004F6DA5">
        <w:rPr>
          <w:rFonts w:ascii="Times New Roman" w:hAnsi="Times New Roman" w:cs="Times New Roman"/>
          <w:sz w:val="28"/>
          <w:szCs w:val="28"/>
        </w:rPr>
        <w:t>ориентации: информация о</w:t>
      </w:r>
      <w:r w:rsidR="00AD1DA0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4F6DA5">
        <w:rPr>
          <w:rFonts w:ascii="Times New Roman" w:hAnsi="Times New Roman" w:cs="Times New Roman"/>
          <w:sz w:val="28"/>
          <w:szCs w:val="28"/>
        </w:rPr>
        <w:t>х</w:t>
      </w:r>
      <w:r w:rsidR="00AB638F">
        <w:rPr>
          <w:rFonts w:ascii="Times New Roman" w:hAnsi="Times New Roman" w:cs="Times New Roman"/>
          <w:sz w:val="28"/>
          <w:szCs w:val="28"/>
        </w:rPr>
        <w:t xml:space="preserve"> </w:t>
      </w:r>
      <w:r w:rsidR="004F6DA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AD1DA0">
        <w:rPr>
          <w:rFonts w:ascii="Times New Roman" w:hAnsi="Times New Roman" w:cs="Times New Roman"/>
          <w:sz w:val="28"/>
          <w:szCs w:val="28"/>
        </w:rPr>
        <w:t xml:space="preserve"> р</w:t>
      </w:r>
      <w:r w:rsidR="004F6DA5">
        <w:rPr>
          <w:rFonts w:ascii="Times New Roman" w:hAnsi="Times New Roman" w:cs="Times New Roman"/>
          <w:sz w:val="28"/>
          <w:szCs w:val="28"/>
        </w:rPr>
        <w:t>айона</w:t>
      </w:r>
      <w:r w:rsidR="00787E41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AD1DA0">
        <w:rPr>
          <w:rFonts w:ascii="Times New Roman" w:hAnsi="Times New Roman" w:cs="Times New Roman"/>
          <w:sz w:val="28"/>
          <w:szCs w:val="28"/>
        </w:rPr>
        <w:t>, информаци</w:t>
      </w:r>
      <w:r w:rsidR="00787E41">
        <w:rPr>
          <w:rFonts w:ascii="Times New Roman" w:hAnsi="Times New Roman" w:cs="Times New Roman"/>
          <w:sz w:val="28"/>
          <w:szCs w:val="28"/>
        </w:rPr>
        <w:t>я</w:t>
      </w:r>
      <w:r w:rsidR="00AD1DA0">
        <w:rPr>
          <w:rFonts w:ascii="Times New Roman" w:hAnsi="Times New Roman" w:cs="Times New Roman"/>
          <w:sz w:val="28"/>
          <w:szCs w:val="28"/>
        </w:rPr>
        <w:t xml:space="preserve"> об отраслях экономики</w:t>
      </w:r>
      <w:r w:rsidR="00AB638F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региона, востребованных в регионе профессиях и специальностях</w:t>
      </w:r>
      <w:r w:rsidR="00AB638F">
        <w:rPr>
          <w:rFonts w:ascii="Times New Roman" w:hAnsi="Times New Roman" w:cs="Times New Roman"/>
          <w:sz w:val="28"/>
          <w:szCs w:val="28"/>
        </w:rPr>
        <w:t xml:space="preserve">, </w:t>
      </w:r>
      <w:r w:rsidR="00AD1DA0">
        <w:rPr>
          <w:rFonts w:ascii="Times New Roman" w:hAnsi="Times New Roman" w:cs="Times New Roman"/>
          <w:sz w:val="28"/>
          <w:szCs w:val="28"/>
        </w:rPr>
        <w:t>консультации родителям.</w:t>
      </w:r>
    </w:p>
    <w:p w:rsidR="00AD1DA0" w:rsidRDefault="00EA5283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DA0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 xml:space="preserve"> работа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Организационная работа в образовательной организации: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D3049">
        <w:rPr>
          <w:rFonts w:ascii="Times New Roman" w:hAnsi="Times New Roman" w:cs="Times New Roman"/>
          <w:sz w:val="28"/>
          <w:szCs w:val="28"/>
        </w:rPr>
        <w:t>во всех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оформлены информационные стенды по</w:t>
      </w:r>
      <w:r w:rsidR="00EA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профориентации;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за прошлый год проведен в</w:t>
      </w:r>
      <w:r w:rsidR="009D3049">
        <w:rPr>
          <w:rFonts w:ascii="Times New Roman" w:hAnsi="Times New Roman" w:cs="Times New Roman"/>
          <w:sz w:val="28"/>
          <w:szCs w:val="28"/>
        </w:rPr>
        <w:t xml:space="preserve"> 3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общешкольный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текущий учебный год</w:t>
      </w:r>
    </w:p>
    <w:p w:rsidR="00AD1DA0" w:rsidRDefault="009D3049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 организациях</w:t>
      </w:r>
      <w:r w:rsidR="00AD1DA0"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ведение раздела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классе» в плане</w:t>
      </w:r>
      <w:r w:rsidR="00EC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</w:t>
      </w:r>
      <w:r w:rsidR="009D3049">
        <w:rPr>
          <w:rFonts w:ascii="Times New Roman" w:hAnsi="Times New Roman" w:cs="Times New Roman"/>
          <w:sz w:val="28"/>
          <w:szCs w:val="28"/>
        </w:rPr>
        <w:t>ой работы с классом отражено во всех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документацией и методическими материалами по профориентации</w:t>
      </w:r>
      <w:r w:rsidR="00EC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9D3049">
        <w:rPr>
          <w:rFonts w:ascii="Times New Roman" w:hAnsi="Times New Roman" w:cs="Times New Roman"/>
          <w:sz w:val="28"/>
          <w:szCs w:val="28"/>
        </w:rPr>
        <w:t xml:space="preserve"> </w:t>
      </w:r>
      <w:r w:rsidR="008B06B4">
        <w:rPr>
          <w:rFonts w:ascii="Times New Roman" w:hAnsi="Times New Roman" w:cs="Times New Roman"/>
          <w:sz w:val="28"/>
          <w:szCs w:val="28"/>
        </w:rPr>
        <w:t xml:space="preserve">большинство образовательных </w:t>
      </w:r>
      <w:r w:rsidR="009D304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8B06B4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школьных сайтах</w:t>
      </w:r>
      <w:r w:rsidR="00AD1DA0">
        <w:rPr>
          <w:rFonts w:ascii="Times New Roman" w:hAnsi="Times New Roman" w:cs="Times New Roman"/>
          <w:sz w:val="28"/>
          <w:szCs w:val="28"/>
        </w:rPr>
        <w:t xml:space="preserve"> имеются страницы</w:t>
      </w:r>
      <w:r w:rsidR="00884578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«Профориентация обучающихся».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Работа с педагогическими кадрами: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рекомендации классным руководителям по планированию</w:t>
      </w:r>
      <w:r w:rsidR="0088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различных возрастных групп на</w:t>
      </w:r>
      <w:r w:rsidR="00884578">
        <w:rPr>
          <w:rFonts w:ascii="Times New Roman" w:hAnsi="Times New Roman" w:cs="Times New Roman"/>
          <w:sz w:val="28"/>
          <w:szCs w:val="28"/>
        </w:rPr>
        <w:t xml:space="preserve"> </w:t>
      </w:r>
      <w:r w:rsidR="008B06B4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рассматриваются на педсоветах школы</w:t>
      </w:r>
      <w:r w:rsidR="0088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совещаниях, в ходе которых заслушиваются отчеты классных руководителей о продел</w:t>
      </w:r>
      <w:r w:rsidR="008B06B4">
        <w:rPr>
          <w:rFonts w:ascii="Times New Roman" w:hAnsi="Times New Roman" w:cs="Times New Roman"/>
          <w:sz w:val="28"/>
          <w:szCs w:val="28"/>
        </w:rPr>
        <w:t>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Работа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B06B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проводятся индивидуальные консультации с</w:t>
      </w:r>
      <w:r w:rsidR="0014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 по вопросу выбора профессий учащимися;</w:t>
      </w:r>
    </w:p>
    <w:p w:rsidR="00AD1DA0" w:rsidRDefault="008B06B4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 проводятся встречи учащихся </w:t>
      </w:r>
      <w:r w:rsidR="00AD1DA0">
        <w:rPr>
          <w:rFonts w:ascii="Times New Roman" w:hAnsi="Times New Roman" w:cs="Times New Roman"/>
          <w:sz w:val="28"/>
          <w:szCs w:val="28"/>
        </w:rPr>
        <w:t xml:space="preserve"> – представителями различных профессий;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6B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также проводятся </w:t>
      </w:r>
      <w:r>
        <w:rPr>
          <w:rFonts w:ascii="Times New Roman" w:hAnsi="Times New Roman" w:cs="Times New Roman"/>
          <w:sz w:val="28"/>
          <w:szCs w:val="28"/>
        </w:rPr>
        <w:t>общешкольные и классные родительские собрания с освещением вопросов</w:t>
      </w:r>
      <w:r w:rsidR="008B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</w:t>
      </w:r>
      <w:r w:rsidR="008B06B4">
        <w:rPr>
          <w:rFonts w:ascii="Times New Roman" w:hAnsi="Times New Roman" w:cs="Times New Roman"/>
          <w:sz w:val="28"/>
          <w:szCs w:val="28"/>
        </w:rPr>
        <w:t>ентации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Работа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B06B4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проводятся индивидуальные и групповые</w:t>
      </w:r>
      <w:r w:rsidR="008B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 учащихся, тестирование с целью выявления профессиональной</w:t>
      </w:r>
      <w:r w:rsidR="008B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 или пробл</w:t>
      </w:r>
      <w:r w:rsidR="008B06B4">
        <w:rPr>
          <w:rFonts w:ascii="Times New Roman" w:hAnsi="Times New Roman" w:cs="Times New Roman"/>
          <w:sz w:val="28"/>
          <w:szCs w:val="28"/>
        </w:rPr>
        <w:t>ем учащихся по профориентации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классные часы с освещ</w:t>
      </w:r>
      <w:r w:rsidR="00BD08A0">
        <w:rPr>
          <w:rFonts w:ascii="Times New Roman" w:hAnsi="Times New Roman" w:cs="Times New Roman"/>
          <w:sz w:val="28"/>
          <w:szCs w:val="28"/>
        </w:rPr>
        <w:t>ением вопросов профориентации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8A0">
        <w:rPr>
          <w:rFonts w:ascii="Times New Roman" w:hAnsi="Times New Roman" w:cs="Times New Roman"/>
          <w:sz w:val="28"/>
          <w:szCs w:val="28"/>
        </w:rPr>
        <w:t>ежегодно 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декоративно-прикла</w:t>
      </w:r>
      <w:r w:rsidR="00BD08A0">
        <w:rPr>
          <w:rFonts w:ascii="Times New Roman" w:hAnsi="Times New Roman" w:cs="Times New Roman"/>
          <w:sz w:val="28"/>
          <w:szCs w:val="28"/>
        </w:rPr>
        <w:t>дному</w:t>
      </w:r>
      <w:proofErr w:type="gramEnd"/>
      <w:r w:rsidR="00BD08A0">
        <w:rPr>
          <w:rFonts w:ascii="Times New Roman" w:hAnsi="Times New Roman" w:cs="Times New Roman"/>
          <w:sz w:val="28"/>
          <w:szCs w:val="28"/>
        </w:rPr>
        <w:t xml:space="preserve"> и техническому творчеств принимают 18- 21</w:t>
      </w:r>
      <w:r w:rsidR="008B06B4">
        <w:rPr>
          <w:rFonts w:ascii="Times New Roman" w:hAnsi="Times New Roman" w:cs="Times New Roman"/>
          <w:sz w:val="28"/>
          <w:szCs w:val="28"/>
        </w:rPr>
        <w:t xml:space="preserve"> школ</w:t>
      </w:r>
      <w:r w:rsidR="00BD08A0">
        <w:rPr>
          <w:rFonts w:ascii="Times New Roman" w:hAnsi="Times New Roman" w:cs="Times New Roman"/>
          <w:sz w:val="28"/>
          <w:szCs w:val="28"/>
        </w:rPr>
        <w:t>а</w:t>
      </w:r>
      <w:r w:rsidR="008B06B4">
        <w:rPr>
          <w:rFonts w:ascii="Times New Roman" w:hAnsi="Times New Roman" w:cs="Times New Roman"/>
          <w:sz w:val="28"/>
          <w:szCs w:val="28"/>
        </w:rPr>
        <w:t>;</w:t>
      </w:r>
    </w:p>
    <w:p w:rsidR="000D1DD1" w:rsidRDefault="00BD08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Сергокалинских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="00AD1DA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6D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AD1DA0">
        <w:rPr>
          <w:rFonts w:ascii="Times New Roman" w:hAnsi="Times New Roman" w:cs="Times New Roman"/>
          <w:sz w:val="28"/>
          <w:szCs w:val="28"/>
        </w:rPr>
        <w:t xml:space="preserve"> участие в Днях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профессий, 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 во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Всероссийских открытых уроках «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>»</w:t>
      </w:r>
      <w:r w:rsidR="000D1DD1">
        <w:rPr>
          <w:rFonts w:ascii="Times New Roman" w:hAnsi="Times New Roman" w:cs="Times New Roman"/>
          <w:sz w:val="28"/>
          <w:szCs w:val="28"/>
        </w:rPr>
        <w:t>;</w:t>
      </w:r>
    </w:p>
    <w:p w:rsidR="00AD1DA0" w:rsidRDefault="00B7426D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учреждениях </w:t>
      </w:r>
      <w:r w:rsidR="00AD1DA0">
        <w:rPr>
          <w:rFonts w:ascii="Times New Roman" w:hAnsi="Times New Roman" w:cs="Times New Roman"/>
          <w:sz w:val="28"/>
          <w:szCs w:val="28"/>
        </w:rPr>
        <w:t xml:space="preserve"> проводятся встречи обучающихся с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представителями различных профессий,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D1DA0">
        <w:rPr>
          <w:rFonts w:ascii="Times New Roman" w:hAnsi="Times New Roman" w:cs="Times New Roman"/>
          <w:sz w:val="28"/>
          <w:szCs w:val="28"/>
        </w:rPr>
        <w:t>экскурсии в учреждения культуры, образования, здравоохранения, МВД</w:t>
      </w:r>
      <w:r w:rsidR="000D1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МЧС</w:t>
      </w:r>
      <w:r w:rsidR="00AD1DA0">
        <w:rPr>
          <w:rFonts w:ascii="Times New Roman" w:hAnsi="Times New Roman" w:cs="Times New Roman"/>
          <w:sz w:val="28"/>
          <w:szCs w:val="28"/>
        </w:rPr>
        <w:t>.</w:t>
      </w:r>
    </w:p>
    <w:p w:rsidR="000D1DD1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A0" w:rsidRPr="000D1DD1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DA0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 xml:space="preserve"> работы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организациях</w:t>
      </w:r>
      <w:r w:rsidR="00BD08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1DA0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="00AD1DA0" w:rsidRPr="000D1DD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образовательных учреждениях ведется целенаправленная работа по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профориентации обучающихся с учетом запроса экономики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современного общества.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реализованы на достаточном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уровне.</w:t>
      </w:r>
    </w:p>
    <w:p w:rsidR="00AD1DA0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DA0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 xml:space="preserve"> деятельности с 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используются разнообразные формы работы.</w:t>
      </w:r>
    </w:p>
    <w:p w:rsidR="00AD1DA0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D1DA0">
        <w:rPr>
          <w:rFonts w:ascii="Times New Roman" w:hAnsi="Times New Roman" w:cs="Times New Roman"/>
          <w:sz w:val="28"/>
          <w:szCs w:val="28"/>
        </w:rPr>
        <w:t>Однако, наряду с положительными результатами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профориентации, имеются и отрицательные стороны и проблемы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данного направления работы: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образовательные маршруты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разрабатываются;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информационное, учебно-методическое обеспечение.</w:t>
      </w:r>
    </w:p>
    <w:p w:rsidR="00AD1DA0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D1DA0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Координировать работу классных руководителей по организации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работы с обучающимися и их родителями для формирования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обоснованных профессиональных потребностей и их педагогической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коррекции.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психологическое сопровождение профессионального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Ориентировать обучающихся на выбор профессий, востребованных в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 w:rsidR="00BD08A0">
        <w:rPr>
          <w:rFonts w:ascii="Times New Roman" w:hAnsi="Times New Roman" w:cs="Times New Roman"/>
          <w:sz w:val="28"/>
          <w:szCs w:val="28"/>
        </w:rPr>
        <w:t>нашем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официальных сайтах</w:t>
      </w:r>
      <w:r w:rsidR="00BD08A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441">
        <w:rPr>
          <w:rFonts w:ascii="Times New Roman" w:hAnsi="Times New Roman" w:cs="Times New Roman"/>
          <w:sz w:val="28"/>
          <w:szCs w:val="28"/>
        </w:rPr>
        <w:t>своевременно обновлять информацию по профориентации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Активизировать совместную работу с учреждениями и организациями</w:t>
      </w:r>
      <w:r w:rsidR="0097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по организации встреч обучающихся с представителями</w:t>
      </w:r>
      <w:r w:rsidR="0097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профессий, экскурсий.</w:t>
      </w:r>
    </w:p>
    <w:p w:rsidR="0090794D" w:rsidRDefault="00BD08A0" w:rsidP="006A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DA0">
        <w:rPr>
          <w:rFonts w:ascii="Times New Roman" w:hAnsi="Times New Roman" w:cs="Times New Roman"/>
          <w:sz w:val="28"/>
          <w:szCs w:val="28"/>
        </w:rPr>
        <w:t>. Активизировать участие обучающихся и педагогов в конкурсных</w:t>
      </w:r>
      <w:r w:rsidR="006A3D6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мероприятиях (конкурсах, фестивалях, смотрах, в </w:t>
      </w:r>
      <w:proofErr w:type="spellStart"/>
      <w:r w:rsidR="00AD1D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D1DA0">
        <w:rPr>
          <w:rFonts w:ascii="Times New Roman" w:hAnsi="Times New Roman" w:cs="Times New Roman"/>
          <w:sz w:val="28"/>
          <w:szCs w:val="28"/>
        </w:rPr>
        <w:t>. декоративн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о</w:t>
      </w:r>
      <w:r w:rsidR="006A3D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3D6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прикладного и технического творчества) по профориентации</w:t>
      </w:r>
      <w:r w:rsidR="006A3D61">
        <w:rPr>
          <w:rFonts w:ascii="Times New Roman" w:hAnsi="Times New Roman" w:cs="Times New Roman"/>
          <w:sz w:val="28"/>
          <w:szCs w:val="28"/>
        </w:rPr>
        <w:t>.</w:t>
      </w:r>
    </w:p>
    <w:p w:rsidR="008825B4" w:rsidRPr="008825B4" w:rsidRDefault="008825B4" w:rsidP="006A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25B4" w:rsidRPr="0088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D2"/>
    <w:rsid w:val="000D1DD1"/>
    <w:rsid w:val="00140D68"/>
    <w:rsid w:val="0025228D"/>
    <w:rsid w:val="002C7F78"/>
    <w:rsid w:val="002F4B53"/>
    <w:rsid w:val="003862D2"/>
    <w:rsid w:val="003A5C39"/>
    <w:rsid w:val="003D5478"/>
    <w:rsid w:val="003E7168"/>
    <w:rsid w:val="00422B45"/>
    <w:rsid w:val="004F6DA5"/>
    <w:rsid w:val="00581243"/>
    <w:rsid w:val="005B3037"/>
    <w:rsid w:val="006A3D61"/>
    <w:rsid w:val="006D78BC"/>
    <w:rsid w:val="006F7389"/>
    <w:rsid w:val="00787E41"/>
    <w:rsid w:val="007A7F67"/>
    <w:rsid w:val="007F3ABF"/>
    <w:rsid w:val="008825B4"/>
    <w:rsid w:val="00884578"/>
    <w:rsid w:val="008B06B4"/>
    <w:rsid w:val="0090794D"/>
    <w:rsid w:val="0097435A"/>
    <w:rsid w:val="009901E6"/>
    <w:rsid w:val="009D3049"/>
    <w:rsid w:val="00AB638F"/>
    <w:rsid w:val="00AD1DA0"/>
    <w:rsid w:val="00AF2441"/>
    <w:rsid w:val="00B7426D"/>
    <w:rsid w:val="00BC4E55"/>
    <w:rsid w:val="00BD08A0"/>
    <w:rsid w:val="00C00A03"/>
    <w:rsid w:val="00D93A8F"/>
    <w:rsid w:val="00EA5283"/>
    <w:rsid w:val="00EC4951"/>
    <w:rsid w:val="00F90D72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Пользователь Windows</cp:lastModifiedBy>
  <cp:revision>41</cp:revision>
  <dcterms:created xsi:type="dcterms:W3CDTF">2021-06-30T07:14:00Z</dcterms:created>
  <dcterms:modified xsi:type="dcterms:W3CDTF">2021-09-13T14:00:00Z</dcterms:modified>
</cp:coreProperties>
</file>