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CB" w:rsidRPr="00702ECB" w:rsidRDefault="00702ECB" w:rsidP="00702ECB">
      <w:pPr>
        <w:pStyle w:val="af1"/>
        <w:ind w:left="567" w:firstLine="567"/>
        <w:rPr>
          <w:b/>
          <w:sz w:val="26"/>
          <w:szCs w:val="26"/>
        </w:rPr>
      </w:pPr>
      <w:r w:rsidRPr="00702ECB">
        <w:rPr>
          <w:b/>
          <w:sz w:val="26"/>
          <w:szCs w:val="26"/>
        </w:rPr>
        <w:t>Письмо №4</w:t>
      </w:r>
      <w:r w:rsidRPr="00702ECB">
        <w:rPr>
          <w:b/>
          <w:sz w:val="26"/>
          <w:szCs w:val="26"/>
        </w:rPr>
        <w:t>76</w:t>
      </w:r>
      <w:r w:rsidRPr="00702ECB">
        <w:rPr>
          <w:b/>
          <w:sz w:val="26"/>
          <w:szCs w:val="26"/>
        </w:rPr>
        <w:t xml:space="preserve"> от </w:t>
      </w:r>
      <w:r w:rsidRPr="00702ECB">
        <w:rPr>
          <w:b/>
          <w:sz w:val="26"/>
          <w:szCs w:val="26"/>
        </w:rPr>
        <w:t>28</w:t>
      </w:r>
      <w:r w:rsidRPr="00702ECB">
        <w:rPr>
          <w:b/>
          <w:sz w:val="26"/>
          <w:szCs w:val="26"/>
        </w:rPr>
        <w:t xml:space="preserve"> апреля 2022 года</w:t>
      </w:r>
    </w:p>
    <w:p w:rsidR="00702ECB" w:rsidRPr="00702ECB" w:rsidRDefault="00702ECB" w:rsidP="00702ECB">
      <w:pPr>
        <w:pStyle w:val="af1"/>
        <w:ind w:left="567" w:firstLine="567"/>
        <w:rPr>
          <w:b/>
          <w:sz w:val="26"/>
          <w:szCs w:val="26"/>
        </w:rPr>
      </w:pPr>
    </w:p>
    <w:p w:rsidR="00702ECB" w:rsidRPr="00702ECB" w:rsidRDefault="00702ECB" w:rsidP="00702ECB">
      <w:pPr>
        <w:pStyle w:val="af1"/>
        <w:ind w:left="567" w:firstLine="567"/>
        <w:jc w:val="left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</w:t>
      </w:r>
      <w:r w:rsidRPr="00702E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проведении </w:t>
      </w:r>
      <w:proofErr w:type="spellStart"/>
      <w:r>
        <w:rPr>
          <w:b/>
          <w:sz w:val="26"/>
          <w:szCs w:val="26"/>
        </w:rPr>
        <w:t>вебинаров</w:t>
      </w:r>
      <w:proofErr w:type="spellEnd"/>
      <w:r>
        <w:rPr>
          <w:b/>
          <w:sz w:val="26"/>
          <w:szCs w:val="26"/>
        </w:rPr>
        <w:t xml:space="preserve"> по функциональной грамотности</w:t>
      </w:r>
    </w:p>
    <w:bookmarkEnd w:id="0"/>
    <w:p w:rsidR="00702ECB" w:rsidRPr="00702ECB" w:rsidRDefault="00702ECB" w:rsidP="00702ECB">
      <w:pPr>
        <w:pStyle w:val="af1"/>
        <w:ind w:left="567" w:firstLine="567"/>
        <w:jc w:val="right"/>
        <w:rPr>
          <w:b/>
          <w:color w:val="434343"/>
          <w:sz w:val="26"/>
          <w:szCs w:val="26"/>
        </w:rPr>
      </w:pPr>
      <w:r w:rsidRPr="00702ECB">
        <w:rPr>
          <w:b/>
          <w:color w:val="434343"/>
          <w:sz w:val="26"/>
          <w:szCs w:val="26"/>
        </w:rPr>
        <w:t>Руководителям ОО</w:t>
      </w:r>
    </w:p>
    <w:p w:rsidR="00702ECB" w:rsidRPr="00702ECB" w:rsidRDefault="00702ECB">
      <w:pPr>
        <w:rPr>
          <w:sz w:val="26"/>
          <w:szCs w:val="26"/>
        </w:rPr>
      </w:pPr>
    </w:p>
    <w:p w:rsidR="00F677E5" w:rsidRPr="00702ECB" w:rsidRDefault="00F677E5">
      <w:pPr>
        <w:rPr>
          <w:sz w:val="26"/>
          <w:szCs w:val="26"/>
        </w:rPr>
      </w:pPr>
    </w:p>
    <w:p w:rsidR="00F677E5" w:rsidRPr="00702ECB" w:rsidRDefault="00F677E5">
      <w:pPr>
        <w:pBdr>
          <w:top w:val="nil"/>
          <w:left w:val="nil"/>
          <w:bottom w:val="nil"/>
          <w:right w:val="nil"/>
          <w:between w:val="nil"/>
        </w:pBdr>
        <w:spacing w:line="223" w:lineRule="auto"/>
        <w:rPr>
          <w:rFonts w:ascii="Times New Roman" w:eastAsia="Times New Roman" w:hAnsi="Times New Roman" w:cs="Times New Roman"/>
          <w:sz w:val="26"/>
          <w:szCs w:val="26"/>
          <w:highlight w:val="yellow"/>
        </w:rPr>
        <w:sectPr w:rsidR="00F677E5" w:rsidRPr="00702ECB">
          <w:headerReference w:type="even" r:id="rId8"/>
          <w:footerReference w:type="default" r:id="rId9"/>
          <w:footerReference w:type="first" r:id="rId10"/>
          <w:pgSz w:w="11900" w:h="16840"/>
          <w:pgMar w:top="1044" w:right="1080" w:bottom="1440" w:left="1133" w:header="596" w:footer="708" w:gutter="0"/>
          <w:pgNumType w:start="1"/>
          <w:cols w:space="720"/>
        </w:sectPr>
      </w:pPr>
    </w:p>
    <w:p w:rsidR="007650B5" w:rsidRPr="00702ECB" w:rsidRDefault="00683DF9" w:rsidP="00984E36">
      <w:pPr>
        <w:tabs>
          <w:tab w:val="left" w:pos="105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02ECB" w:rsidRPr="00702ECB">
        <w:rPr>
          <w:rFonts w:ascii="Times New Roman" w:hAnsi="Times New Roman" w:cs="Times New Roman"/>
          <w:sz w:val="26"/>
          <w:szCs w:val="26"/>
        </w:rPr>
        <w:t xml:space="preserve">В соответствии с письмом ДИРО от 27.04.2022 года МКУ «Управление образования» информирует о том, что </w:t>
      </w:r>
      <w:r w:rsidRPr="00702ECB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профессиональных компетенций слушателей в области развития функциональной грамотности, организует анализ результатов итогового тестирования обучающихся по программам: «Школа современного учителя. Развитие естественно-научной грамотности», «Школа современного учителя. Развитие математической грамотности» и «Школа современного учителя. Развитие читательской грамотности». </w:t>
      </w:r>
    </w:p>
    <w:p w:rsidR="00450BC2" w:rsidRPr="00702ECB" w:rsidRDefault="007650B5" w:rsidP="00984E36">
      <w:pPr>
        <w:tabs>
          <w:tab w:val="left" w:pos="1305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 xml:space="preserve">Программы были реализованы Академией в период с 01.03. по 19.04.2022. График проведения </w:t>
      </w:r>
      <w:proofErr w:type="spellStart"/>
      <w:r w:rsidRPr="00702EC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702EC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650B5" w:rsidRPr="00702ECB" w:rsidRDefault="00984E36" w:rsidP="00984E3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>1.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Анализ результатов итоговой аттестации по курсу «Школа современного учителя. Развитие читательской грамотности» – </w:t>
      </w:r>
      <w:r w:rsidR="007650B5" w:rsidRPr="00702ECB">
        <w:rPr>
          <w:rFonts w:ascii="Times New Roman" w:hAnsi="Times New Roman" w:cs="Times New Roman"/>
          <w:b/>
          <w:sz w:val="26"/>
          <w:szCs w:val="26"/>
        </w:rPr>
        <w:t>27.04.2022 в 15:00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650B5" w:rsidRPr="00702ECB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="007650B5" w:rsidRPr="00702EC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650B5" w:rsidRPr="00702ECB" w:rsidRDefault="007650B5" w:rsidP="00984E3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 xml:space="preserve">Ссылки на вебинар: </w:t>
      </w:r>
      <w:r w:rsidRPr="00702ECB">
        <w:rPr>
          <w:rFonts w:ascii="Times New Roman" w:hAnsi="Times New Roman" w:cs="Times New Roman"/>
          <w:sz w:val="26"/>
          <w:szCs w:val="26"/>
        </w:rPr>
        <w:tab/>
      </w:r>
      <w:r w:rsidRPr="00702ECB">
        <w:rPr>
          <w:rFonts w:ascii="Times New Roman" w:hAnsi="Times New Roman" w:cs="Times New Roman"/>
          <w:sz w:val="26"/>
          <w:szCs w:val="26"/>
        </w:rPr>
        <w:tab/>
        <w:t xml:space="preserve">https://rutube.ru/video/private/8bc83b2cf24e315606c2c63b84abbc95/?p=K9b4M1I0CBlb zR4bKTQAZQ, </w:t>
      </w:r>
      <w:hyperlink r:id="rId11" w:history="1">
        <w:r w:rsidRPr="00702ECB">
          <w:rPr>
            <w:rStyle w:val="a9"/>
            <w:rFonts w:ascii="Times New Roman" w:hAnsi="Times New Roman" w:cs="Times New Roman"/>
            <w:sz w:val="26"/>
            <w:szCs w:val="26"/>
          </w:rPr>
          <w:t>https://youtu.be/Mn0jaVPeIII</w:t>
        </w:r>
      </w:hyperlink>
      <w:r w:rsidRPr="00702EC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650B5" w:rsidRPr="00702ECB" w:rsidRDefault="00984E36" w:rsidP="00984E3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>2.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Анализ результатов итоговой аттестации по курсу «Школа современного учителя. Развитие естественно-научной грамотности» – </w:t>
      </w:r>
      <w:r w:rsidR="007650B5" w:rsidRPr="00702ECB">
        <w:rPr>
          <w:rFonts w:ascii="Times New Roman" w:hAnsi="Times New Roman" w:cs="Times New Roman"/>
          <w:b/>
          <w:sz w:val="26"/>
          <w:szCs w:val="26"/>
        </w:rPr>
        <w:t>28.04.2022 в 14:00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650B5" w:rsidRPr="00702ECB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="007650B5" w:rsidRPr="00702ECB">
        <w:rPr>
          <w:rFonts w:ascii="Times New Roman" w:hAnsi="Times New Roman" w:cs="Times New Roman"/>
          <w:sz w:val="26"/>
          <w:szCs w:val="26"/>
        </w:rPr>
        <w:t>).</w:t>
      </w:r>
    </w:p>
    <w:p w:rsidR="007650B5" w:rsidRPr="00702ECB" w:rsidRDefault="007650B5" w:rsidP="00984E3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 xml:space="preserve"> Ссылки на вебинар: </w:t>
      </w:r>
      <w:r w:rsidRPr="00702ECB">
        <w:rPr>
          <w:rFonts w:ascii="Times New Roman" w:hAnsi="Times New Roman" w:cs="Times New Roman"/>
          <w:sz w:val="26"/>
          <w:szCs w:val="26"/>
        </w:rPr>
        <w:tab/>
      </w:r>
      <w:r w:rsidRPr="00702ECB">
        <w:rPr>
          <w:rFonts w:ascii="Times New Roman" w:hAnsi="Times New Roman" w:cs="Times New Roman"/>
          <w:sz w:val="26"/>
          <w:szCs w:val="26"/>
        </w:rPr>
        <w:tab/>
        <w:t xml:space="preserve">https://rutube.ru/video/private/7bac731a93c8743db0b06ad313b62b84/?p=dPHwNC8q9UJkg5fnj_rbQ, </w:t>
      </w:r>
      <w:hyperlink r:id="rId12" w:history="1">
        <w:r w:rsidRPr="00702ECB">
          <w:rPr>
            <w:rStyle w:val="a9"/>
            <w:rFonts w:ascii="Times New Roman" w:hAnsi="Times New Roman" w:cs="Times New Roman"/>
            <w:sz w:val="26"/>
            <w:szCs w:val="26"/>
          </w:rPr>
          <w:t>https://youtu.be/HP4cKCkfEic</w:t>
        </w:r>
      </w:hyperlink>
      <w:r w:rsidRPr="00702ECB">
        <w:rPr>
          <w:rFonts w:ascii="Times New Roman" w:hAnsi="Times New Roman" w:cs="Times New Roman"/>
          <w:sz w:val="26"/>
          <w:szCs w:val="26"/>
        </w:rPr>
        <w:t>;</w:t>
      </w:r>
    </w:p>
    <w:p w:rsidR="007650B5" w:rsidRPr="00702ECB" w:rsidRDefault="00984E36" w:rsidP="00984E36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>3.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Анализ результатов итоговой аттестации по курсу «Школа современного учителя. Развитие математической грамотности» – </w:t>
      </w:r>
      <w:r w:rsidR="007650B5" w:rsidRPr="00702ECB">
        <w:rPr>
          <w:rFonts w:ascii="Times New Roman" w:hAnsi="Times New Roman" w:cs="Times New Roman"/>
          <w:b/>
          <w:sz w:val="26"/>
          <w:szCs w:val="26"/>
        </w:rPr>
        <w:t>29.04.2022 в 14:00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650B5" w:rsidRPr="00702ECB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="007650B5" w:rsidRPr="00702ECB">
        <w:rPr>
          <w:rFonts w:ascii="Times New Roman" w:hAnsi="Times New Roman" w:cs="Times New Roman"/>
          <w:sz w:val="26"/>
          <w:szCs w:val="26"/>
        </w:rPr>
        <w:t>). Ссылки на вебинар:</w:t>
      </w:r>
      <w:r w:rsidR="007650B5" w:rsidRPr="00702ECB">
        <w:rPr>
          <w:rFonts w:ascii="Times New Roman" w:hAnsi="Times New Roman" w:cs="Times New Roman"/>
          <w:sz w:val="26"/>
          <w:szCs w:val="26"/>
        </w:rPr>
        <w:tab/>
      </w:r>
      <w:r w:rsidR="007650B5" w:rsidRPr="00702ECB">
        <w:rPr>
          <w:rFonts w:ascii="Times New Roman" w:hAnsi="Times New Roman" w:cs="Times New Roman"/>
          <w:sz w:val="26"/>
          <w:szCs w:val="26"/>
        </w:rPr>
        <w:tab/>
        <w:t xml:space="preserve">https://rutube.ru/video/private/215f86bc99555dc984422faa1a5b8767/?p=I7i7MJ8Ho8E6v afo5tAnhQ; </w:t>
      </w:r>
      <w:hyperlink r:id="rId13" w:history="1">
        <w:r w:rsidR="007650B5" w:rsidRPr="00702ECB">
          <w:rPr>
            <w:rStyle w:val="a9"/>
            <w:rFonts w:ascii="Times New Roman" w:hAnsi="Times New Roman" w:cs="Times New Roman"/>
            <w:sz w:val="26"/>
            <w:szCs w:val="26"/>
          </w:rPr>
          <w:t>https://youtu.be/e0g6Dw8Cvco</w:t>
        </w:r>
      </w:hyperlink>
      <w:r w:rsidR="007650B5" w:rsidRPr="00702E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50B5" w:rsidRPr="00702ECB" w:rsidRDefault="006A6593" w:rsidP="00984E3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ECB">
        <w:rPr>
          <w:rFonts w:ascii="Times New Roman" w:hAnsi="Times New Roman" w:cs="Times New Roman"/>
          <w:sz w:val="26"/>
          <w:szCs w:val="26"/>
        </w:rPr>
        <w:tab/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Приглашаем </w:t>
      </w:r>
      <w:r w:rsidR="00702ECB" w:rsidRPr="00702ECB">
        <w:rPr>
          <w:rFonts w:ascii="Times New Roman" w:hAnsi="Times New Roman" w:cs="Times New Roman"/>
          <w:sz w:val="26"/>
          <w:szCs w:val="26"/>
        </w:rPr>
        <w:t>педагогов</w:t>
      </w:r>
      <w:r w:rsidR="007650B5" w:rsidRPr="00702ECB">
        <w:rPr>
          <w:rFonts w:ascii="Times New Roman" w:hAnsi="Times New Roman" w:cs="Times New Roman"/>
          <w:sz w:val="26"/>
          <w:szCs w:val="26"/>
        </w:rPr>
        <w:t xml:space="preserve"> к участию в </w:t>
      </w:r>
      <w:proofErr w:type="spellStart"/>
      <w:r w:rsidR="007650B5" w:rsidRPr="00702ECB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7650B5" w:rsidRPr="00702ECB">
        <w:rPr>
          <w:rFonts w:ascii="Times New Roman" w:hAnsi="Times New Roman" w:cs="Times New Roman"/>
          <w:sz w:val="26"/>
          <w:szCs w:val="26"/>
        </w:rPr>
        <w:t xml:space="preserve"> и просим проинформировать о проведении </w:t>
      </w:r>
      <w:proofErr w:type="spellStart"/>
      <w:r w:rsidR="007650B5" w:rsidRPr="00702ECB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7650B5" w:rsidRPr="00702ECB">
        <w:rPr>
          <w:rFonts w:ascii="Times New Roman" w:hAnsi="Times New Roman" w:cs="Times New Roman"/>
          <w:sz w:val="26"/>
          <w:szCs w:val="26"/>
        </w:rPr>
        <w:t xml:space="preserve"> слушателей, приступивших к прохождению итоговой аттестации по вышеуказанным программам.</w:t>
      </w:r>
    </w:p>
    <w:p w:rsidR="00702ECB" w:rsidRPr="00702ECB" w:rsidRDefault="00702ECB" w:rsidP="00984E3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ECB" w:rsidRPr="00702ECB" w:rsidRDefault="00702ECB" w:rsidP="00702ECB">
      <w:pPr>
        <w:spacing w:after="13" w:line="271" w:lineRule="auto"/>
        <w:ind w:right="230" w:firstLine="720"/>
        <w:rPr>
          <w:b/>
          <w:sz w:val="26"/>
          <w:szCs w:val="26"/>
        </w:rPr>
      </w:pPr>
      <w:r w:rsidRPr="00702ECB">
        <w:rPr>
          <w:b/>
          <w:sz w:val="26"/>
          <w:szCs w:val="26"/>
        </w:rPr>
        <w:t xml:space="preserve">  Начальник МКУ</w:t>
      </w:r>
    </w:p>
    <w:p w:rsidR="00702ECB" w:rsidRDefault="00702ECB" w:rsidP="00702ECB">
      <w:pPr>
        <w:widowControl w:val="0"/>
        <w:spacing w:after="3" w:line="249" w:lineRule="auto"/>
        <w:ind w:right="230" w:firstLine="720"/>
        <w:rPr>
          <w:b/>
          <w:sz w:val="26"/>
          <w:szCs w:val="26"/>
        </w:rPr>
      </w:pPr>
      <w:r w:rsidRPr="00702ECB">
        <w:rPr>
          <w:b/>
          <w:sz w:val="26"/>
          <w:szCs w:val="26"/>
        </w:rPr>
        <w:t xml:space="preserve">  «Управление образования</w:t>
      </w:r>
      <w:proofErr w:type="gramStart"/>
      <w:r w:rsidRPr="00702ECB">
        <w:rPr>
          <w:b/>
          <w:sz w:val="26"/>
          <w:szCs w:val="26"/>
        </w:rPr>
        <w:t xml:space="preserve">»:   </w:t>
      </w:r>
      <w:proofErr w:type="gramEnd"/>
      <w:r w:rsidRPr="00702ECB">
        <w:rPr>
          <w:b/>
          <w:sz w:val="26"/>
          <w:szCs w:val="26"/>
        </w:rPr>
        <w:t xml:space="preserve">                                             </w:t>
      </w:r>
      <w:proofErr w:type="spellStart"/>
      <w:r w:rsidRPr="00702ECB">
        <w:rPr>
          <w:b/>
          <w:sz w:val="26"/>
          <w:szCs w:val="26"/>
        </w:rPr>
        <w:t>Х.Исаева</w:t>
      </w:r>
      <w:proofErr w:type="spellEnd"/>
    </w:p>
    <w:p w:rsidR="00702ECB" w:rsidRPr="00702ECB" w:rsidRDefault="00702ECB" w:rsidP="00702ECB">
      <w:pPr>
        <w:widowControl w:val="0"/>
        <w:spacing w:after="3" w:line="249" w:lineRule="auto"/>
        <w:ind w:right="230" w:firstLine="720"/>
        <w:rPr>
          <w:b/>
          <w:sz w:val="26"/>
          <w:szCs w:val="26"/>
        </w:rPr>
      </w:pPr>
    </w:p>
    <w:p w:rsidR="00702ECB" w:rsidRPr="007C6CFA" w:rsidRDefault="00702ECB" w:rsidP="00702ECB">
      <w:pPr>
        <w:widowControl w:val="0"/>
        <w:shd w:val="clear" w:color="auto" w:fill="FFFFFF"/>
        <w:spacing w:after="3" w:line="249" w:lineRule="auto"/>
        <w:ind w:right="230" w:firstLine="567"/>
        <w:rPr>
          <w:i/>
          <w:sz w:val="20"/>
          <w:szCs w:val="28"/>
        </w:rPr>
      </w:pPr>
      <w:r w:rsidRPr="007C6CFA">
        <w:rPr>
          <w:i/>
          <w:sz w:val="20"/>
          <w:szCs w:val="28"/>
        </w:rPr>
        <w:t>Исп. Магомедова У.К.</w:t>
      </w:r>
    </w:p>
    <w:p w:rsidR="00F677E5" w:rsidRPr="007650B5" w:rsidRDefault="00702ECB" w:rsidP="00702ECB">
      <w:pPr>
        <w:widowControl w:val="0"/>
        <w:shd w:val="clear" w:color="auto" w:fill="FFFFFF"/>
        <w:spacing w:after="3" w:line="249" w:lineRule="auto"/>
        <w:ind w:right="23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C6CFA">
        <w:rPr>
          <w:i/>
          <w:sz w:val="20"/>
          <w:szCs w:val="28"/>
        </w:rPr>
        <w:t>Тел. 8-903-482-57 46</w:t>
      </w:r>
    </w:p>
    <w:sectPr w:rsidR="00F677E5" w:rsidRPr="007650B5" w:rsidSect="004A6EDA">
      <w:type w:val="continuous"/>
      <w:pgSz w:w="11900" w:h="16840"/>
      <w:pgMar w:top="1044" w:right="1080" w:bottom="1440" w:left="1133" w:header="5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53" w:rsidRDefault="00A96053">
      <w:r>
        <w:separator/>
      </w:r>
    </w:p>
  </w:endnote>
  <w:endnote w:type="continuationSeparator" w:id="0">
    <w:p w:rsidR="00A96053" w:rsidRDefault="00A9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E5" w:rsidRDefault="00F677E5">
    <w:pPr>
      <w:ind w:firstLine="709"/>
      <w:rPr>
        <w:rFonts w:ascii="Times New Roman" w:eastAsia="Times New Roman" w:hAnsi="Times New Roman" w:cs="Times New Roman"/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E5" w:rsidRDefault="00CC2E6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г. Москва а/я 56 119002</w:t>
    </w:r>
    <w:r>
      <w:rPr>
        <w:rFonts w:ascii="Calibri" w:eastAsia="Calibri" w:hAnsi="Calibri" w:cs="Calibri"/>
        <w:color w:val="212224"/>
      </w:rPr>
      <w:t xml:space="preserve">• Тел: </w:t>
    </w:r>
    <w:hyperlink r:id="rId1">
      <w:r>
        <w:rPr>
          <w:rFonts w:ascii="Calibri" w:eastAsia="Calibri" w:hAnsi="Calibri" w:cs="Calibri"/>
          <w:color w:val="236BAA"/>
        </w:rPr>
        <w:t>8-800-500-30-72</w:t>
      </w:r>
    </w:hyperlink>
    <w:r>
      <w:rPr>
        <w:rFonts w:ascii="Calibri" w:eastAsia="Calibri" w:hAnsi="Calibri" w:cs="Calibri"/>
        <w:color w:val="212224"/>
      </w:rPr>
      <w:t xml:space="preserve"> • E-</w:t>
    </w:r>
    <w:proofErr w:type="spellStart"/>
    <w:r>
      <w:rPr>
        <w:rFonts w:ascii="Calibri" w:eastAsia="Calibri" w:hAnsi="Calibri" w:cs="Calibri"/>
        <w:color w:val="212224"/>
      </w:rPr>
      <w:t>mail</w:t>
    </w:r>
    <w:proofErr w:type="spellEnd"/>
    <w:r>
      <w:rPr>
        <w:rFonts w:ascii="Calibri" w:eastAsia="Calibri" w:hAnsi="Calibri" w:cs="Calibri"/>
        <w:color w:val="212224"/>
      </w:rPr>
      <w:t xml:space="preserve">: </w:t>
    </w:r>
    <w:hyperlink r:id="rId2">
      <w:r>
        <w:rPr>
          <w:rFonts w:ascii="Calibri" w:eastAsia="Calibri" w:hAnsi="Calibri" w:cs="Calibri"/>
          <w:color w:val="236BAA"/>
        </w:rPr>
        <w:t>info@uchi.ru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53" w:rsidRDefault="00A96053">
      <w:r>
        <w:separator/>
      </w:r>
    </w:p>
  </w:footnote>
  <w:footnote w:type="continuationSeparator" w:id="0">
    <w:p w:rsidR="00A96053" w:rsidRDefault="00A9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E5" w:rsidRDefault="004A6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CC2E62">
      <w:rPr>
        <w:color w:val="000000"/>
      </w:rPr>
      <w:instrText>PAGE</w:instrText>
    </w:r>
    <w:r>
      <w:rPr>
        <w:color w:val="000000"/>
      </w:rPr>
      <w:fldChar w:fldCharType="end"/>
    </w:r>
  </w:p>
  <w:p w:rsidR="00F677E5" w:rsidRDefault="00F677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10F4"/>
    <w:multiLevelType w:val="hybridMultilevel"/>
    <w:tmpl w:val="E3C20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5"/>
    <w:rsid w:val="00185603"/>
    <w:rsid w:val="0026290B"/>
    <w:rsid w:val="002F321B"/>
    <w:rsid w:val="0038175B"/>
    <w:rsid w:val="003C182D"/>
    <w:rsid w:val="003C5722"/>
    <w:rsid w:val="00450BC2"/>
    <w:rsid w:val="004A6EDA"/>
    <w:rsid w:val="005A3B42"/>
    <w:rsid w:val="005C00CE"/>
    <w:rsid w:val="00683DF9"/>
    <w:rsid w:val="006909DD"/>
    <w:rsid w:val="006A6593"/>
    <w:rsid w:val="00702ECB"/>
    <w:rsid w:val="007256FF"/>
    <w:rsid w:val="007650B5"/>
    <w:rsid w:val="007A2075"/>
    <w:rsid w:val="0091201E"/>
    <w:rsid w:val="009713AA"/>
    <w:rsid w:val="00984E36"/>
    <w:rsid w:val="009A4860"/>
    <w:rsid w:val="00A96053"/>
    <w:rsid w:val="00AC7101"/>
    <w:rsid w:val="00AE1B7E"/>
    <w:rsid w:val="00B16C4F"/>
    <w:rsid w:val="00B2350B"/>
    <w:rsid w:val="00B41BA2"/>
    <w:rsid w:val="00B71C90"/>
    <w:rsid w:val="00C60390"/>
    <w:rsid w:val="00C94B7C"/>
    <w:rsid w:val="00CC1596"/>
    <w:rsid w:val="00CC2E62"/>
    <w:rsid w:val="00CD3E1A"/>
    <w:rsid w:val="00D86DD1"/>
    <w:rsid w:val="00DB5BCA"/>
    <w:rsid w:val="00E7157D"/>
    <w:rsid w:val="00F247DB"/>
    <w:rsid w:val="00F617C0"/>
    <w:rsid w:val="00F677E5"/>
    <w:rsid w:val="00FF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FC0B"/>
  <w15:docId w15:val="{A161E77D-8E95-48D7-A6FF-FFF0CDE2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DA"/>
  </w:style>
  <w:style w:type="paragraph" w:styleId="1">
    <w:name w:val="heading 1"/>
    <w:basedOn w:val="10"/>
    <w:next w:val="10"/>
    <w:uiPriority w:val="9"/>
    <w:qFormat/>
    <w:rsid w:val="004A6E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4A6E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4A6E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4A6ED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4A6E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4A6E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6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4A6ED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6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4A6EDA"/>
  </w:style>
  <w:style w:type="paragraph" w:styleId="a4">
    <w:name w:val="Subtitle"/>
    <w:basedOn w:val="a"/>
    <w:next w:val="a"/>
    <w:uiPriority w:val="11"/>
    <w:qFormat/>
    <w:rsid w:val="004A6ED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59"/>
  </w:style>
  <w:style w:type="paragraph" w:styleId="a7">
    <w:name w:val="header"/>
    <w:basedOn w:val="a"/>
    <w:link w:val="a8"/>
    <w:uiPriority w:val="99"/>
    <w:unhideWhenUsed/>
    <w:rsid w:val="006409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0959"/>
  </w:style>
  <w:style w:type="paragraph" w:customStyle="1" w:styleId="c6">
    <w:name w:val="c6"/>
    <w:basedOn w:val="a"/>
    <w:rsid w:val="00C106B1"/>
    <w:pPr>
      <w:spacing w:before="100" w:beforeAutospacing="1" w:after="100" w:afterAutospacing="1"/>
    </w:pPr>
    <w:rPr>
      <w:rFonts w:ascii="Times New Roman" w:eastAsia="Times New Roman" w:hAnsi="Times New Roman" w:cs="Times New Roman"/>
      <w:u w:color="000000"/>
    </w:rPr>
  </w:style>
  <w:style w:type="character" w:styleId="a9">
    <w:name w:val="Hyperlink"/>
    <w:basedOn w:val="a0"/>
    <w:uiPriority w:val="99"/>
    <w:unhideWhenUsed/>
    <w:rsid w:val="00C340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400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E05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F9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rsid w:val="004A6ED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A73D3"/>
    <w:pPr>
      <w:ind w:left="720"/>
      <w:contextualSpacing/>
    </w:pPr>
  </w:style>
  <w:style w:type="table" w:customStyle="1" w:styleId="ae">
    <w:basedOn w:val="TableNormal0"/>
    <w:rsid w:val="004A6ED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909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09D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702ECB"/>
    <w:pPr>
      <w:ind w:right="5" w:firstLine="70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outu.be/e0g6Dw8Cv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P4cKCkfE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n0jaVPeI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hi.ru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JOF4SkMDSjT4Isb8STYqBdFoA==">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</dc:creator>
  <cp:lastModifiedBy>user</cp:lastModifiedBy>
  <cp:revision>2</cp:revision>
  <cp:lastPrinted>2022-04-26T13:49:00Z</cp:lastPrinted>
  <dcterms:created xsi:type="dcterms:W3CDTF">2022-04-28T05:11:00Z</dcterms:created>
  <dcterms:modified xsi:type="dcterms:W3CDTF">2022-04-28T05:11:00Z</dcterms:modified>
</cp:coreProperties>
</file>