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056FB1" w:rsidRPr="00056FB1">
        <w:rPr>
          <w:rFonts w:ascii="Times New Roman" w:hAnsi="Times New Roman" w:cs="Times New Roman"/>
          <w:sz w:val="24"/>
          <w:szCs w:val="24"/>
        </w:rPr>
        <w:t>5</w:t>
      </w:r>
      <w:r w:rsidR="004C2AAB">
        <w:rPr>
          <w:rFonts w:ascii="Times New Roman" w:hAnsi="Times New Roman" w:cs="Times New Roman"/>
          <w:sz w:val="24"/>
          <w:szCs w:val="24"/>
        </w:rPr>
        <w:t>52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4C2AAB">
        <w:rPr>
          <w:rFonts w:ascii="Times New Roman" w:hAnsi="Times New Roman" w:cs="Times New Roman"/>
          <w:sz w:val="24"/>
          <w:szCs w:val="24"/>
        </w:rPr>
        <w:t>04 июня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C2AAB" w:rsidRDefault="00056FB1" w:rsidP="00056F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 w:rsidRPr="00056F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</w:t>
      </w:r>
      <w:r w:rsidR="004C2AAB" w:rsidRPr="004C2AA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курс</w:t>
      </w:r>
      <w:r w:rsidR="004C2AA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ов</w:t>
      </w:r>
      <w:r w:rsidR="004C2AAB" w:rsidRPr="004C2AA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повышения квалификации педагогических работников по совершенствованию предметных и методических компетенций</w:t>
      </w:r>
    </w:p>
    <w:bookmarkEnd w:id="0"/>
    <w:p w:rsidR="004C2AAB" w:rsidRPr="00056FB1" w:rsidRDefault="004C2AAB" w:rsidP="00056F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A2731B" w:rsidRPr="00056FB1" w:rsidRDefault="00A2731B">
      <w:pPr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Руководителям ОО</w:t>
      </w: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В соответствии с заданием Минпросвещения России,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2AAB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Pr="004C2AAB">
        <w:rPr>
          <w:rFonts w:ascii="Times New Roman" w:hAnsi="Times New Roman" w:cs="Times New Roman"/>
          <w:sz w:val="24"/>
          <w:szCs w:val="24"/>
        </w:rPr>
        <w:t xml:space="preserve">федерального проекта «Учитель будущего» национального проекта «Образование», </w:t>
      </w:r>
      <w:r>
        <w:rPr>
          <w:rFonts w:ascii="Times New Roman" w:hAnsi="Times New Roman" w:cs="Times New Roman"/>
          <w:sz w:val="24"/>
          <w:szCs w:val="24"/>
        </w:rPr>
        <w:t xml:space="preserve">в также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письмом </w:t>
      </w:r>
      <w:r w:rsidRPr="00056FB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Республики Дагестан №</w:t>
      </w:r>
      <w:r>
        <w:rPr>
          <w:rFonts w:ascii="Times New Roman" w:hAnsi="Times New Roman" w:cs="Times New Roman"/>
          <w:sz w:val="24"/>
          <w:szCs w:val="24"/>
        </w:rPr>
        <w:t>06-4304/01-08/20 от 22.05.2020г</w:t>
      </w:r>
      <w:r w:rsidRPr="00056FB1">
        <w:rPr>
          <w:rFonts w:ascii="Times New Roman" w:hAnsi="Times New Roman" w:cs="Times New Roman"/>
          <w:sz w:val="24"/>
          <w:szCs w:val="24"/>
        </w:rPr>
        <w:t xml:space="preserve"> МКУ «Управление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Pr="004C2AAB">
        <w:rPr>
          <w:rFonts w:ascii="Times New Roman" w:hAnsi="Times New Roman" w:cs="Times New Roman"/>
          <w:sz w:val="24"/>
          <w:szCs w:val="24"/>
        </w:rPr>
        <w:t>ФГАОУ ДПО «Центр реализации государственной образовательной политики и информационных технологий» проводит курсы повышения квалификации педагогических работников по совершенствованию предметных и методических компетенций.</w:t>
      </w:r>
    </w:p>
    <w:p w:rsid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Обучение будет проходить с 1 июля 2020 г. по 30 ноября 2020 г. в заочной форме с применением дистанционных образовательных технологий по 5 предметам: русский язык, математика, физика, химия и биология.  </w:t>
      </w: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 список педагогических работников</w:t>
      </w:r>
      <w:r w:rsidRPr="004C2AA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ым необходимо пройти курсы в </w:t>
      </w:r>
      <w:r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сроки. Просим довести информацию о прохождении курсов повышения квалификации до педагогов, которых включили в этот список.</w:t>
      </w: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2AAB">
        <w:rPr>
          <w:rFonts w:ascii="Times New Roman" w:hAnsi="Times New Roman" w:cs="Times New Roman"/>
          <w:sz w:val="24"/>
          <w:szCs w:val="24"/>
        </w:rPr>
        <w:t xml:space="preserve"> л. в 1 экз. </w:t>
      </w: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B1" w:rsidRP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056FB1" w:rsidP="00056FB1">
      <w:pPr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056FB1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.: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У.Магомедова</w:t>
      </w:r>
      <w:proofErr w:type="spellEnd"/>
      <w:proofErr w:type="gramEnd"/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Тел.:89034825746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50727A" w:rsidRDefault="0050727A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50727A" w:rsidRDefault="0050727A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50727A" w:rsidRDefault="0050727A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50727A" w:rsidRDefault="0050727A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50727A" w:rsidRDefault="0050727A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9781"/>
      </w:tblGrid>
      <w:tr w:rsidR="004C2AAB" w:rsidRPr="004C2AAB" w:rsidTr="0050727A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Список </w:t>
            </w:r>
            <w:r w:rsidRPr="004C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курсах повышения квалификации педагогических работников </w:t>
            </w:r>
          </w:p>
        </w:tc>
      </w:tr>
      <w:tr w:rsidR="004C2AAB" w:rsidRPr="004C2AAB" w:rsidTr="0050727A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общего образования по совершенствованию предметных и методических компетенций </w:t>
            </w:r>
          </w:p>
        </w:tc>
      </w:tr>
      <w:tr w:rsidR="004C2AAB" w:rsidRPr="004C2AAB" w:rsidTr="0050727A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в области формирования функциональной грамотности обучающихся)</w:t>
            </w:r>
          </w:p>
        </w:tc>
      </w:tr>
    </w:tbl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500" w:type="dxa"/>
        <w:tblInd w:w="-1003" w:type="dxa"/>
        <w:tblLook w:val="04A0" w:firstRow="1" w:lastRow="0" w:firstColumn="1" w:lastColumn="0" w:noHBand="0" w:noVBand="1"/>
      </w:tblPr>
      <w:tblGrid>
        <w:gridCol w:w="819"/>
        <w:gridCol w:w="1927"/>
        <w:gridCol w:w="1686"/>
        <w:gridCol w:w="1696"/>
        <w:gridCol w:w="1986"/>
        <w:gridCol w:w="2386"/>
      </w:tblGrid>
      <w:tr w:rsidR="004C2AAB" w:rsidRPr="004C2AAB" w:rsidTr="004C2AAB">
        <w:trPr>
          <w:trHeight w:val="12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(образовательная организация)</w:t>
            </w:r>
          </w:p>
        </w:tc>
      </w:tr>
      <w:tr w:rsidR="004C2AAB" w:rsidRPr="004C2AAB" w:rsidTr="004C2AAB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Зайнарбекова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Зизи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Абдулмеджидовна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«Кадиркентская СОШ»</w:t>
            </w:r>
          </w:p>
        </w:tc>
      </w:tr>
      <w:tr w:rsidR="004C2AAB" w:rsidRPr="004C2AAB" w:rsidTr="004C2AAB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Саидова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Аксана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Абдулганиевна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«Нижнемулебкинская СОШ»</w:t>
            </w:r>
          </w:p>
        </w:tc>
      </w:tr>
      <w:tr w:rsidR="004C2AAB" w:rsidRPr="004C2AAB" w:rsidTr="004C2AAB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Зухра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«Бурдекинская СОШ»</w:t>
            </w:r>
          </w:p>
        </w:tc>
      </w:tr>
      <w:tr w:rsidR="004C2AAB" w:rsidRPr="004C2AAB" w:rsidTr="004C2AAB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Курбанмагомед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Абсалудинович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«Канасирагинская СОШ»</w:t>
            </w:r>
          </w:p>
        </w:tc>
      </w:tr>
      <w:tr w:rsidR="004C2AAB" w:rsidRPr="004C2AAB" w:rsidTr="004C2AAB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Амиргамзаева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Рукият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Шихмайсуровна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«Нижнемахаргинская СОШ»</w:t>
            </w:r>
          </w:p>
        </w:tc>
      </w:tr>
      <w:tr w:rsidR="004C2AAB" w:rsidRPr="004C2AAB" w:rsidTr="004C2AAB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Мирзаев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Джамал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Шихмайсурович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«Канасирагинская СОШ»</w:t>
            </w:r>
          </w:p>
        </w:tc>
      </w:tr>
      <w:tr w:rsidR="004C2AAB" w:rsidRPr="004C2AAB" w:rsidTr="004C2AAB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Умуханум</w:t>
            </w:r>
            <w:proofErr w:type="spellEnd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 «Ванашимахинская СОШ  </w:t>
            </w: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им.С.Омарова</w:t>
            </w:r>
            <w:proofErr w:type="spellEnd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C2AAB" w:rsidRPr="004C2AAB" w:rsidTr="004C2AAB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Раисат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Курбановна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«Кичигамринская СОШ»</w:t>
            </w:r>
          </w:p>
        </w:tc>
      </w:tr>
      <w:tr w:rsidR="004C2AAB" w:rsidRPr="004C2AAB" w:rsidTr="004C2AAB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Гаджиалиева</w:t>
            </w:r>
            <w:proofErr w:type="spellEnd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Пахай</w:t>
            </w:r>
            <w:proofErr w:type="spellEnd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Абдулмуъминовна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«Мургукская СОШ»</w:t>
            </w:r>
          </w:p>
        </w:tc>
      </w:tr>
      <w:tr w:rsidR="004C2AAB" w:rsidRPr="004C2AAB" w:rsidTr="004C2AAB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Хадижат</w:t>
            </w:r>
            <w:proofErr w:type="spellEnd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Гасайниевна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«Нижнемулебкинская СОШ»</w:t>
            </w:r>
          </w:p>
        </w:tc>
      </w:tr>
      <w:tr w:rsidR="004C2AAB" w:rsidRPr="004C2AAB" w:rsidTr="004C2AAB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Гереева</w:t>
            </w:r>
            <w:proofErr w:type="spellEnd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Маслина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 «Ванашимахинская СОШ  </w:t>
            </w: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им.С.Омарова</w:t>
            </w:r>
            <w:proofErr w:type="spellEnd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C2AAB" w:rsidRPr="004C2AAB" w:rsidTr="004C2AAB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Наврузова</w:t>
            </w:r>
            <w:proofErr w:type="spellEnd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Анисат</w:t>
            </w:r>
            <w:proofErr w:type="spellEnd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Абдулмуъминовна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«Мургукская СОШ»</w:t>
            </w:r>
          </w:p>
        </w:tc>
      </w:tr>
      <w:tr w:rsidR="004C2AAB" w:rsidRPr="004C2AAB" w:rsidTr="004C2AAB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Разият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Пашаевна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«Балтамахинская СОШ»</w:t>
            </w:r>
          </w:p>
        </w:tc>
      </w:tr>
    </w:tbl>
    <w:p w:rsidR="00056FB1" w:rsidRDefault="00056FB1" w:rsidP="004C2AAB">
      <w:pPr>
        <w:rPr>
          <w:rFonts w:ascii="Times New Roman" w:hAnsi="Times New Roman" w:cs="Times New Roman"/>
          <w:i/>
          <w:sz w:val="16"/>
          <w:szCs w:val="16"/>
        </w:rPr>
      </w:pP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435D8F"/>
    <w:rsid w:val="004C2AAB"/>
    <w:rsid w:val="0050727A"/>
    <w:rsid w:val="005D01C5"/>
    <w:rsid w:val="005D3299"/>
    <w:rsid w:val="00662EC3"/>
    <w:rsid w:val="006920A3"/>
    <w:rsid w:val="009331AD"/>
    <w:rsid w:val="00A2731B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DCE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2020-06-04T11:48:00Z</dcterms:created>
  <dcterms:modified xsi:type="dcterms:W3CDTF">2020-06-04T11:48:00Z</dcterms:modified>
</cp:coreProperties>
</file>