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F4" w:rsidRPr="002744EB" w:rsidRDefault="0026530C">
      <w:pPr>
        <w:rPr>
          <w:rFonts w:ascii="Times New Roman" w:hAnsi="Times New Roman" w:cs="Times New Roman"/>
          <w:sz w:val="24"/>
          <w:szCs w:val="24"/>
        </w:rPr>
      </w:pPr>
      <w:r w:rsidRPr="002744EB">
        <w:rPr>
          <w:rFonts w:ascii="Times New Roman" w:hAnsi="Times New Roman" w:cs="Times New Roman"/>
          <w:sz w:val="24"/>
          <w:szCs w:val="24"/>
        </w:rPr>
        <w:t>Письмо №</w:t>
      </w:r>
      <w:r w:rsidR="00A75295">
        <w:rPr>
          <w:rFonts w:ascii="Times New Roman" w:hAnsi="Times New Roman" w:cs="Times New Roman"/>
          <w:sz w:val="24"/>
          <w:szCs w:val="24"/>
        </w:rPr>
        <w:t>4</w:t>
      </w:r>
      <w:r w:rsidR="00B714D5">
        <w:rPr>
          <w:rFonts w:ascii="Times New Roman" w:hAnsi="Times New Roman" w:cs="Times New Roman"/>
          <w:sz w:val="24"/>
          <w:szCs w:val="24"/>
        </w:rPr>
        <w:t>95</w:t>
      </w:r>
      <w:r w:rsidRPr="002744EB">
        <w:rPr>
          <w:rFonts w:ascii="Times New Roman" w:hAnsi="Times New Roman" w:cs="Times New Roman"/>
          <w:sz w:val="24"/>
          <w:szCs w:val="24"/>
        </w:rPr>
        <w:t xml:space="preserve"> от </w:t>
      </w:r>
      <w:r w:rsidR="00B714D5">
        <w:rPr>
          <w:rFonts w:ascii="Times New Roman" w:hAnsi="Times New Roman" w:cs="Times New Roman"/>
          <w:sz w:val="24"/>
          <w:szCs w:val="24"/>
        </w:rPr>
        <w:t>15 мая</w:t>
      </w:r>
      <w:r w:rsidRPr="002744EB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26530C" w:rsidRPr="002744EB" w:rsidRDefault="003B609F">
      <w:pPr>
        <w:rPr>
          <w:rFonts w:ascii="Times New Roman" w:hAnsi="Times New Roman" w:cs="Times New Roman"/>
          <w:b/>
          <w:sz w:val="24"/>
          <w:szCs w:val="24"/>
        </w:rPr>
      </w:pPr>
      <w:r w:rsidRPr="002744EB">
        <w:rPr>
          <w:rFonts w:ascii="Times New Roman" w:hAnsi="Times New Roman" w:cs="Times New Roman"/>
          <w:b/>
          <w:sz w:val="24"/>
          <w:szCs w:val="24"/>
        </w:rPr>
        <w:t>О</w:t>
      </w:r>
      <w:r w:rsidR="00A75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4D5">
        <w:rPr>
          <w:rFonts w:ascii="Times New Roman" w:hAnsi="Times New Roman" w:cs="Times New Roman"/>
          <w:b/>
          <w:sz w:val="24"/>
          <w:szCs w:val="24"/>
        </w:rPr>
        <w:t xml:space="preserve">размещении </w:t>
      </w:r>
      <w:r w:rsidR="00D64DA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75295">
        <w:rPr>
          <w:rFonts w:ascii="Times New Roman" w:hAnsi="Times New Roman" w:cs="Times New Roman"/>
          <w:b/>
          <w:sz w:val="24"/>
          <w:szCs w:val="24"/>
        </w:rPr>
        <w:t xml:space="preserve">сайте </w:t>
      </w:r>
      <w:r w:rsidR="00B714D5">
        <w:rPr>
          <w:rFonts w:ascii="Times New Roman" w:hAnsi="Times New Roman" w:cs="Times New Roman"/>
          <w:b/>
          <w:sz w:val="24"/>
          <w:szCs w:val="24"/>
        </w:rPr>
        <w:t>методических рекомендаций по ди</w:t>
      </w:r>
      <w:r w:rsidR="00C23FC9">
        <w:rPr>
          <w:rFonts w:ascii="Times New Roman" w:hAnsi="Times New Roman" w:cs="Times New Roman"/>
          <w:b/>
          <w:sz w:val="24"/>
          <w:szCs w:val="24"/>
        </w:rPr>
        <w:t>станционно</w:t>
      </w:r>
      <w:r w:rsidR="00B714D5">
        <w:rPr>
          <w:rFonts w:ascii="Times New Roman" w:hAnsi="Times New Roman" w:cs="Times New Roman"/>
          <w:b/>
          <w:sz w:val="24"/>
          <w:szCs w:val="24"/>
        </w:rPr>
        <w:t>му</w:t>
      </w:r>
      <w:r w:rsidR="00A75295">
        <w:rPr>
          <w:rFonts w:ascii="Times New Roman" w:hAnsi="Times New Roman" w:cs="Times New Roman"/>
          <w:b/>
          <w:sz w:val="24"/>
          <w:szCs w:val="24"/>
        </w:rPr>
        <w:t xml:space="preserve"> обучени</w:t>
      </w:r>
      <w:r w:rsidR="00B714D5">
        <w:rPr>
          <w:rFonts w:ascii="Times New Roman" w:hAnsi="Times New Roman" w:cs="Times New Roman"/>
          <w:b/>
          <w:sz w:val="24"/>
          <w:szCs w:val="24"/>
        </w:rPr>
        <w:t>ю</w:t>
      </w:r>
      <w:r w:rsidR="00E855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530C" w:rsidRPr="002744EB" w:rsidRDefault="0026530C" w:rsidP="0075689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44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Руководителям ОО</w:t>
      </w:r>
    </w:p>
    <w:p w:rsidR="00B714D5" w:rsidRDefault="00A5354D" w:rsidP="001E32A6">
      <w:pPr>
        <w:pStyle w:val="2"/>
        <w:shd w:val="clear" w:color="auto" w:fill="auto"/>
        <w:ind w:left="60" w:right="40" w:firstLine="580"/>
        <w:rPr>
          <w:sz w:val="24"/>
          <w:szCs w:val="24"/>
        </w:rPr>
      </w:pPr>
      <w:r w:rsidRPr="002744EB">
        <w:rPr>
          <w:sz w:val="24"/>
          <w:szCs w:val="24"/>
        </w:rPr>
        <w:t xml:space="preserve">  </w:t>
      </w:r>
      <w:r w:rsidR="0026530C" w:rsidRPr="002744EB">
        <w:rPr>
          <w:sz w:val="24"/>
          <w:szCs w:val="24"/>
        </w:rPr>
        <w:t>МКУ</w:t>
      </w:r>
      <w:r w:rsidR="0026530C" w:rsidRPr="002744EB">
        <w:rPr>
          <w:b/>
          <w:sz w:val="24"/>
          <w:szCs w:val="24"/>
        </w:rPr>
        <w:t xml:space="preserve"> </w:t>
      </w:r>
      <w:r w:rsidR="0026530C" w:rsidRPr="002744EB">
        <w:rPr>
          <w:sz w:val="24"/>
          <w:szCs w:val="24"/>
        </w:rPr>
        <w:t>«Управление образования»</w:t>
      </w:r>
      <w:r w:rsidR="007F5FD1" w:rsidRPr="002744EB">
        <w:rPr>
          <w:sz w:val="24"/>
          <w:szCs w:val="24"/>
        </w:rPr>
        <w:t xml:space="preserve"> </w:t>
      </w:r>
      <w:r w:rsidR="00C14C6A">
        <w:rPr>
          <w:sz w:val="24"/>
          <w:szCs w:val="24"/>
        </w:rPr>
        <w:t>информирует о том, что 1</w:t>
      </w:r>
      <w:r w:rsidR="00B714D5">
        <w:rPr>
          <w:sz w:val="24"/>
          <w:szCs w:val="24"/>
        </w:rPr>
        <w:t>8 мая</w:t>
      </w:r>
      <w:r w:rsidR="00C14C6A">
        <w:rPr>
          <w:sz w:val="24"/>
          <w:szCs w:val="24"/>
        </w:rPr>
        <w:t xml:space="preserve"> Министерством образования и науки РД </w:t>
      </w:r>
      <w:r w:rsidR="00B714D5">
        <w:rPr>
          <w:sz w:val="24"/>
          <w:szCs w:val="24"/>
        </w:rPr>
        <w:t xml:space="preserve">и Прокуратурой РД </w:t>
      </w:r>
      <w:r w:rsidR="00C14C6A">
        <w:rPr>
          <w:sz w:val="24"/>
          <w:szCs w:val="24"/>
        </w:rPr>
        <w:t xml:space="preserve">будет проведен мониторинг сайтов </w:t>
      </w:r>
      <w:r w:rsidR="00D64DA3">
        <w:rPr>
          <w:sz w:val="24"/>
          <w:szCs w:val="24"/>
        </w:rPr>
        <w:t xml:space="preserve">образовательных организаций </w:t>
      </w:r>
      <w:bookmarkStart w:id="0" w:name="_GoBack"/>
      <w:bookmarkEnd w:id="0"/>
      <w:r w:rsidR="00C14C6A">
        <w:rPr>
          <w:sz w:val="24"/>
          <w:szCs w:val="24"/>
        </w:rPr>
        <w:t xml:space="preserve">по размещению </w:t>
      </w:r>
      <w:r w:rsidR="00B714D5">
        <w:rPr>
          <w:sz w:val="24"/>
          <w:szCs w:val="24"/>
        </w:rPr>
        <w:t>методических рекомендаций федерального и республиканского уровней.</w:t>
      </w:r>
    </w:p>
    <w:p w:rsidR="000F2CF1" w:rsidRPr="000F2CF1" w:rsidRDefault="000F2CF1" w:rsidP="001E32A6">
      <w:pPr>
        <w:pStyle w:val="2"/>
        <w:shd w:val="clear" w:color="auto" w:fill="auto"/>
        <w:ind w:right="40"/>
        <w:rPr>
          <w:sz w:val="24"/>
          <w:szCs w:val="24"/>
        </w:rPr>
      </w:pPr>
      <w:r w:rsidRPr="000F2CF1">
        <w:rPr>
          <w:sz w:val="24"/>
          <w:szCs w:val="24"/>
        </w:rPr>
        <w:t>На сайте Управления образования в разделе «Дистанционное обучение» имеются следующие документы:</w:t>
      </w:r>
    </w:p>
    <w:p w:rsidR="000F2CF1" w:rsidRPr="000F2CF1" w:rsidRDefault="000F2CF1" w:rsidP="000F2CF1">
      <w:pPr>
        <w:pStyle w:val="2"/>
        <w:shd w:val="clear" w:color="auto" w:fill="auto"/>
        <w:ind w:right="40"/>
        <w:rPr>
          <w:sz w:val="24"/>
          <w:szCs w:val="24"/>
        </w:rPr>
      </w:pPr>
    </w:p>
    <w:p w:rsidR="00B714D5" w:rsidRPr="000F2CF1" w:rsidRDefault="00D64DA3" w:rsidP="000F2CF1">
      <w:pPr>
        <w:pStyle w:val="2"/>
        <w:shd w:val="clear" w:color="auto" w:fill="auto"/>
        <w:ind w:right="40"/>
        <w:rPr>
          <w:sz w:val="24"/>
          <w:szCs w:val="24"/>
        </w:rPr>
      </w:pPr>
      <w:hyperlink r:id="rId6" w:tooltip="№370 от 01.04.2020г. Об организации дистанционного обучения" w:history="1">
        <w:r w:rsidR="00B714D5" w:rsidRPr="000F2CF1">
          <w:rPr>
            <w:rStyle w:val="a4"/>
            <w:color w:val="143D93"/>
            <w:sz w:val="24"/>
            <w:szCs w:val="24"/>
            <w:shd w:val="clear" w:color="auto" w:fill="FCFCFC"/>
          </w:rPr>
          <w:t>№370 от 01.04.2020г. Об организации дистанционного обучения</w:t>
        </w:r>
      </w:hyperlink>
    </w:p>
    <w:p w:rsidR="00B714D5" w:rsidRPr="000F2CF1" w:rsidRDefault="00B714D5" w:rsidP="000F2CF1">
      <w:pPr>
        <w:pStyle w:val="2"/>
        <w:shd w:val="clear" w:color="auto" w:fill="auto"/>
        <w:ind w:right="40"/>
        <w:rPr>
          <w:sz w:val="24"/>
          <w:szCs w:val="24"/>
        </w:rPr>
      </w:pPr>
    </w:p>
    <w:p w:rsidR="00B714D5" w:rsidRPr="000F2CF1" w:rsidRDefault="00D64DA3" w:rsidP="000F2CF1">
      <w:pPr>
        <w:pStyle w:val="2"/>
        <w:shd w:val="clear" w:color="auto" w:fill="auto"/>
        <w:ind w:right="40"/>
        <w:rPr>
          <w:sz w:val="24"/>
          <w:szCs w:val="24"/>
        </w:rPr>
      </w:pPr>
      <w:hyperlink r:id="rId7" w:tooltip="Приложение к письму №370-3204 от 01.04.2020г" w:history="1">
        <w:r w:rsidR="00B714D5" w:rsidRPr="000F2CF1">
          <w:rPr>
            <w:rStyle w:val="a4"/>
            <w:color w:val="143D93"/>
            <w:sz w:val="24"/>
            <w:szCs w:val="24"/>
            <w:shd w:val="clear" w:color="auto" w:fill="FCFCFC"/>
          </w:rPr>
          <w:t>Приложение к письму №370-3204 от 01.04.2020г</w:t>
        </w:r>
      </w:hyperlink>
    </w:p>
    <w:p w:rsidR="00B714D5" w:rsidRPr="000F2CF1" w:rsidRDefault="00B714D5" w:rsidP="000F2CF1">
      <w:pPr>
        <w:pStyle w:val="2"/>
        <w:shd w:val="clear" w:color="auto" w:fill="auto"/>
        <w:ind w:right="40"/>
        <w:rPr>
          <w:sz w:val="24"/>
          <w:szCs w:val="24"/>
        </w:rPr>
      </w:pPr>
    </w:p>
    <w:p w:rsidR="00B714D5" w:rsidRPr="000F2CF1" w:rsidRDefault="00D64DA3" w:rsidP="000F2CF1">
      <w:pPr>
        <w:pStyle w:val="2"/>
        <w:shd w:val="clear" w:color="auto" w:fill="auto"/>
        <w:ind w:right="40"/>
        <w:rPr>
          <w:sz w:val="24"/>
          <w:szCs w:val="24"/>
        </w:rPr>
      </w:pPr>
      <w:hyperlink r:id="rId8" w:tooltip="№373 от 02.04.2020г. Методические рекомендации по организации подготовки обучающихся к ГИА" w:history="1">
        <w:r w:rsidR="00B714D5" w:rsidRPr="000F2CF1">
          <w:rPr>
            <w:rStyle w:val="a4"/>
            <w:color w:val="143D93"/>
            <w:sz w:val="24"/>
            <w:szCs w:val="24"/>
            <w:shd w:val="clear" w:color="auto" w:fill="FCFCFC"/>
          </w:rPr>
          <w:t>№373 от 02.04.2020г. Методические рекомендации по организации подготовки обучающихся к ГИА</w:t>
        </w:r>
      </w:hyperlink>
    </w:p>
    <w:p w:rsidR="00B714D5" w:rsidRPr="000F2CF1" w:rsidRDefault="00D64DA3" w:rsidP="000F2CF1">
      <w:pPr>
        <w:pStyle w:val="2"/>
        <w:shd w:val="clear" w:color="auto" w:fill="auto"/>
        <w:ind w:right="40"/>
        <w:rPr>
          <w:sz w:val="24"/>
          <w:szCs w:val="24"/>
        </w:rPr>
      </w:pPr>
      <w:hyperlink r:id="rId9" w:tooltip="Приложение к письму №373 от 02.04.2020г. Методические рекомендации по организации подготовки обучающихся к ГИА в условиях сложившейся эпидемиологической ситуации" w:history="1">
        <w:r w:rsidR="00B714D5" w:rsidRPr="000F2CF1">
          <w:rPr>
            <w:rStyle w:val="a4"/>
            <w:color w:val="143D93"/>
            <w:sz w:val="24"/>
            <w:szCs w:val="24"/>
            <w:shd w:val="clear" w:color="auto" w:fill="FCFCFC"/>
          </w:rPr>
          <w:t>Приложение к письму №373 от 02.04.2020г. Методические рекомендации по организации подготовки обучающихся к ГИА в условиях сложившейся эпидемиологической ситуации</w:t>
        </w:r>
      </w:hyperlink>
    </w:p>
    <w:p w:rsidR="00B714D5" w:rsidRPr="000F2CF1" w:rsidRDefault="00B714D5" w:rsidP="000F2CF1">
      <w:pPr>
        <w:pStyle w:val="2"/>
        <w:shd w:val="clear" w:color="auto" w:fill="auto"/>
        <w:ind w:right="40"/>
        <w:rPr>
          <w:sz w:val="24"/>
          <w:szCs w:val="24"/>
        </w:rPr>
      </w:pPr>
    </w:p>
    <w:p w:rsidR="00B714D5" w:rsidRPr="000F2CF1" w:rsidRDefault="00D64DA3" w:rsidP="000F2CF1">
      <w:pPr>
        <w:pStyle w:val="2"/>
        <w:shd w:val="clear" w:color="auto" w:fill="auto"/>
        <w:ind w:right="40"/>
        <w:rPr>
          <w:sz w:val="24"/>
          <w:szCs w:val="24"/>
        </w:rPr>
      </w:pPr>
      <w:hyperlink r:id="rId10" w:tooltip="№382 от 05.04.2020г. О реализации программ с использованием электронного обучения и дистанционных образовательных технологий" w:history="1">
        <w:r w:rsidR="00B714D5" w:rsidRPr="000F2CF1">
          <w:rPr>
            <w:rStyle w:val="a4"/>
            <w:color w:val="143D93"/>
            <w:sz w:val="24"/>
            <w:szCs w:val="24"/>
            <w:shd w:val="clear" w:color="auto" w:fill="FCFCFC"/>
          </w:rPr>
          <w:t>№382 от 05.04.2020г. О реализации программ с использованием электронного обучения и дистанционных образовательных технологий</w:t>
        </w:r>
      </w:hyperlink>
    </w:p>
    <w:p w:rsidR="00B714D5" w:rsidRPr="000F2CF1" w:rsidRDefault="00B714D5" w:rsidP="000F2CF1">
      <w:pPr>
        <w:pStyle w:val="2"/>
        <w:shd w:val="clear" w:color="auto" w:fill="auto"/>
        <w:ind w:right="40"/>
        <w:rPr>
          <w:sz w:val="24"/>
          <w:szCs w:val="24"/>
        </w:rPr>
      </w:pPr>
    </w:p>
    <w:p w:rsidR="00B714D5" w:rsidRPr="000F2CF1" w:rsidRDefault="00D64DA3" w:rsidP="000F2CF1">
      <w:pPr>
        <w:pStyle w:val="2"/>
        <w:shd w:val="clear" w:color="auto" w:fill="auto"/>
        <w:ind w:right="40"/>
        <w:rPr>
          <w:sz w:val="24"/>
          <w:szCs w:val="24"/>
        </w:rPr>
      </w:pPr>
      <w:hyperlink r:id="rId11" w:tooltip="Пр_1_382_Методические рекомендации по реализации общеобразовательных программ с применением электронного обучения" w:history="1">
        <w:r w:rsidR="00B714D5" w:rsidRPr="000F2CF1">
          <w:rPr>
            <w:rStyle w:val="a4"/>
            <w:color w:val="143D93"/>
            <w:sz w:val="24"/>
            <w:szCs w:val="24"/>
            <w:shd w:val="clear" w:color="auto" w:fill="FCFCFC"/>
          </w:rPr>
          <w:t>Пр_1_382_Методические рекомендации по реализации общеобразовательных программ с применением электронного обучения</w:t>
        </w:r>
      </w:hyperlink>
    </w:p>
    <w:p w:rsidR="00B714D5" w:rsidRPr="000F2CF1" w:rsidRDefault="00B714D5" w:rsidP="000F2CF1">
      <w:pPr>
        <w:pStyle w:val="2"/>
        <w:shd w:val="clear" w:color="auto" w:fill="auto"/>
        <w:ind w:right="40"/>
        <w:rPr>
          <w:sz w:val="24"/>
          <w:szCs w:val="24"/>
        </w:rPr>
      </w:pPr>
    </w:p>
    <w:p w:rsidR="00CD51C0" w:rsidRPr="000F2CF1" w:rsidRDefault="00D64DA3" w:rsidP="000F2CF1">
      <w:pPr>
        <w:pStyle w:val="2"/>
        <w:shd w:val="clear" w:color="auto" w:fill="auto"/>
        <w:ind w:right="40"/>
        <w:rPr>
          <w:sz w:val="24"/>
          <w:szCs w:val="24"/>
        </w:rPr>
      </w:pPr>
      <w:hyperlink r:id="rId12" w:tooltip="№420 от 13.04.2020г. Рекомендации об организации образовательного процесса в условиях профилактики и предотвращения распространения новой коронавирусной инфекции" w:history="1">
        <w:r w:rsidR="00B714D5" w:rsidRPr="000F2CF1">
          <w:rPr>
            <w:rStyle w:val="a4"/>
            <w:color w:val="143D93"/>
            <w:sz w:val="24"/>
            <w:szCs w:val="24"/>
            <w:shd w:val="clear" w:color="auto" w:fill="FCFCFC"/>
          </w:rPr>
          <w:t xml:space="preserve">№420 от 13.04.2020г. Рекомендации об организации образовательного процесса в условиях профилактики и предотвращения распространения новой </w:t>
        </w:r>
        <w:proofErr w:type="spellStart"/>
        <w:r w:rsidR="00B714D5" w:rsidRPr="000F2CF1">
          <w:rPr>
            <w:rStyle w:val="a4"/>
            <w:color w:val="143D93"/>
            <w:sz w:val="24"/>
            <w:szCs w:val="24"/>
            <w:shd w:val="clear" w:color="auto" w:fill="FCFCFC"/>
          </w:rPr>
          <w:t>коронавирусной</w:t>
        </w:r>
        <w:proofErr w:type="spellEnd"/>
        <w:r w:rsidR="00B714D5" w:rsidRPr="000F2CF1">
          <w:rPr>
            <w:rStyle w:val="a4"/>
            <w:color w:val="143D93"/>
            <w:sz w:val="24"/>
            <w:szCs w:val="24"/>
            <w:shd w:val="clear" w:color="auto" w:fill="FCFCFC"/>
          </w:rPr>
          <w:t xml:space="preserve"> инфекции</w:t>
        </w:r>
      </w:hyperlink>
    </w:p>
    <w:p w:rsidR="00B714D5" w:rsidRPr="000F2CF1" w:rsidRDefault="00D64DA3" w:rsidP="000F2CF1">
      <w:pPr>
        <w:pStyle w:val="2"/>
        <w:shd w:val="clear" w:color="auto" w:fill="auto"/>
        <w:ind w:right="40"/>
        <w:rPr>
          <w:sz w:val="24"/>
          <w:szCs w:val="24"/>
        </w:rPr>
      </w:pPr>
      <w:hyperlink r:id="rId13" w:tooltip="Приложение к письму №420 от 13.04.2020г" w:history="1">
        <w:r w:rsidR="00B714D5" w:rsidRPr="000F2CF1">
          <w:rPr>
            <w:rStyle w:val="a4"/>
            <w:color w:val="143D93"/>
            <w:sz w:val="24"/>
            <w:szCs w:val="24"/>
            <w:shd w:val="clear" w:color="auto" w:fill="FCFCFC"/>
          </w:rPr>
          <w:t>Приложение к письму №420 от 13.04.2020г</w:t>
        </w:r>
      </w:hyperlink>
    </w:p>
    <w:p w:rsidR="00B714D5" w:rsidRPr="000F2CF1" w:rsidRDefault="00B714D5" w:rsidP="000F2CF1">
      <w:pPr>
        <w:pStyle w:val="2"/>
        <w:shd w:val="clear" w:color="auto" w:fill="auto"/>
        <w:ind w:right="40"/>
        <w:rPr>
          <w:sz w:val="24"/>
          <w:szCs w:val="24"/>
        </w:rPr>
      </w:pPr>
    </w:p>
    <w:p w:rsidR="00B714D5" w:rsidRDefault="00D64DA3" w:rsidP="000F2CF1">
      <w:pPr>
        <w:pStyle w:val="2"/>
        <w:shd w:val="clear" w:color="auto" w:fill="auto"/>
        <w:ind w:right="40"/>
        <w:rPr>
          <w:sz w:val="24"/>
          <w:szCs w:val="24"/>
        </w:rPr>
      </w:pPr>
      <w:hyperlink r:id="rId14" w:tooltip="Методические-рекомендации-по-РЭШ-1" w:history="1">
        <w:r w:rsidR="00B714D5" w:rsidRPr="000F2CF1">
          <w:rPr>
            <w:rStyle w:val="a4"/>
            <w:color w:val="143D93"/>
            <w:sz w:val="24"/>
            <w:szCs w:val="24"/>
            <w:shd w:val="clear" w:color="auto" w:fill="FCFCFC"/>
          </w:rPr>
          <w:t>Методические-рекомендации-по-РЭШ-1</w:t>
        </w:r>
      </w:hyperlink>
    </w:p>
    <w:p w:rsidR="00D30687" w:rsidRDefault="00D30687" w:rsidP="000F2CF1">
      <w:pPr>
        <w:pStyle w:val="2"/>
        <w:shd w:val="clear" w:color="auto" w:fill="auto"/>
        <w:ind w:right="40"/>
        <w:rPr>
          <w:sz w:val="24"/>
          <w:szCs w:val="24"/>
        </w:rPr>
      </w:pPr>
    </w:p>
    <w:p w:rsidR="00D30687" w:rsidRDefault="000F2CF1" w:rsidP="000F2CF1">
      <w:pPr>
        <w:pStyle w:val="2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Просим </w:t>
      </w:r>
      <w:r w:rsidRPr="000F2CF1">
        <w:rPr>
          <w:sz w:val="24"/>
          <w:szCs w:val="24"/>
        </w:rPr>
        <w:t xml:space="preserve">оперативно разместить </w:t>
      </w:r>
      <w:r>
        <w:rPr>
          <w:sz w:val="24"/>
          <w:szCs w:val="24"/>
        </w:rPr>
        <w:t xml:space="preserve">все </w:t>
      </w:r>
      <w:r w:rsidRPr="000F2CF1">
        <w:rPr>
          <w:sz w:val="24"/>
          <w:szCs w:val="24"/>
        </w:rPr>
        <w:t>методические рекомендации</w:t>
      </w:r>
      <w:r>
        <w:rPr>
          <w:sz w:val="24"/>
          <w:szCs w:val="24"/>
        </w:rPr>
        <w:t xml:space="preserve"> федерального и регионального уровней, если их нет на сайте.</w:t>
      </w:r>
    </w:p>
    <w:p w:rsidR="000F2CF1" w:rsidRPr="000F2CF1" w:rsidRDefault="000F2CF1" w:rsidP="000F2CF1">
      <w:pPr>
        <w:pStyle w:val="2"/>
        <w:ind w:right="40"/>
        <w:rPr>
          <w:sz w:val="24"/>
          <w:szCs w:val="24"/>
        </w:rPr>
      </w:pPr>
      <w:r w:rsidRPr="000F2CF1">
        <w:rPr>
          <w:sz w:val="24"/>
          <w:szCs w:val="24"/>
        </w:rPr>
        <w:t xml:space="preserve"> </w:t>
      </w:r>
    </w:p>
    <w:p w:rsidR="00902429" w:rsidRDefault="00902429" w:rsidP="000F2CF1">
      <w:pPr>
        <w:pStyle w:val="2"/>
        <w:ind w:right="40"/>
        <w:rPr>
          <w:sz w:val="24"/>
          <w:szCs w:val="24"/>
        </w:rPr>
      </w:pPr>
    </w:p>
    <w:p w:rsidR="00902429" w:rsidRPr="002744EB" w:rsidRDefault="00902429" w:rsidP="009024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4EB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b/>
          <w:sz w:val="24"/>
          <w:szCs w:val="24"/>
        </w:rPr>
        <w:t>МКУ «УО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»: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Х. Исаева</w:t>
      </w:r>
    </w:p>
    <w:p w:rsidR="00902429" w:rsidRDefault="00902429" w:rsidP="00902429">
      <w:pPr>
        <w:spacing w:after="0"/>
        <w:jc w:val="both"/>
        <w:rPr>
          <w:rFonts w:ascii="Times New Roman" w:hAnsi="Times New Roman" w:cs="Times New Roman"/>
          <w:i/>
          <w:szCs w:val="24"/>
        </w:rPr>
      </w:pPr>
    </w:p>
    <w:p w:rsidR="00902429" w:rsidRPr="00990309" w:rsidRDefault="00902429" w:rsidP="0090242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 w:rsidRPr="00990309">
        <w:rPr>
          <w:rFonts w:ascii="Times New Roman" w:hAnsi="Times New Roman" w:cs="Times New Roman"/>
          <w:i/>
          <w:sz w:val="16"/>
          <w:szCs w:val="16"/>
        </w:rPr>
        <w:t>Исп</w:t>
      </w:r>
      <w:proofErr w:type="spellEnd"/>
      <w:r w:rsidRPr="00990309">
        <w:rPr>
          <w:rFonts w:ascii="Times New Roman" w:hAnsi="Times New Roman" w:cs="Times New Roman"/>
          <w:i/>
          <w:sz w:val="16"/>
          <w:szCs w:val="16"/>
        </w:rPr>
        <w:t>.:</w:t>
      </w:r>
      <w:proofErr w:type="spellStart"/>
      <w:r w:rsidRPr="00990309">
        <w:rPr>
          <w:rFonts w:ascii="Times New Roman" w:hAnsi="Times New Roman" w:cs="Times New Roman"/>
          <w:i/>
          <w:sz w:val="16"/>
          <w:szCs w:val="16"/>
        </w:rPr>
        <w:t>У.Магомедова</w:t>
      </w:r>
      <w:proofErr w:type="spellEnd"/>
      <w:proofErr w:type="gramEnd"/>
    </w:p>
    <w:p w:rsidR="00990309" w:rsidRPr="002744EB" w:rsidRDefault="00990309" w:rsidP="00902429">
      <w:pPr>
        <w:spacing w:after="0"/>
        <w:jc w:val="both"/>
        <w:rPr>
          <w:rFonts w:ascii="Times New Roman" w:hAnsi="Times New Roman" w:cs="Times New Roman"/>
          <w:i/>
          <w:szCs w:val="24"/>
        </w:rPr>
      </w:pPr>
      <w:r w:rsidRPr="00990309">
        <w:rPr>
          <w:rFonts w:ascii="Times New Roman" w:hAnsi="Times New Roman" w:cs="Times New Roman"/>
          <w:i/>
          <w:sz w:val="16"/>
          <w:szCs w:val="16"/>
        </w:rPr>
        <w:t>Тел.:89034825746</w:t>
      </w:r>
    </w:p>
    <w:p w:rsidR="00D30687" w:rsidRDefault="00D30687" w:rsidP="000F2CF1">
      <w:pPr>
        <w:pStyle w:val="2"/>
        <w:ind w:right="40"/>
        <w:rPr>
          <w:sz w:val="24"/>
          <w:szCs w:val="24"/>
        </w:rPr>
      </w:pPr>
    </w:p>
    <w:p w:rsidR="001E32A6" w:rsidRDefault="001E32A6" w:rsidP="00902429">
      <w:pPr>
        <w:rPr>
          <w:rFonts w:ascii="Times New Roman" w:hAnsi="Times New Roman" w:cs="Times New Roman"/>
          <w:sz w:val="24"/>
          <w:szCs w:val="24"/>
        </w:rPr>
      </w:pPr>
    </w:p>
    <w:sectPr w:rsidR="001E32A6" w:rsidSect="0034524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A4A12"/>
    <w:multiLevelType w:val="hybridMultilevel"/>
    <w:tmpl w:val="9E26BD30"/>
    <w:lvl w:ilvl="0" w:tplc="0419000F">
      <w:start w:val="1"/>
      <w:numFmt w:val="decimal"/>
      <w:lvlText w:val="%1."/>
      <w:lvlJc w:val="left"/>
      <w:pPr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72C415B2"/>
    <w:multiLevelType w:val="hybridMultilevel"/>
    <w:tmpl w:val="51B28EF6"/>
    <w:lvl w:ilvl="0" w:tplc="B2866C3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0C"/>
    <w:rsid w:val="000813AD"/>
    <w:rsid w:val="000C518E"/>
    <w:rsid w:val="000F2CF1"/>
    <w:rsid w:val="001D552D"/>
    <w:rsid w:val="001E32A6"/>
    <w:rsid w:val="00211A7F"/>
    <w:rsid w:val="0026530C"/>
    <w:rsid w:val="002744EB"/>
    <w:rsid w:val="00345245"/>
    <w:rsid w:val="00371DF2"/>
    <w:rsid w:val="003735F9"/>
    <w:rsid w:val="003B609F"/>
    <w:rsid w:val="005C6BC4"/>
    <w:rsid w:val="00653BB9"/>
    <w:rsid w:val="006710F4"/>
    <w:rsid w:val="007438F2"/>
    <w:rsid w:val="00756896"/>
    <w:rsid w:val="007C08FE"/>
    <w:rsid w:val="007F5FD1"/>
    <w:rsid w:val="00824691"/>
    <w:rsid w:val="00902429"/>
    <w:rsid w:val="00990309"/>
    <w:rsid w:val="00A02FAF"/>
    <w:rsid w:val="00A14B06"/>
    <w:rsid w:val="00A5354D"/>
    <w:rsid w:val="00A717F4"/>
    <w:rsid w:val="00A75295"/>
    <w:rsid w:val="00B714D5"/>
    <w:rsid w:val="00C14C6A"/>
    <w:rsid w:val="00C23FC9"/>
    <w:rsid w:val="00C34E2D"/>
    <w:rsid w:val="00CB1CD2"/>
    <w:rsid w:val="00CD51C0"/>
    <w:rsid w:val="00CD600D"/>
    <w:rsid w:val="00D10101"/>
    <w:rsid w:val="00D30687"/>
    <w:rsid w:val="00D44647"/>
    <w:rsid w:val="00D64DA3"/>
    <w:rsid w:val="00E85511"/>
    <w:rsid w:val="00ED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3D6B"/>
  <w15:docId w15:val="{72914F88-D439-4E0D-BE6A-1CB4E56B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F5F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7F5F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7F5FD1"/>
    <w:pPr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B71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g.siteuo.ru/documents/61/562" TargetMode="External"/><Relationship Id="rId13" Type="http://schemas.openxmlformats.org/officeDocument/2006/relationships/hyperlink" Target="https://serg.siteuo.ru/documents/61/591" TargetMode="External"/><Relationship Id="rId3" Type="http://schemas.openxmlformats.org/officeDocument/2006/relationships/styles" Target="styles.xml"/><Relationship Id="rId7" Type="http://schemas.openxmlformats.org/officeDocument/2006/relationships/hyperlink" Target="https://serg.siteuo.ru/documents/61/561" TargetMode="External"/><Relationship Id="rId12" Type="http://schemas.openxmlformats.org/officeDocument/2006/relationships/hyperlink" Target="https://serg.siteuo.ru/documents/61/59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erg.siteuo.ru/documents/61/560" TargetMode="External"/><Relationship Id="rId11" Type="http://schemas.openxmlformats.org/officeDocument/2006/relationships/hyperlink" Target="https://serg.siteuo.ru/documents/61/56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rg.siteuo.ru/documents/61/5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g.siteuo.ru/documents/61/563" TargetMode="External"/><Relationship Id="rId14" Type="http://schemas.openxmlformats.org/officeDocument/2006/relationships/hyperlink" Target="https://serg.siteuo.ru/documents/61/5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00FD6-5B81-43AA-A6E6-94E05C34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2020-05-15T10:14:00Z</dcterms:created>
  <dcterms:modified xsi:type="dcterms:W3CDTF">2020-05-15T10:25:00Z</dcterms:modified>
</cp:coreProperties>
</file>