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0A" w:rsidRPr="00516135" w:rsidRDefault="0053300A" w:rsidP="0053300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16135">
        <w:rPr>
          <w:rFonts w:ascii="Times New Roman" w:hAnsi="Times New Roman"/>
          <w:sz w:val="28"/>
          <w:szCs w:val="28"/>
        </w:rPr>
        <w:t>Письмо №</w:t>
      </w:r>
      <w:r>
        <w:rPr>
          <w:rFonts w:ascii="Times New Roman" w:hAnsi="Times New Roman"/>
          <w:sz w:val="28"/>
          <w:szCs w:val="28"/>
        </w:rPr>
        <w:t xml:space="preserve">799 </w:t>
      </w:r>
      <w:r w:rsidRPr="0051613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28 </w:t>
      </w:r>
      <w:r w:rsidRPr="00516135">
        <w:rPr>
          <w:rFonts w:ascii="Times New Roman" w:hAnsi="Times New Roman"/>
          <w:sz w:val="28"/>
          <w:szCs w:val="28"/>
        </w:rPr>
        <w:t>августа  2020 года.</w:t>
      </w:r>
    </w:p>
    <w:p w:rsidR="0053300A" w:rsidRPr="00516135" w:rsidRDefault="0053300A" w:rsidP="0053300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онлайн-мероприятиях в связи с празднованием юбилея А.А. </w:t>
      </w:r>
      <w:proofErr w:type="spellStart"/>
      <w:r>
        <w:rPr>
          <w:rFonts w:ascii="Times New Roman" w:hAnsi="Times New Roman"/>
          <w:sz w:val="28"/>
          <w:szCs w:val="28"/>
        </w:rPr>
        <w:t>Лиханова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3300A" w:rsidRDefault="0053300A" w:rsidP="0053300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300A" w:rsidRDefault="0053300A" w:rsidP="0053300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3300A" w:rsidRPr="00516135" w:rsidRDefault="0053300A" w:rsidP="0053300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16135">
        <w:rPr>
          <w:rFonts w:ascii="Times New Roman" w:hAnsi="Times New Roman"/>
          <w:sz w:val="28"/>
          <w:szCs w:val="28"/>
        </w:rPr>
        <w:t>Руководителям ОО</w:t>
      </w:r>
    </w:p>
    <w:p w:rsidR="0053300A" w:rsidRPr="00516135" w:rsidRDefault="0053300A" w:rsidP="005330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3300A" w:rsidRDefault="0053300A" w:rsidP="0053300A">
      <w:pPr>
        <w:ind w:left="220"/>
      </w:pPr>
      <w:r w:rsidRPr="00516135">
        <w:rPr>
          <w:rFonts w:ascii="Times New Roman" w:hAnsi="Times New Roman"/>
          <w:sz w:val="28"/>
          <w:szCs w:val="28"/>
        </w:rPr>
        <w:t xml:space="preserve">   МКУ «Управления образования» </w:t>
      </w:r>
      <w:r>
        <w:rPr>
          <w:rStyle w:val="20"/>
          <w:rFonts w:eastAsia="Calibri"/>
        </w:rPr>
        <w:t xml:space="preserve">сообщает, что в связи с празднованием юбилея академика Российской академии образования, директора НИИ Детства, лидера Российского детского фонда, общественного деятеля и писателя А.А. </w:t>
      </w:r>
      <w:proofErr w:type="spellStart"/>
      <w:r>
        <w:rPr>
          <w:rStyle w:val="20"/>
          <w:rFonts w:eastAsia="Calibri"/>
        </w:rPr>
        <w:t>Лиханова</w:t>
      </w:r>
      <w:proofErr w:type="spellEnd"/>
      <w:r>
        <w:rPr>
          <w:rStyle w:val="20"/>
          <w:rFonts w:eastAsia="Calibri"/>
        </w:rPr>
        <w:t>, Министерством культуры Республики Дагестан с 10 по 20 сентября 2020 г. в ГБУ «Республиканская детская библиотека им. Н.Ю. Юсупова» запланированы онлайн мероприятия:</w:t>
      </w:r>
    </w:p>
    <w:p w:rsidR="0053300A" w:rsidRDefault="0053300A" w:rsidP="0053300A">
      <w:pPr>
        <w:widowControl w:val="0"/>
        <w:numPr>
          <w:ilvl w:val="0"/>
          <w:numId w:val="3"/>
        </w:numPr>
        <w:tabs>
          <w:tab w:val="left" w:pos="1244"/>
        </w:tabs>
        <w:spacing w:after="0" w:line="370" w:lineRule="exact"/>
        <w:ind w:left="220" w:firstLine="700"/>
        <w:jc w:val="both"/>
      </w:pPr>
      <w:r>
        <w:rPr>
          <w:rStyle w:val="20"/>
          <w:rFonts w:eastAsia="Calibri"/>
        </w:rPr>
        <w:t xml:space="preserve">Громкие чтения «Читаем Альберта </w:t>
      </w:r>
      <w:proofErr w:type="spellStart"/>
      <w:r>
        <w:rPr>
          <w:rStyle w:val="20"/>
          <w:rFonts w:eastAsia="Calibri"/>
        </w:rPr>
        <w:t>Лиханова</w:t>
      </w:r>
      <w:proofErr w:type="spellEnd"/>
      <w:r>
        <w:rPr>
          <w:rStyle w:val="20"/>
          <w:rFonts w:eastAsia="Calibri"/>
        </w:rPr>
        <w:t>»;</w:t>
      </w:r>
    </w:p>
    <w:p w:rsidR="0053300A" w:rsidRDefault="0053300A" w:rsidP="0053300A">
      <w:pPr>
        <w:widowControl w:val="0"/>
        <w:numPr>
          <w:ilvl w:val="0"/>
          <w:numId w:val="3"/>
        </w:numPr>
        <w:tabs>
          <w:tab w:val="left" w:pos="1249"/>
        </w:tabs>
        <w:spacing w:after="0" w:line="370" w:lineRule="exact"/>
        <w:ind w:left="220" w:firstLine="700"/>
        <w:jc w:val="both"/>
      </w:pPr>
      <w:r>
        <w:rPr>
          <w:rStyle w:val="20"/>
          <w:rFonts w:eastAsia="Calibri"/>
        </w:rPr>
        <w:t>Книжная выставка-беседа «Голос в защиту детства».</w:t>
      </w:r>
    </w:p>
    <w:p w:rsidR="0053300A" w:rsidRDefault="0053300A" w:rsidP="0053300A">
      <w:pPr>
        <w:ind w:left="220"/>
      </w:pPr>
      <w:r>
        <w:rPr>
          <w:rStyle w:val="20"/>
          <w:rFonts w:eastAsia="Calibri"/>
        </w:rPr>
        <w:t>Участие в чтениях может принять любой желающий школьник для этого необходимо снять видеоролик и выложить в социальных сетях «</w:t>
      </w:r>
      <w:proofErr w:type="spellStart"/>
      <w:r>
        <w:rPr>
          <w:rStyle w:val="20"/>
          <w:rFonts w:eastAsia="Calibri"/>
        </w:rPr>
        <w:t>Фейсбук</w:t>
      </w:r>
      <w:proofErr w:type="spellEnd"/>
      <w:r>
        <w:rPr>
          <w:rStyle w:val="20"/>
          <w:rFonts w:eastAsia="Calibri"/>
        </w:rPr>
        <w:t>» «</w:t>
      </w:r>
      <w:proofErr w:type="spellStart"/>
      <w:r>
        <w:rPr>
          <w:rStyle w:val="20"/>
          <w:rFonts w:eastAsia="Calibri"/>
        </w:rPr>
        <w:t>Инстаграм</w:t>
      </w:r>
      <w:proofErr w:type="spellEnd"/>
      <w:r>
        <w:rPr>
          <w:rStyle w:val="20"/>
          <w:rFonts w:eastAsia="Calibri"/>
        </w:rPr>
        <w:t>» и «</w:t>
      </w:r>
      <w:proofErr w:type="spellStart"/>
      <w:r>
        <w:rPr>
          <w:rStyle w:val="20"/>
          <w:rFonts w:eastAsia="Calibri"/>
        </w:rPr>
        <w:t>ВКонтакте</w:t>
      </w:r>
      <w:proofErr w:type="spellEnd"/>
      <w:r>
        <w:rPr>
          <w:rStyle w:val="20"/>
          <w:rFonts w:eastAsia="Calibri"/>
        </w:rPr>
        <w:t xml:space="preserve">» с указанием </w:t>
      </w:r>
      <w:proofErr w:type="spellStart"/>
      <w:r>
        <w:rPr>
          <w:rStyle w:val="20"/>
          <w:rFonts w:eastAsia="Calibri"/>
        </w:rPr>
        <w:t>хештега</w:t>
      </w:r>
      <w:proofErr w:type="spellEnd"/>
      <w:r>
        <w:rPr>
          <w:rStyle w:val="20"/>
          <w:rFonts w:eastAsia="Calibri"/>
        </w:rPr>
        <w:t xml:space="preserve"> #</w:t>
      </w:r>
      <w:proofErr w:type="spellStart"/>
      <w:r>
        <w:rPr>
          <w:rStyle w:val="20"/>
          <w:rFonts w:eastAsia="Calibri"/>
        </w:rPr>
        <w:t>читаемАльбертаЛиханова</w:t>
      </w:r>
      <w:proofErr w:type="spellEnd"/>
      <w:r>
        <w:rPr>
          <w:rStyle w:val="20"/>
          <w:rFonts w:eastAsia="Calibri"/>
        </w:rPr>
        <w:t>.</w:t>
      </w:r>
    </w:p>
    <w:p w:rsidR="0053300A" w:rsidRDefault="0053300A" w:rsidP="0053300A">
      <w:pPr>
        <w:ind w:left="220"/>
      </w:pPr>
      <w:r>
        <w:rPr>
          <w:rStyle w:val="20"/>
          <w:rFonts w:eastAsia="Calibri"/>
        </w:rPr>
        <w:t>Просим максимально широко проинформировать школьников общеобразовательных организаций.</w:t>
      </w:r>
    </w:p>
    <w:p w:rsidR="0053300A" w:rsidRPr="00516135" w:rsidRDefault="0053300A" w:rsidP="005330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3300A" w:rsidRPr="00516135" w:rsidRDefault="0053300A" w:rsidP="0053300A">
      <w:pPr>
        <w:pStyle w:val="a4"/>
        <w:rPr>
          <w:rFonts w:ascii="Times New Roman" w:hAnsi="Times New Roman"/>
          <w:sz w:val="28"/>
          <w:szCs w:val="28"/>
        </w:rPr>
      </w:pPr>
    </w:p>
    <w:p w:rsidR="0053300A" w:rsidRPr="00516135" w:rsidRDefault="0053300A" w:rsidP="0053300A">
      <w:pPr>
        <w:pStyle w:val="a4"/>
        <w:rPr>
          <w:rFonts w:ascii="Times New Roman" w:hAnsi="Times New Roman"/>
          <w:sz w:val="28"/>
          <w:szCs w:val="28"/>
        </w:rPr>
      </w:pPr>
    </w:p>
    <w:p w:rsidR="0053300A" w:rsidRPr="00516135" w:rsidRDefault="0053300A" w:rsidP="0053300A">
      <w:pPr>
        <w:pStyle w:val="a4"/>
        <w:rPr>
          <w:rFonts w:ascii="Times New Roman" w:hAnsi="Times New Roman"/>
          <w:sz w:val="28"/>
          <w:szCs w:val="28"/>
        </w:rPr>
      </w:pPr>
    </w:p>
    <w:p w:rsidR="0053300A" w:rsidRPr="00516135" w:rsidRDefault="0053300A" w:rsidP="0053300A">
      <w:pPr>
        <w:pStyle w:val="a4"/>
        <w:rPr>
          <w:rFonts w:ascii="Times New Roman" w:hAnsi="Times New Roman"/>
          <w:sz w:val="28"/>
          <w:szCs w:val="28"/>
        </w:rPr>
      </w:pPr>
    </w:p>
    <w:p w:rsidR="0053300A" w:rsidRPr="00516135" w:rsidRDefault="0053300A" w:rsidP="0053300A">
      <w:pPr>
        <w:pStyle w:val="a4"/>
        <w:rPr>
          <w:rFonts w:ascii="Times New Roman" w:hAnsi="Times New Roman"/>
          <w:b/>
          <w:sz w:val="28"/>
          <w:szCs w:val="28"/>
        </w:rPr>
      </w:pPr>
      <w:r w:rsidRPr="00516135">
        <w:rPr>
          <w:rFonts w:ascii="Times New Roman" w:hAnsi="Times New Roman"/>
          <w:b/>
          <w:sz w:val="28"/>
          <w:szCs w:val="28"/>
        </w:rPr>
        <w:t xml:space="preserve">Начальник МКУ «Управления образования»:                                            </w:t>
      </w:r>
      <w:proofErr w:type="spellStart"/>
      <w:r w:rsidRPr="00516135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53300A" w:rsidRPr="00BD7EF3" w:rsidRDefault="0053300A" w:rsidP="0053300A">
      <w:pPr>
        <w:pStyle w:val="a4"/>
        <w:rPr>
          <w:rFonts w:ascii="Times New Roman" w:hAnsi="Times New Roman"/>
          <w:sz w:val="24"/>
          <w:szCs w:val="24"/>
        </w:rPr>
      </w:pPr>
    </w:p>
    <w:p w:rsidR="0053300A" w:rsidRPr="00BD7EF3" w:rsidRDefault="0053300A" w:rsidP="0053300A">
      <w:pPr>
        <w:pStyle w:val="a4"/>
        <w:rPr>
          <w:rFonts w:ascii="Times New Roman" w:hAnsi="Times New Roman"/>
          <w:sz w:val="24"/>
          <w:szCs w:val="24"/>
        </w:rPr>
      </w:pPr>
    </w:p>
    <w:p w:rsidR="0053300A" w:rsidRDefault="0053300A" w:rsidP="0053300A">
      <w:pPr>
        <w:pStyle w:val="a4"/>
        <w:rPr>
          <w:rFonts w:ascii="Times New Roman" w:hAnsi="Times New Roman"/>
          <w:sz w:val="24"/>
          <w:szCs w:val="24"/>
        </w:rPr>
      </w:pPr>
    </w:p>
    <w:p w:rsidR="0053300A" w:rsidRDefault="0053300A" w:rsidP="0053300A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:Магомедова</w:t>
      </w:r>
      <w:proofErr w:type="gramEnd"/>
      <w:r>
        <w:rPr>
          <w:rFonts w:ascii="Times New Roman" w:hAnsi="Times New Roman"/>
          <w:i/>
          <w:sz w:val="20"/>
          <w:szCs w:val="24"/>
        </w:rPr>
        <w:t xml:space="preserve"> Б.М.</w:t>
      </w:r>
    </w:p>
    <w:p w:rsidR="0053300A" w:rsidRDefault="0053300A" w:rsidP="0053300A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53300A" w:rsidRDefault="0053300A" w:rsidP="0053300A"/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2B95"/>
    <w:multiLevelType w:val="hybridMultilevel"/>
    <w:tmpl w:val="8A6E35C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3507770"/>
    <w:multiLevelType w:val="hybridMultilevel"/>
    <w:tmpl w:val="B8A078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5A03C19"/>
    <w:multiLevelType w:val="multilevel"/>
    <w:tmpl w:val="7472B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0A"/>
    <w:rsid w:val="0053300A"/>
    <w:rsid w:val="006846B0"/>
    <w:rsid w:val="008B3AB2"/>
    <w:rsid w:val="008C3C81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2A8C3-7675-4D30-A7CD-334F2C6B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53300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330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300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">
    <w:name w:val="Основной текст (2)_"/>
    <w:basedOn w:val="a0"/>
    <w:rsid w:val="00533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33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user</cp:lastModifiedBy>
  <cp:revision>2</cp:revision>
  <dcterms:created xsi:type="dcterms:W3CDTF">2020-08-28T11:57:00Z</dcterms:created>
  <dcterms:modified xsi:type="dcterms:W3CDTF">2020-08-28T11:57:00Z</dcterms:modified>
</cp:coreProperties>
</file>