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C8" w:rsidRDefault="00AC73C8">
      <w:pPr>
        <w:ind w:left="-15" w:right="-15"/>
      </w:pPr>
      <w:r>
        <w:t>Письмо №26</w:t>
      </w:r>
      <w:r w:rsidR="00E155AC">
        <w:t>9</w:t>
      </w:r>
      <w:bookmarkStart w:id="0" w:name="_GoBack"/>
      <w:bookmarkEnd w:id="0"/>
      <w:r>
        <w:t xml:space="preserve"> от 17 марта 2022 года</w:t>
      </w:r>
    </w:p>
    <w:p w:rsidR="00AC73C8" w:rsidRDefault="00AC73C8">
      <w:pPr>
        <w:ind w:left="-15" w:right="-15"/>
      </w:pPr>
    </w:p>
    <w:p w:rsidR="00AC73C8" w:rsidRPr="00AC73C8" w:rsidRDefault="00AC73C8" w:rsidP="00AC73C8">
      <w:pPr>
        <w:ind w:left="-15" w:right="-15"/>
        <w:rPr>
          <w:b/>
        </w:rPr>
      </w:pPr>
      <w:r w:rsidRPr="00AC73C8">
        <w:rPr>
          <w:b/>
        </w:rPr>
        <w:t>О проведении открытых онлайн-уроков, направленных на раннюю профориентацию и реализуемых с учетом опыта цикла открытых уроков «Проектория»</w:t>
      </w:r>
    </w:p>
    <w:p w:rsidR="00AC73C8" w:rsidRPr="00AC73C8" w:rsidRDefault="00AC73C8" w:rsidP="00AC73C8">
      <w:pPr>
        <w:ind w:left="-15" w:right="-15"/>
        <w:jc w:val="right"/>
      </w:pPr>
      <w:r>
        <w:t>Руководителям ОО</w:t>
      </w:r>
    </w:p>
    <w:p w:rsidR="00AC73C8" w:rsidRDefault="00AC73C8">
      <w:pPr>
        <w:ind w:left="-15" w:right="-15"/>
      </w:pPr>
    </w:p>
    <w:p w:rsidR="009973FB" w:rsidRDefault="00E155AC">
      <w:pPr>
        <w:ind w:left="-15" w:right="-15"/>
      </w:pPr>
      <w:r>
        <w:t xml:space="preserve">В соответствии с письмом Департамента государственной политики в сфере среднего </w:t>
      </w:r>
      <w:r>
        <w:t xml:space="preserve">образования и </w:t>
      </w:r>
      <w:r w:rsidR="003A147C">
        <w:t>профессионального</w:t>
      </w:r>
      <w:r>
        <w:t xml:space="preserve"> </w:t>
      </w:r>
      <w:r>
        <w:t xml:space="preserve">обучения Минпросвещения России (далее — Департамент) от 05.03.2022 № 05-274, </w:t>
      </w:r>
      <w:r w:rsidR="003A147C">
        <w:t xml:space="preserve">письмом </w:t>
      </w:r>
      <w:r>
        <w:t>Министерств</w:t>
      </w:r>
      <w:r w:rsidR="003A147C">
        <w:t>а</w:t>
      </w:r>
      <w:r>
        <w:t xml:space="preserve"> образования и науки Республики Даге</w:t>
      </w:r>
      <w:r>
        <w:t xml:space="preserve">стан </w:t>
      </w:r>
      <w:r w:rsidR="003A147C">
        <w:t xml:space="preserve">№3145/01-18/22 от 17.03.2022г. </w:t>
      </w:r>
      <w:r w:rsidR="00931966">
        <w:t xml:space="preserve">МКУ «Управление образования» Сергокалинского района </w:t>
      </w:r>
      <w:r>
        <w:t xml:space="preserve">информирует о том, что в рамках реализации открытых онлайн уроков, реализуемых с учетом опыта цикла открытых уроков «Проектория», направленных на раннюю профориентацию и с целью достижения показателей по результату федерального проекта «Успех каждого </w:t>
      </w:r>
      <w:r>
        <w:t>ребенка» национального проекта «Образование», обеспечено проведение открытых онлайн-уроков, направленных на раннюю профориентацию и реализуемых с учетом опыта цикла открытых уроков «Проектория»</w:t>
      </w:r>
      <w:r>
        <w:rPr>
          <w:noProof/>
        </w:rPr>
        <w:drawing>
          <wp:inline distT="0" distB="0" distL="0" distR="0">
            <wp:extent cx="24384" cy="24383"/>
            <wp:effectExtent l="0" t="0" r="0" b="0"/>
            <wp:docPr id="1221" name="Picture 1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Picture 12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3FB" w:rsidRDefault="00E155AC">
      <w:pPr>
        <w:ind w:left="-15" w:right="-15"/>
      </w:pPr>
      <w:r>
        <w:t>В марте 2022 г. допускается демонстрация ранее вышедших выпус</w:t>
      </w:r>
      <w:r>
        <w:t>ков «Шоу профессий» в 2020 и 2021 годах</w:t>
      </w:r>
      <w:r w:rsidR="001C48A7" w:rsidRPr="001C48A7">
        <w:t>/</w:t>
      </w:r>
      <w:r>
        <w:t xml:space="preserve"> Все выпуски «Шоу профессий» располагаются на официальном сайте проекта </w:t>
      </w:r>
      <w:hyperlink r:id="rId5" w:history="1">
        <w:r w:rsidR="00931966" w:rsidRPr="00093DCF">
          <w:rPr>
            <w:rStyle w:val="a3"/>
            <w:noProof/>
            <w:lang w:val="en-US"/>
          </w:rPr>
          <w:t>https</w:t>
        </w:r>
        <w:r w:rsidR="00931966" w:rsidRPr="00093DCF">
          <w:rPr>
            <w:rStyle w:val="a3"/>
            <w:noProof/>
          </w:rPr>
          <w:t>://шоупрофессий.рф</w:t>
        </w:r>
      </w:hyperlink>
      <w:r w:rsidR="00931966">
        <w:rPr>
          <w:noProof/>
        </w:rPr>
        <w:t xml:space="preserve"> и в </w:t>
      </w:r>
      <w:r>
        <w:t>социальной се</w:t>
      </w:r>
      <w:r w:rsidR="00931966">
        <w:t>т</w:t>
      </w:r>
      <w:r>
        <w:t>и «ВКонтакте» https:</w:t>
      </w:r>
      <w:r w:rsidR="00931966">
        <w:t>//</w:t>
      </w:r>
      <w:r>
        <w:t>vk.corn</w:t>
      </w:r>
      <w:r w:rsidR="00931966">
        <w:t>/minprosvet</w:t>
      </w:r>
    </w:p>
    <w:p w:rsidR="009973FB" w:rsidRDefault="00E155AC">
      <w:pPr>
        <w:ind w:left="-15" w:right="-15"/>
      </w:pPr>
      <w:r>
        <w:t xml:space="preserve">Отчет о достижении </w:t>
      </w:r>
      <w:r w:rsidR="001C48A7" w:rsidRPr="001C48A7">
        <w:t>школьного</w:t>
      </w:r>
      <w:r>
        <w:t xml:space="preserve"> результат</w:t>
      </w:r>
      <w:r w:rsidR="00931966">
        <w:t>а по проведению открытых онлайн-</w:t>
      </w:r>
      <w:r>
        <w:t>уроко</w:t>
      </w:r>
      <w:r w:rsidR="00931966">
        <w:t>в</w:t>
      </w:r>
      <w:r>
        <w:t xml:space="preserve"> необходимо представить</w:t>
      </w:r>
      <w:r w:rsidR="00931966">
        <w:t xml:space="preserve"> в срок до </w:t>
      </w:r>
      <w:r w:rsidR="00E429B0">
        <w:t>21.03.2022г.</w:t>
      </w:r>
      <w:r w:rsidR="00931966">
        <w:t xml:space="preserve"> </w:t>
      </w:r>
      <w:hyperlink r:id="rId6" w:history="1">
        <w:r w:rsidR="00AC73C8" w:rsidRPr="00093DCF">
          <w:rPr>
            <w:rStyle w:val="a3"/>
          </w:rPr>
          <w:t>https://docs.google.com/spreadsheets/d/1qdNEX9rZWCyh6bOohzoSBVLuG1UBppouk0qQyfIv9RE/edit#gid=0</w:t>
        </w:r>
      </w:hyperlink>
    </w:p>
    <w:p w:rsidR="00AC73C8" w:rsidRDefault="00AC73C8">
      <w:pPr>
        <w:ind w:left="-15" w:right="-15"/>
      </w:pPr>
    </w:p>
    <w:p w:rsidR="009973FB" w:rsidRDefault="009973FB"/>
    <w:p w:rsidR="0005110F" w:rsidRDefault="0005110F">
      <w:pPr>
        <w:sectPr w:rsidR="0005110F" w:rsidSect="00AC73C8">
          <w:pgSz w:w="11904" w:h="16838"/>
          <w:pgMar w:top="1134" w:right="922" w:bottom="1421" w:left="1498" w:header="720" w:footer="720" w:gutter="0"/>
          <w:cols w:space="720"/>
        </w:sectPr>
      </w:pPr>
    </w:p>
    <w:p w:rsidR="00AC73C8" w:rsidRPr="00AC73C8" w:rsidRDefault="00AC73C8" w:rsidP="00AC73C8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  <w:r w:rsidRPr="00AC73C8">
        <w:rPr>
          <w:sz w:val="24"/>
          <w:szCs w:val="24"/>
        </w:rPr>
        <w:lastRenderedPageBreak/>
        <w:t xml:space="preserve">Начальник </w:t>
      </w:r>
    </w:p>
    <w:p w:rsidR="00AC73C8" w:rsidRPr="00AC73C8" w:rsidRDefault="00AC73C8" w:rsidP="00AC73C8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  <w:r w:rsidRPr="00AC73C8">
        <w:rPr>
          <w:sz w:val="24"/>
          <w:szCs w:val="24"/>
        </w:rPr>
        <w:t>МКУ «Управление образования»:                                                                         Х.Исаева</w:t>
      </w:r>
    </w:p>
    <w:p w:rsidR="00AC73C8" w:rsidRPr="00AC73C8" w:rsidRDefault="00AC73C8" w:rsidP="00AC73C8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</w:p>
    <w:p w:rsidR="00AC73C8" w:rsidRPr="00AC73C8" w:rsidRDefault="00AC73C8" w:rsidP="00AC73C8">
      <w:pPr>
        <w:shd w:val="clear" w:color="auto" w:fill="FFFFFF"/>
        <w:spacing w:after="0" w:line="259" w:lineRule="auto"/>
        <w:ind w:firstLine="567"/>
        <w:rPr>
          <w:i/>
          <w:sz w:val="20"/>
          <w:szCs w:val="20"/>
        </w:rPr>
      </w:pPr>
      <w:r w:rsidRPr="00AC73C8">
        <w:rPr>
          <w:i/>
          <w:sz w:val="20"/>
          <w:szCs w:val="20"/>
        </w:rPr>
        <w:t>Исп. Магомедова У.К.</w:t>
      </w:r>
    </w:p>
    <w:p w:rsidR="00AC73C8" w:rsidRPr="00AC73C8" w:rsidRDefault="00AC73C8" w:rsidP="00AC73C8">
      <w:pPr>
        <w:shd w:val="clear" w:color="auto" w:fill="FFFFFF"/>
        <w:spacing w:after="0" w:line="259" w:lineRule="auto"/>
        <w:ind w:firstLine="567"/>
        <w:rPr>
          <w:rFonts w:eastAsia="Calibri"/>
          <w:szCs w:val="28"/>
        </w:rPr>
      </w:pPr>
      <w:r w:rsidRPr="00AC73C8">
        <w:rPr>
          <w:i/>
          <w:sz w:val="20"/>
          <w:szCs w:val="20"/>
        </w:rPr>
        <w:t>Тел.: 8 903 482 57 46</w:t>
      </w:r>
    </w:p>
    <w:p w:rsidR="009973FB" w:rsidRDefault="009973FB">
      <w:pPr>
        <w:spacing w:after="0" w:line="259" w:lineRule="auto"/>
        <w:ind w:firstLine="0"/>
        <w:jc w:val="left"/>
      </w:pPr>
    </w:p>
    <w:sectPr w:rsidR="009973FB">
      <w:type w:val="continuous"/>
      <w:pgSz w:w="11904" w:h="16838"/>
      <w:pgMar w:top="2208" w:right="960" w:bottom="1421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FB"/>
    <w:rsid w:val="0005110F"/>
    <w:rsid w:val="001C48A7"/>
    <w:rsid w:val="003A147C"/>
    <w:rsid w:val="00931966"/>
    <w:rsid w:val="009973FB"/>
    <w:rsid w:val="00AC73C8"/>
    <w:rsid w:val="00E155AC"/>
    <w:rsid w:val="00E4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2321"/>
  <w15:docId w15:val="{EEE2BC67-DF52-4535-9A2C-AA79514F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32" w:lineRule="auto"/>
      <w:ind w:firstLine="83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931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qdNEX9rZWCyh6bOohzoSBVLuG1UBppouk0qQyfIv9RE/edit#gid=0" TargetMode="External"/><Relationship Id="rId5" Type="http://schemas.openxmlformats.org/officeDocument/2006/relationships/hyperlink" Target="https://&#1096;&#1086;&#1091;&#1087;&#1088;&#1086;&#1092;&#1077;&#1089;&#1089;&#1080;&#1081;.&#1088;&#1092;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2022-03-17T11:53:00Z</dcterms:created>
  <dcterms:modified xsi:type="dcterms:W3CDTF">2022-03-17T11:59:00Z</dcterms:modified>
</cp:coreProperties>
</file>