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55910" w14:textId="22C6E92C" w:rsidR="006427A2" w:rsidRDefault="006427A2" w:rsidP="006427A2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</w:t>
      </w:r>
      <w:r w:rsidR="004B24C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№ </w:t>
      </w:r>
      <w:r w:rsidR="004B24C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54/1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FD3A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.0</w:t>
      </w:r>
      <w:r w:rsidR="00FD3A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.2020 г. </w:t>
      </w:r>
    </w:p>
    <w:p w14:paraId="1A869ACC" w14:textId="42D793C3" w:rsidR="006427A2" w:rsidRPr="00724962" w:rsidRDefault="006427A2" w:rsidP="006427A2">
      <w:pPr>
        <w:pStyle w:val="1"/>
        <w:spacing w:after="0" w:line="240" w:lineRule="auto"/>
        <w:ind w:firstLine="0"/>
        <w:jc w:val="both"/>
        <w:rPr>
          <w:b/>
          <w:color w:val="4472C4" w:themeColor="accent1"/>
        </w:rPr>
      </w:pPr>
      <w:r w:rsidRPr="00724962">
        <w:rPr>
          <w:b/>
          <w:color w:val="4472C4" w:themeColor="accent1"/>
        </w:rPr>
        <w:t xml:space="preserve">О </w:t>
      </w:r>
      <w:r w:rsidR="00315E0D" w:rsidRPr="00724962">
        <w:rPr>
          <w:b/>
          <w:color w:val="4472C4" w:themeColor="accent1"/>
        </w:rPr>
        <w:t xml:space="preserve">проведении </w:t>
      </w:r>
      <w:r w:rsidR="00724962" w:rsidRPr="00724962">
        <w:rPr>
          <w:b/>
          <w:color w:val="4472C4" w:themeColor="accent1"/>
          <w:lang w:eastAsia="ru-RU"/>
        </w:rPr>
        <w:t>конкурса «Права человека глазами ребенка»</w:t>
      </w:r>
    </w:p>
    <w:p w14:paraId="03657A09" w14:textId="4AAD180C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416EFEF0" w14:textId="77777777" w:rsidR="0070005B" w:rsidRDefault="0070005B" w:rsidP="006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14:paraId="3CDBC29B" w14:textId="5CC95B2B" w:rsidR="006D379A" w:rsidRPr="00E87DAF" w:rsidRDefault="006D379A" w:rsidP="006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целях овладения учащимися знаниями в области прав человека, привлечение к делу защиты прав человека подрастающего поколения, формирование понимания и уважения культурных и национальных традиций, взглядов и мнений, активной гражданской позиции, воспитания молодежи в духе гуманизма, свободы и демократии проводится районный конкурс работ среди уча</w:t>
      </w:r>
      <w:r w:rsidR="000128B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щихся общеобразовательных школ </w:t>
      </w:r>
      <w:r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«Права человека глазами р</w:t>
      </w:r>
      <w:r w:rsidR="000128B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ебенка» (далее-конкурс)</w:t>
      </w:r>
    </w:p>
    <w:p w14:paraId="55C5920B" w14:textId="77777777" w:rsidR="006D379A" w:rsidRPr="00E87DAF" w:rsidRDefault="006D379A" w:rsidP="006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           </w:t>
      </w:r>
    </w:p>
    <w:p w14:paraId="178092C1" w14:textId="77777777" w:rsidR="006D379A" w:rsidRDefault="006D379A" w:rsidP="00B1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  <w:r w:rsidRPr="0070005B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>ПРИКАЗЫВАЕМ: </w:t>
      </w:r>
    </w:p>
    <w:p w14:paraId="5A370C50" w14:textId="77777777" w:rsidR="0070005B" w:rsidRPr="0070005B" w:rsidRDefault="0070005B" w:rsidP="00B1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E8FCE2" w14:textId="77777777" w:rsidR="006D379A" w:rsidRPr="00E87DAF" w:rsidRDefault="006D379A" w:rsidP="006D379A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rPr>
          <w:sz w:val="24"/>
          <w:szCs w:val="24"/>
        </w:rPr>
      </w:pPr>
      <w:r w:rsidRPr="00E87DAF">
        <w:rPr>
          <w:color w:val="434343"/>
          <w:sz w:val="24"/>
          <w:szCs w:val="24"/>
        </w:rPr>
        <w:t>Провести во всех общеобразовательных организациях района конкурс «Права человека глазами ребенка»:</w:t>
      </w:r>
    </w:p>
    <w:p w14:paraId="633A64E8" w14:textId="3D6201B8" w:rsidR="006D379A" w:rsidRPr="00E87DAF" w:rsidRDefault="006D379A" w:rsidP="0070005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1 этап – школьный </w:t>
      </w:r>
      <w:r w:rsidRPr="006D379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>с 24.09. по 16.10. 2020 г</w:t>
      </w:r>
      <w:r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</w:p>
    <w:p w14:paraId="523E0D65" w14:textId="13E6B0D0" w:rsidR="006D379A" w:rsidRPr="00E87DAF" w:rsidRDefault="006D379A" w:rsidP="0070005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2 этап – муниципальный заочный   </w:t>
      </w:r>
      <w:r w:rsidRPr="006D379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>22.10.2020 года</w:t>
      </w:r>
    </w:p>
    <w:p w14:paraId="3194B1DC" w14:textId="77777777" w:rsidR="006D379A" w:rsidRPr="00E87DAF" w:rsidRDefault="006D379A" w:rsidP="007000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 Конкурс провести на основании Республиканского Положения (Приложение №1)</w:t>
      </w:r>
    </w:p>
    <w:p w14:paraId="30781A6B" w14:textId="082C63B5" w:rsidR="006D379A" w:rsidRPr="00E87DAF" w:rsidRDefault="006D379A" w:rsidP="007000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3. Руководителям образовательных организаций организовать (школьный) этап конкурса </w:t>
      </w:r>
      <w:r w:rsidR="000128B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с наибольшим охватом учащихся </w:t>
      </w:r>
      <w:r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по всем 3-возрастным категориям представить на районный этап конкурса </w:t>
      </w:r>
      <w:r w:rsidRPr="006D379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>до 19.10.2020 года</w:t>
      </w:r>
      <w:r w:rsidR="000128B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 бумажном и электронном варианте.</w:t>
      </w:r>
    </w:p>
    <w:p w14:paraId="0A9A3804" w14:textId="77777777" w:rsidR="006D379A" w:rsidRDefault="006D379A" w:rsidP="007000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4. При выполнении работ руководствоваться Положением о Конкурсе (все требования к оформлению работ, титульных листов подробно описаны в Положении)</w:t>
      </w:r>
    </w:p>
    <w:p w14:paraId="162426FF" w14:textId="4F28BFBB" w:rsidR="00201631" w:rsidRPr="00AC4AD8" w:rsidRDefault="00201631" w:rsidP="0070005B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5. </w:t>
      </w:r>
      <w:r w:rsidRPr="00AC4A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Создать оргкомитет для организации и проведения Конкурса в составе:</w:t>
      </w:r>
    </w:p>
    <w:p w14:paraId="6A6C3FA8" w14:textId="735EF7A4" w:rsidR="00201631" w:rsidRPr="000128B9" w:rsidRDefault="00201631" w:rsidP="0070005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1418" w:right="0" w:hanging="567"/>
        <w:jc w:val="left"/>
        <w:rPr>
          <w:i/>
          <w:color w:val="auto"/>
          <w:sz w:val="24"/>
          <w:szCs w:val="24"/>
        </w:rPr>
      </w:pPr>
      <w:r w:rsidRPr="000128B9">
        <w:rPr>
          <w:i/>
          <w:color w:val="auto"/>
          <w:sz w:val="24"/>
          <w:szCs w:val="24"/>
        </w:rPr>
        <w:t>Исаева Х.Н. - нач</w:t>
      </w:r>
      <w:r w:rsidR="00724962" w:rsidRPr="000128B9">
        <w:rPr>
          <w:i/>
          <w:color w:val="auto"/>
          <w:sz w:val="24"/>
          <w:szCs w:val="24"/>
        </w:rPr>
        <w:t>альник</w:t>
      </w:r>
      <w:r w:rsidRPr="000128B9">
        <w:rPr>
          <w:i/>
          <w:color w:val="auto"/>
          <w:sz w:val="24"/>
          <w:szCs w:val="24"/>
        </w:rPr>
        <w:t xml:space="preserve"> МКУ «</w:t>
      </w:r>
      <w:r w:rsidR="00724962" w:rsidRPr="000128B9">
        <w:rPr>
          <w:i/>
          <w:color w:val="auto"/>
          <w:sz w:val="24"/>
          <w:szCs w:val="24"/>
        </w:rPr>
        <w:t>Управления образования</w:t>
      </w:r>
      <w:r w:rsidRPr="000128B9">
        <w:rPr>
          <w:i/>
          <w:color w:val="auto"/>
          <w:sz w:val="24"/>
          <w:szCs w:val="24"/>
        </w:rPr>
        <w:t>»</w:t>
      </w:r>
      <w:r w:rsidR="00724962" w:rsidRPr="000128B9">
        <w:rPr>
          <w:i/>
          <w:color w:val="auto"/>
          <w:sz w:val="24"/>
          <w:szCs w:val="24"/>
        </w:rPr>
        <w:t>;</w:t>
      </w:r>
    </w:p>
    <w:p w14:paraId="03F8C6E1" w14:textId="1D4F31DC" w:rsidR="00201631" w:rsidRPr="000128B9" w:rsidRDefault="00201631" w:rsidP="0070005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1418" w:right="0" w:hanging="567"/>
        <w:jc w:val="left"/>
        <w:rPr>
          <w:i/>
          <w:color w:val="auto"/>
          <w:sz w:val="24"/>
          <w:szCs w:val="24"/>
        </w:rPr>
      </w:pPr>
      <w:r w:rsidRPr="000128B9">
        <w:rPr>
          <w:i/>
          <w:color w:val="auto"/>
          <w:sz w:val="24"/>
          <w:szCs w:val="24"/>
        </w:rPr>
        <w:t>Мусаева М.И.</w:t>
      </w:r>
      <w:r w:rsidR="00724962" w:rsidRPr="000128B9">
        <w:rPr>
          <w:i/>
          <w:color w:val="auto"/>
          <w:sz w:val="24"/>
          <w:szCs w:val="24"/>
        </w:rPr>
        <w:t xml:space="preserve">  зав. РМК МКУ «Управления образования»;</w:t>
      </w:r>
    </w:p>
    <w:p w14:paraId="79F248BA" w14:textId="02389254" w:rsidR="00201631" w:rsidRPr="000128B9" w:rsidRDefault="00201631" w:rsidP="0070005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1418" w:right="0" w:hanging="567"/>
        <w:jc w:val="left"/>
        <w:rPr>
          <w:i/>
          <w:color w:val="auto"/>
          <w:sz w:val="24"/>
          <w:szCs w:val="24"/>
        </w:rPr>
      </w:pPr>
      <w:r w:rsidRPr="000128B9">
        <w:rPr>
          <w:i/>
          <w:color w:val="auto"/>
          <w:sz w:val="24"/>
          <w:szCs w:val="24"/>
        </w:rPr>
        <w:t>Магомедовой С.Ш</w:t>
      </w:r>
      <w:r w:rsidR="00724962" w:rsidRPr="000128B9">
        <w:rPr>
          <w:i/>
          <w:color w:val="auto"/>
          <w:sz w:val="24"/>
          <w:szCs w:val="24"/>
        </w:rPr>
        <w:t>. методиста МКУ «Управления образования»;</w:t>
      </w:r>
    </w:p>
    <w:p w14:paraId="321A6207" w14:textId="788DC2C0" w:rsidR="00704B2F" w:rsidRPr="000128B9" w:rsidRDefault="00704B2F" w:rsidP="0070005B">
      <w:pPr>
        <w:pStyle w:val="a5"/>
        <w:numPr>
          <w:ilvl w:val="0"/>
          <w:numId w:val="12"/>
        </w:numPr>
        <w:spacing w:after="0" w:line="240" w:lineRule="auto"/>
        <w:ind w:left="1418" w:hanging="567"/>
        <w:rPr>
          <w:i/>
          <w:color w:val="auto"/>
          <w:sz w:val="24"/>
          <w:szCs w:val="24"/>
        </w:rPr>
      </w:pPr>
      <w:r w:rsidRPr="000128B9">
        <w:rPr>
          <w:i/>
          <w:color w:val="auto"/>
          <w:sz w:val="24"/>
          <w:szCs w:val="24"/>
        </w:rPr>
        <w:t>Идрисов А.М – учител</w:t>
      </w:r>
      <w:r w:rsidR="00724962" w:rsidRPr="000128B9">
        <w:rPr>
          <w:i/>
          <w:color w:val="auto"/>
          <w:sz w:val="24"/>
          <w:szCs w:val="24"/>
        </w:rPr>
        <w:t>ь истории МКОУ «Урахинская СОШ»;</w:t>
      </w:r>
    </w:p>
    <w:p w14:paraId="6A8743DA" w14:textId="30008084" w:rsidR="000306DB" w:rsidRPr="000128B9" w:rsidRDefault="000306DB" w:rsidP="0070005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1418" w:hanging="567"/>
        <w:rPr>
          <w:i/>
          <w:color w:val="auto"/>
          <w:sz w:val="24"/>
          <w:szCs w:val="24"/>
        </w:rPr>
      </w:pPr>
      <w:r w:rsidRPr="000128B9">
        <w:rPr>
          <w:i/>
          <w:color w:val="auto"/>
          <w:sz w:val="24"/>
          <w:szCs w:val="24"/>
        </w:rPr>
        <w:t>Абдурагимова И.М. – зам. директора ВР МКУ «Сергокалинская СОШ№2»</w:t>
      </w:r>
    </w:p>
    <w:p w14:paraId="5D099DB7" w14:textId="6242EF84" w:rsidR="00724962" w:rsidRPr="000128B9" w:rsidRDefault="00724962" w:rsidP="0070005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1418" w:hanging="567"/>
        <w:rPr>
          <w:i/>
          <w:color w:val="auto"/>
          <w:sz w:val="24"/>
          <w:szCs w:val="24"/>
        </w:rPr>
      </w:pPr>
      <w:r w:rsidRPr="000128B9">
        <w:rPr>
          <w:i/>
          <w:color w:val="auto"/>
          <w:sz w:val="24"/>
          <w:szCs w:val="24"/>
        </w:rPr>
        <w:t>Магомедова Н.Ю. – учитель истории МКОУ «Сергокалинская СОШ №1»;</w:t>
      </w:r>
    </w:p>
    <w:p w14:paraId="221FB902" w14:textId="77777777" w:rsidR="000306DB" w:rsidRPr="000128B9" w:rsidRDefault="000306DB" w:rsidP="000306D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1418" w:hanging="567"/>
        <w:rPr>
          <w:i/>
          <w:color w:val="auto"/>
          <w:sz w:val="22"/>
        </w:rPr>
      </w:pPr>
      <w:r w:rsidRPr="000128B9">
        <w:rPr>
          <w:i/>
          <w:color w:val="auto"/>
          <w:sz w:val="24"/>
          <w:szCs w:val="24"/>
        </w:rPr>
        <w:t xml:space="preserve">Алибеков А.А. - </w:t>
      </w:r>
      <w:r w:rsidRPr="000128B9">
        <w:rPr>
          <w:i/>
          <w:color w:val="auto"/>
          <w:sz w:val="22"/>
        </w:rPr>
        <w:t>зам. директора по УВР МКОУ «Миглакасимахинская СОШ»;</w:t>
      </w:r>
    </w:p>
    <w:p w14:paraId="205BCFD0" w14:textId="77777777" w:rsidR="00704B2F" w:rsidRPr="00724962" w:rsidRDefault="00704B2F" w:rsidP="000306DB">
      <w:pPr>
        <w:pStyle w:val="a5"/>
        <w:shd w:val="clear" w:color="auto" w:fill="FFFFFF"/>
        <w:spacing w:after="0" w:line="240" w:lineRule="auto"/>
        <w:ind w:left="1418" w:right="0" w:firstLine="0"/>
        <w:jc w:val="left"/>
        <w:rPr>
          <w:i/>
          <w:sz w:val="24"/>
          <w:szCs w:val="24"/>
        </w:rPr>
      </w:pPr>
    </w:p>
    <w:p w14:paraId="05409A0C" w14:textId="54A7CFE1" w:rsidR="00201631" w:rsidRPr="0070005B" w:rsidRDefault="0070005B" w:rsidP="00B12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6. </w:t>
      </w:r>
      <w:r w:rsidR="00201631" w:rsidRPr="0070005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Методическому кабинету:</w:t>
      </w:r>
    </w:p>
    <w:p w14:paraId="5804CC7E" w14:textId="546A051B" w:rsidR="00201631" w:rsidRPr="00AC4AD8" w:rsidRDefault="0070005B" w:rsidP="00B1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6</w:t>
      </w:r>
      <w:r w:rsidR="00201631" w:rsidRPr="00AC4AD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.1.Оказать консультативную и методическую помощь образовательным организациям в подготовке к проведению Конкурса;</w:t>
      </w:r>
    </w:p>
    <w:p w14:paraId="5963AD52" w14:textId="2FFF8253" w:rsidR="006D379A" w:rsidRPr="00E87DAF" w:rsidRDefault="00B12D9B" w:rsidP="00B12D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7</w:t>
      </w:r>
      <w:r w:rsidR="006D379A"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Работы, занявшие первые места по всем направлениям и по темам конкурсных работ на муниципальном этапе, представить на Республиканский этап Конкурса до </w:t>
      </w:r>
      <w:r w:rsidR="000128B9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>26.10</w:t>
      </w:r>
      <w:r w:rsidR="006D379A" w:rsidRPr="00B12D9B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>.20</w:t>
      </w:r>
      <w:r w:rsidR="000306DB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>20</w:t>
      </w:r>
      <w:r w:rsidR="006D379A"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года.</w:t>
      </w:r>
    </w:p>
    <w:p w14:paraId="5FFD01A6" w14:textId="0FFE4C2A" w:rsidR="006D379A" w:rsidRPr="00E87DAF" w:rsidRDefault="00B12D9B" w:rsidP="00B12D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8</w:t>
      </w:r>
      <w:r w:rsidR="006D379A"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Контроль за</w:t>
      </w:r>
      <w:r w:rsidR="000128B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исполнением данного </w:t>
      </w:r>
      <w:r w:rsidR="006D379A"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приказа возложить на зав. РМК Мусаева М.И.</w:t>
      </w:r>
    </w:p>
    <w:p w14:paraId="77867AF5" w14:textId="77777777" w:rsidR="006D379A" w:rsidRDefault="006D379A" w:rsidP="006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87DA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 </w:t>
      </w:r>
      <w:hyperlink r:id="rId8" w:history="1">
        <w:r w:rsidRPr="00E87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5 л. в 1 экз.</w:t>
        </w:r>
      </w:hyperlink>
    </w:p>
    <w:p w14:paraId="2FB7E7AB" w14:textId="77777777" w:rsidR="00B12D9B" w:rsidRDefault="00B12D9B" w:rsidP="006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4916B78D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CE1D8E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CE1D8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3D75387C" w14:textId="3450046F" w:rsidR="0011710F" w:rsidRDefault="006427A2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e-mail: </w:t>
      </w:r>
      <w:hyperlink r:id="rId9" w:history="1">
        <w:r w:rsidRPr="00601B8A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14:paraId="49792AC5" w14:textId="77777777" w:rsidR="0095510D" w:rsidRPr="000306DB" w:rsidRDefault="0095510D" w:rsidP="00CE1D8E">
      <w:pPr>
        <w:pStyle w:val="1"/>
        <w:spacing w:before="160" w:after="0" w:line="257" w:lineRule="auto"/>
        <w:ind w:right="580" w:firstLine="0"/>
        <w:jc w:val="right"/>
        <w:rPr>
          <w:sz w:val="24"/>
          <w:szCs w:val="24"/>
          <w:lang w:val="en-US"/>
        </w:rPr>
      </w:pPr>
      <w:r w:rsidRPr="000306DB">
        <w:rPr>
          <w:color w:val="000000"/>
          <w:sz w:val="24"/>
          <w:szCs w:val="24"/>
        </w:rPr>
        <w:lastRenderedPageBreak/>
        <w:t>УТВЕРЖДЕНО</w:t>
      </w:r>
    </w:p>
    <w:p w14:paraId="486AB2DD" w14:textId="77777777" w:rsidR="0095510D" w:rsidRPr="000306DB" w:rsidRDefault="0095510D" w:rsidP="00CE1D8E">
      <w:pPr>
        <w:pStyle w:val="1"/>
        <w:spacing w:after="0" w:line="257" w:lineRule="auto"/>
        <w:ind w:right="580" w:firstLine="0"/>
        <w:jc w:val="right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Распоряжением</w:t>
      </w:r>
    </w:p>
    <w:p w14:paraId="405CA652" w14:textId="77777777" w:rsidR="0095510D" w:rsidRPr="000306DB" w:rsidRDefault="0095510D" w:rsidP="00CE1D8E">
      <w:pPr>
        <w:pStyle w:val="1"/>
        <w:spacing w:after="0" w:line="257" w:lineRule="auto"/>
        <w:ind w:right="580" w:firstLine="0"/>
        <w:jc w:val="right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Уполномоченного по правам человека</w:t>
      </w:r>
    </w:p>
    <w:p w14:paraId="3D65700E" w14:textId="77777777" w:rsidR="0095510D" w:rsidRPr="000306DB" w:rsidRDefault="0095510D" w:rsidP="00CE1D8E">
      <w:pPr>
        <w:pStyle w:val="1"/>
        <w:spacing w:after="0" w:line="257" w:lineRule="auto"/>
        <w:ind w:right="580" w:firstLine="0"/>
        <w:jc w:val="right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в Республике Дагестан</w:t>
      </w:r>
    </w:p>
    <w:p w14:paraId="7788A1DF" w14:textId="77777777" w:rsidR="0095510D" w:rsidRPr="000306DB" w:rsidRDefault="0095510D" w:rsidP="00CE1D8E">
      <w:pPr>
        <w:pStyle w:val="1"/>
        <w:spacing w:after="0" w:line="257" w:lineRule="auto"/>
        <w:ind w:right="580" w:firstLine="0"/>
        <w:jc w:val="right"/>
        <w:rPr>
          <w:color w:val="000000"/>
          <w:sz w:val="24"/>
          <w:szCs w:val="24"/>
          <w:u w:val="single"/>
        </w:rPr>
      </w:pPr>
      <w:r w:rsidRPr="000306DB">
        <w:rPr>
          <w:color w:val="000000"/>
          <w:sz w:val="24"/>
          <w:szCs w:val="24"/>
        </w:rPr>
        <w:t xml:space="preserve">от </w:t>
      </w:r>
      <w:r w:rsidRPr="000306DB">
        <w:rPr>
          <w:color w:val="000000"/>
          <w:sz w:val="24"/>
          <w:szCs w:val="24"/>
          <w:u w:val="single"/>
        </w:rPr>
        <w:t>14 сентября 2020 г. № 14-ОД</w:t>
      </w:r>
    </w:p>
    <w:p w14:paraId="59D02040" w14:textId="77777777" w:rsidR="00CE1D8E" w:rsidRPr="000306DB" w:rsidRDefault="00CE1D8E" w:rsidP="00CE1D8E">
      <w:pPr>
        <w:pStyle w:val="1"/>
        <w:spacing w:after="0" w:line="257" w:lineRule="auto"/>
        <w:ind w:right="580" w:firstLine="0"/>
        <w:jc w:val="right"/>
        <w:rPr>
          <w:color w:val="000000"/>
          <w:sz w:val="24"/>
          <w:szCs w:val="24"/>
          <w:u w:val="single"/>
        </w:rPr>
      </w:pPr>
    </w:p>
    <w:p w14:paraId="20722FF6" w14:textId="77777777" w:rsidR="00CE1D8E" w:rsidRPr="000306DB" w:rsidRDefault="00CE1D8E" w:rsidP="00CE1D8E">
      <w:pPr>
        <w:pStyle w:val="1"/>
        <w:spacing w:after="0" w:line="257" w:lineRule="auto"/>
        <w:ind w:right="580" w:firstLine="0"/>
        <w:jc w:val="right"/>
        <w:rPr>
          <w:sz w:val="24"/>
          <w:szCs w:val="24"/>
        </w:rPr>
      </w:pPr>
    </w:p>
    <w:p w14:paraId="4FB6F194" w14:textId="77777777" w:rsidR="0095510D" w:rsidRPr="000306DB" w:rsidRDefault="0095510D" w:rsidP="0095510D">
      <w:pPr>
        <w:pStyle w:val="20"/>
        <w:keepNext/>
        <w:keepLines/>
        <w:spacing w:after="0"/>
        <w:rPr>
          <w:sz w:val="24"/>
          <w:szCs w:val="24"/>
        </w:rPr>
      </w:pPr>
      <w:bookmarkStart w:id="0" w:name="bookmark7"/>
      <w:bookmarkStart w:id="1" w:name="bookmark8"/>
      <w:bookmarkStart w:id="2" w:name="bookmark9"/>
      <w:r w:rsidRPr="000306DB">
        <w:rPr>
          <w:color w:val="000000"/>
          <w:sz w:val="24"/>
          <w:szCs w:val="24"/>
        </w:rPr>
        <w:t>ПОЛОЖЕНИЕ</w:t>
      </w:r>
      <w:bookmarkEnd w:id="0"/>
      <w:bookmarkEnd w:id="1"/>
      <w:bookmarkEnd w:id="2"/>
    </w:p>
    <w:p w14:paraId="385EA77D" w14:textId="77777777" w:rsidR="0095510D" w:rsidRPr="000306DB" w:rsidRDefault="0095510D" w:rsidP="0095510D">
      <w:pPr>
        <w:pStyle w:val="20"/>
        <w:keepNext/>
        <w:keepLines/>
        <w:rPr>
          <w:sz w:val="24"/>
          <w:szCs w:val="24"/>
        </w:rPr>
      </w:pPr>
      <w:bookmarkStart w:id="3" w:name="bookmark10"/>
      <w:bookmarkStart w:id="4" w:name="bookmark11"/>
      <w:bookmarkStart w:id="5" w:name="bookmark12"/>
      <w:r w:rsidRPr="000306DB">
        <w:rPr>
          <w:color w:val="000000"/>
          <w:sz w:val="24"/>
          <w:szCs w:val="24"/>
        </w:rPr>
        <w:t>о ежегодном республиканском конкурсе работ учащихся</w:t>
      </w:r>
      <w:r w:rsidRPr="000306DB">
        <w:rPr>
          <w:color w:val="000000"/>
          <w:sz w:val="24"/>
          <w:szCs w:val="24"/>
        </w:rPr>
        <w:br/>
        <w:t>общеобразовательных школ Республики Дагестан</w:t>
      </w:r>
      <w:r w:rsidRPr="000306DB">
        <w:rPr>
          <w:color w:val="000000"/>
          <w:sz w:val="24"/>
          <w:szCs w:val="24"/>
        </w:rPr>
        <w:br/>
        <w:t>«Права человека глазами ребенка»</w:t>
      </w:r>
      <w:bookmarkEnd w:id="3"/>
      <w:bookmarkEnd w:id="4"/>
      <w:bookmarkEnd w:id="5"/>
    </w:p>
    <w:p w14:paraId="224C2F64" w14:textId="77777777" w:rsidR="0095510D" w:rsidRPr="000306DB" w:rsidRDefault="0095510D" w:rsidP="00B71B5A">
      <w:pPr>
        <w:pStyle w:val="1"/>
        <w:numPr>
          <w:ilvl w:val="0"/>
          <w:numId w:val="1"/>
        </w:numPr>
        <w:tabs>
          <w:tab w:val="left" w:pos="1686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6" w:name="bookmark13"/>
      <w:bookmarkEnd w:id="6"/>
      <w:r w:rsidRPr="000306DB">
        <w:rPr>
          <w:color w:val="000000"/>
          <w:sz w:val="24"/>
          <w:szCs w:val="24"/>
        </w:rPr>
        <w:t>Настоящее Положение определяет порядок и сроки проведения республиканского конкурса работ учащихся общеобразовательных школ Республики Дагестан «Права человека глазами ребенка» (далее — конкурс):</w:t>
      </w:r>
    </w:p>
    <w:p w14:paraId="5FC2E605" w14:textId="77777777" w:rsidR="0095510D" w:rsidRPr="000306DB" w:rsidRDefault="0095510D" w:rsidP="00B71B5A">
      <w:pPr>
        <w:pStyle w:val="1"/>
        <w:numPr>
          <w:ilvl w:val="0"/>
          <w:numId w:val="1"/>
        </w:numPr>
        <w:tabs>
          <w:tab w:val="left" w:pos="1686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7" w:name="bookmark14"/>
      <w:bookmarkEnd w:id="7"/>
      <w:r w:rsidRPr="000306DB">
        <w:rPr>
          <w:color w:val="000000"/>
          <w:sz w:val="24"/>
          <w:szCs w:val="24"/>
        </w:rPr>
        <w:t>Конкурс проводится Уполномоченным по правам человека в Республике Дагестан совместно с Министерством образования и науки Республики Дагестан и Дагестанским региональным отделением Общероссийской общественной организации «Ассоциация юристов России» (организаторы конкурса).</w:t>
      </w:r>
    </w:p>
    <w:p w14:paraId="52FF2DB9" w14:textId="77777777" w:rsidR="0095510D" w:rsidRPr="000306DB" w:rsidRDefault="0095510D" w:rsidP="00B71B5A">
      <w:pPr>
        <w:pStyle w:val="1"/>
        <w:numPr>
          <w:ilvl w:val="0"/>
          <w:numId w:val="1"/>
        </w:numPr>
        <w:tabs>
          <w:tab w:val="left" w:pos="1686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8" w:name="bookmark15"/>
      <w:bookmarkEnd w:id="8"/>
      <w:r w:rsidRPr="000306DB">
        <w:rPr>
          <w:color w:val="000000"/>
          <w:sz w:val="24"/>
          <w:szCs w:val="24"/>
        </w:rPr>
        <w:t>Конкурс проводится в целях формирования у учащихся активной гражданской позиции, приобретения ими знаний в сфере защиты прав человека, а также навыков их применения.</w:t>
      </w:r>
    </w:p>
    <w:p w14:paraId="2289FF3B" w14:textId="77777777" w:rsidR="0095510D" w:rsidRPr="000306DB" w:rsidRDefault="0095510D" w:rsidP="00B71B5A">
      <w:pPr>
        <w:pStyle w:val="1"/>
        <w:numPr>
          <w:ilvl w:val="0"/>
          <w:numId w:val="1"/>
        </w:numPr>
        <w:tabs>
          <w:tab w:val="left" w:pos="1686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9" w:name="bookmark16"/>
      <w:bookmarkEnd w:id="9"/>
      <w:r w:rsidRPr="000306DB">
        <w:rPr>
          <w:color w:val="000000"/>
          <w:sz w:val="24"/>
          <w:szCs w:val="24"/>
        </w:rPr>
        <w:t>Задачами конкурса являются:</w:t>
      </w:r>
    </w:p>
    <w:p w14:paraId="231138ED" w14:textId="77777777" w:rsidR="0095510D" w:rsidRPr="000306DB" w:rsidRDefault="0095510D" w:rsidP="00B71B5A">
      <w:pPr>
        <w:pStyle w:val="1"/>
        <w:numPr>
          <w:ilvl w:val="0"/>
          <w:numId w:val="2"/>
        </w:numPr>
        <w:tabs>
          <w:tab w:val="left" w:pos="274"/>
        </w:tabs>
        <w:spacing w:after="0" w:line="276" w:lineRule="auto"/>
        <w:ind w:firstLine="0"/>
        <w:jc w:val="both"/>
        <w:rPr>
          <w:sz w:val="24"/>
          <w:szCs w:val="24"/>
        </w:rPr>
      </w:pPr>
      <w:bookmarkStart w:id="10" w:name="bookmark17"/>
      <w:bookmarkEnd w:id="10"/>
      <w:r w:rsidRPr="000306DB">
        <w:rPr>
          <w:color w:val="000000"/>
          <w:sz w:val="24"/>
          <w:szCs w:val="24"/>
        </w:rPr>
        <w:t>распространение правовых знаний среди участников образовательного процесса;</w:t>
      </w:r>
    </w:p>
    <w:p w14:paraId="66C1A24E" w14:textId="77777777" w:rsidR="0095510D" w:rsidRPr="000306DB" w:rsidRDefault="0095510D" w:rsidP="00B71B5A">
      <w:pPr>
        <w:pStyle w:val="1"/>
        <w:spacing w:after="0" w:line="276" w:lineRule="auto"/>
        <w:ind w:firstLine="42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изучение основных документов о правах человека (Конвенции ООН о правах ребенка, Конституции Российской Федерации, Конституции Республики Дагестан);</w:t>
      </w:r>
    </w:p>
    <w:p w14:paraId="2D7C6BBF" w14:textId="77777777" w:rsidR="0095510D" w:rsidRPr="000306DB" w:rsidRDefault="0095510D" w:rsidP="00B71B5A">
      <w:pPr>
        <w:pStyle w:val="1"/>
        <w:numPr>
          <w:ilvl w:val="0"/>
          <w:numId w:val="2"/>
        </w:numPr>
        <w:tabs>
          <w:tab w:val="left" w:pos="274"/>
        </w:tabs>
        <w:spacing w:after="0" w:line="276" w:lineRule="auto"/>
        <w:ind w:firstLine="0"/>
        <w:rPr>
          <w:sz w:val="24"/>
          <w:szCs w:val="24"/>
        </w:rPr>
      </w:pPr>
      <w:bookmarkStart w:id="11" w:name="bookmark18"/>
      <w:bookmarkEnd w:id="11"/>
      <w:r w:rsidRPr="000306DB">
        <w:rPr>
          <w:color w:val="000000"/>
          <w:sz w:val="24"/>
          <w:szCs w:val="24"/>
        </w:rPr>
        <w:t>формирование первичных навыков участия в общественных проектах;</w:t>
      </w:r>
    </w:p>
    <w:p w14:paraId="193E36F6" w14:textId="77777777" w:rsidR="0095510D" w:rsidRPr="000306DB" w:rsidRDefault="0095510D" w:rsidP="00B71B5A">
      <w:pPr>
        <w:pStyle w:val="1"/>
        <w:numPr>
          <w:ilvl w:val="0"/>
          <w:numId w:val="2"/>
        </w:numPr>
        <w:tabs>
          <w:tab w:val="left" w:pos="282"/>
        </w:tabs>
        <w:spacing w:after="0" w:line="276" w:lineRule="auto"/>
        <w:ind w:firstLine="0"/>
        <w:jc w:val="both"/>
        <w:rPr>
          <w:sz w:val="24"/>
          <w:szCs w:val="24"/>
        </w:rPr>
      </w:pPr>
      <w:bookmarkStart w:id="12" w:name="bookmark19"/>
      <w:bookmarkEnd w:id="12"/>
      <w:r w:rsidRPr="000306DB">
        <w:rPr>
          <w:color w:val="000000"/>
          <w:sz w:val="24"/>
          <w:szCs w:val="24"/>
        </w:rPr>
        <w:t>повышение профессионального уровня педагогов общеобразовательных школ Республики Дагестан по организации социально значимой деятельности учащихся;</w:t>
      </w:r>
    </w:p>
    <w:p w14:paraId="02CF342B" w14:textId="77777777" w:rsidR="0095510D" w:rsidRPr="000306DB" w:rsidRDefault="0095510D" w:rsidP="00B71B5A">
      <w:pPr>
        <w:pStyle w:val="1"/>
        <w:spacing w:after="0" w:line="276" w:lineRule="auto"/>
        <w:ind w:firstLine="42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развитие связей между институтом Уполномоченного по правам человека в Республике Дагестан и общеобразовательными школами Республики Дагестан.</w:t>
      </w:r>
    </w:p>
    <w:p w14:paraId="6210FCF5" w14:textId="77777777" w:rsidR="0095510D" w:rsidRPr="000306DB" w:rsidRDefault="0095510D" w:rsidP="00B71B5A">
      <w:pPr>
        <w:pStyle w:val="1"/>
        <w:numPr>
          <w:ilvl w:val="0"/>
          <w:numId w:val="1"/>
        </w:numPr>
        <w:tabs>
          <w:tab w:val="left" w:pos="1686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13" w:name="bookmark20"/>
      <w:bookmarkEnd w:id="13"/>
      <w:r w:rsidRPr="000306DB">
        <w:rPr>
          <w:color w:val="000000"/>
          <w:sz w:val="24"/>
          <w:szCs w:val="24"/>
        </w:rPr>
        <w:t>В конкурсе могут принять участие учащиеся общеобразовательных школ Республики Дагестан по следующим группам:</w:t>
      </w:r>
    </w:p>
    <w:p w14:paraId="40C52AB5" w14:textId="77777777" w:rsidR="0095510D" w:rsidRPr="000306DB" w:rsidRDefault="0095510D" w:rsidP="00B71B5A">
      <w:pPr>
        <w:pStyle w:val="1"/>
        <w:numPr>
          <w:ilvl w:val="0"/>
          <w:numId w:val="3"/>
        </w:numPr>
        <w:tabs>
          <w:tab w:val="left" w:pos="1131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14" w:name="bookmark21"/>
      <w:bookmarkEnd w:id="14"/>
      <w:r w:rsidRPr="000306DB">
        <w:rPr>
          <w:color w:val="000000"/>
          <w:sz w:val="24"/>
          <w:szCs w:val="24"/>
        </w:rPr>
        <w:t>группа - учащиеся 5-7 классов;</w:t>
      </w:r>
    </w:p>
    <w:p w14:paraId="67043B37" w14:textId="77777777" w:rsidR="0095510D" w:rsidRPr="000306DB" w:rsidRDefault="0095510D" w:rsidP="00B71B5A">
      <w:pPr>
        <w:pStyle w:val="1"/>
        <w:numPr>
          <w:ilvl w:val="0"/>
          <w:numId w:val="3"/>
        </w:numPr>
        <w:tabs>
          <w:tab w:val="left" w:pos="1181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15" w:name="bookmark22"/>
      <w:bookmarkEnd w:id="15"/>
      <w:r w:rsidRPr="000306DB">
        <w:rPr>
          <w:color w:val="000000"/>
          <w:sz w:val="24"/>
          <w:szCs w:val="24"/>
        </w:rPr>
        <w:t>группа - учащиеся 8-9 классов;</w:t>
      </w:r>
    </w:p>
    <w:p w14:paraId="2860A88A" w14:textId="77777777" w:rsidR="0095510D" w:rsidRPr="000306DB" w:rsidRDefault="0095510D" w:rsidP="00B71B5A">
      <w:pPr>
        <w:pStyle w:val="1"/>
        <w:numPr>
          <w:ilvl w:val="0"/>
          <w:numId w:val="3"/>
        </w:numPr>
        <w:tabs>
          <w:tab w:val="left" w:pos="1181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16" w:name="bookmark23"/>
      <w:bookmarkEnd w:id="16"/>
      <w:r w:rsidRPr="000306DB">
        <w:rPr>
          <w:color w:val="000000"/>
          <w:sz w:val="24"/>
          <w:szCs w:val="24"/>
        </w:rPr>
        <w:t>группа - учащиеся 10-11 классов.</w:t>
      </w:r>
    </w:p>
    <w:p w14:paraId="1F2E7DC4" w14:textId="77777777" w:rsidR="0095510D" w:rsidRPr="000306DB" w:rsidRDefault="0095510D" w:rsidP="00B71B5A">
      <w:pPr>
        <w:pStyle w:val="1"/>
        <w:spacing w:after="0" w:line="276" w:lineRule="auto"/>
        <w:ind w:firstLine="86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Участники представляют на конкурс письменную работу по одной из предложенных тем (приложение) или произвольно выбранной в соответствии с заявленной проблематикой конкурса. Работа должна отражать собственное видение избранной автором проблемы, анализ существующих международных норм права, нормативных правовых актов Российской Федерации и Республики Дагестан, а также сложившейся правоприменительной практики.</w:t>
      </w:r>
    </w:p>
    <w:p w14:paraId="559B948E" w14:textId="77777777" w:rsidR="0095510D" w:rsidRPr="000306DB" w:rsidRDefault="0095510D" w:rsidP="00B71B5A">
      <w:pPr>
        <w:pStyle w:val="1"/>
        <w:numPr>
          <w:ilvl w:val="0"/>
          <w:numId w:val="1"/>
        </w:numPr>
        <w:tabs>
          <w:tab w:val="left" w:pos="1704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17" w:name="bookmark24"/>
      <w:bookmarkEnd w:id="17"/>
      <w:r w:rsidRPr="000306DB">
        <w:rPr>
          <w:color w:val="000000"/>
          <w:sz w:val="24"/>
          <w:szCs w:val="24"/>
        </w:rPr>
        <w:t>Текст работы представляется на русском языке в напечатанном виде на листах формата А4.</w:t>
      </w:r>
    </w:p>
    <w:p w14:paraId="4C9EE8F2" w14:textId="77777777" w:rsidR="0095510D" w:rsidRPr="000306DB" w:rsidRDefault="0095510D" w:rsidP="00B71B5A">
      <w:pPr>
        <w:pStyle w:val="1"/>
        <w:spacing w:after="0" w:line="276" w:lineRule="auto"/>
        <w:ind w:firstLine="86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 xml:space="preserve">Объем работы - не менее 6 и не более 10 страниц машинописного текста (1,5 интервал, 14 шрифт Times New Roman, поля: верхнее, нижнее - 2 см; левое - 3 см; правое - 1 см). Работа должна содержать ссылки на использованную литературу, список которой </w:t>
      </w:r>
      <w:r w:rsidRPr="000306DB">
        <w:rPr>
          <w:color w:val="000000"/>
          <w:sz w:val="24"/>
          <w:szCs w:val="24"/>
        </w:rPr>
        <w:lastRenderedPageBreak/>
        <w:t>необходимо указать в её конце.</w:t>
      </w:r>
    </w:p>
    <w:p w14:paraId="075B7232" w14:textId="77777777" w:rsidR="0095510D" w:rsidRPr="000306DB" w:rsidRDefault="0095510D" w:rsidP="00B71B5A">
      <w:pPr>
        <w:pStyle w:val="1"/>
        <w:spacing w:after="0" w:line="276" w:lineRule="auto"/>
        <w:ind w:firstLine="86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Данные требования распространяются также на работы, подготовленные на информационном носителе (CD-диск, DVD-диск, съемный USB-флэш- накопитель и др.).</w:t>
      </w:r>
    </w:p>
    <w:p w14:paraId="5A389951" w14:textId="77777777" w:rsidR="0095510D" w:rsidRPr="000306DB" w:rsidRDefault="0095510D" w:rsidP="00B71B5A">
      <w:pPr>
        <w:pStyle w:val="1"/>
        <w:spacing w:after="0" w:line="276" w:lineRule="auto"/>
        <w:ind w:firstLine="86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Работа может иметь приложения (в виде плакатов, схем, анкет, видеоматериалов, фотографий, рисунков либо иных форм творческой деятельности), отражающие содержание выбранной тематики. Прилагаемые к работе иллюстративные материалы необходимо сложить так, чтобы они соответствовали формату А4. Объем приложений не ограничивается.</w:t>
      </w:r>
    </w:p>
    <w:p w14:paraId="485E9842" w14:textId="77777777" w:rsidR="0095510D" w:rsidRPr="000306DB" w:rsidRDefault="0095510D" w:rsidP="00B71B5A">
      <w:pPr>
        <w:pStyle w:val="1"/>
        <w:spacing w:after="0" w:line="276" w:lineRule="auto"/>
        <w:ind w:firstLine="86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Соавторство не допускается.</w:t>
      </w:r>
    </w:p>
    <w:p w14:paraId="70040207" w14:textId="77777777" w:rsidR="0095510D" w:rsidRPr="000306DB" w:rsidRDefault="0095510D" w:rsidP="00B71B5A">
      <w:pPr>
        <w:pStyle w:val="1"/>
        <w:spacing w:after="0" w:line="276" w:lineRule="auto"/>
        <w:ind w:firstLine="86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К работе должны быть приложены рецензия научного руководителя, оказавшего методическую и консультативную помощь при её написании, а также рекомендательное письмо директора общеобразовательной школы на официальном бланке.</w:t>
      </w:r>
    </w:p>
    <w:p w14:paraId="64CEAF84" w14:textId="77777777" w:rsidR="0095510D" w:rsidRPr="000306DB" w:rsidRDefault="0095510D" w:rsidP="00B71B5A">
      <w:pPr>
        <w:pStyle w:val="1"/>
        <w:spacing w:after="0" w:line="276" w:lineRule="auto"/>
        <w:ind w:firstLine="86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На титульном листе указываются:</w:t>
      </w:r>
    </w:p>
    <w:p w14:paraId="68304739" w14:textId="77777777" w:rsidR="0095510D" w:rsidRPr="000306DB" w:rsidRDefault="0095510D" w:rsidP="00B71B5A">
      <w:pPr>
        <w:pStyle w:val="1"/>
        <w:numPr>
          <w:ilvl w:val="0"/>
          <w:numId w:val="2"/>
        </w:numPr>
        <w:tabs>
          <w:tab w:val="left" w:pos="1085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18" w:name="bookmark25"/>
      <w:bookmarkEnd w:id="18"/>
      <w:r w:rsidRPr="000306DB">
        <w:rPr>
          <w:color w:val="000000"/>
          <w:sz w:val="24"/>
          <w:szCs w:val="24"/>
        </w:rPr>
        <w:t>наименование, почтовый адрес и телефон общеобразовательной школы;</w:t>
      </w:r>
    </w:p>
    <w:p w14:paraId="1F29419B" w14:textId="77777777" w:rsidR="0095510D" w:rsidRPr="000306DB" w:rsidRDefault="0095510D" w:rsidP="00B71B5A">
      <w:pPr>
        <w:pStyle w:val="1"/>
        <w:numPr>
          <w:ilvl w:val="0"/>
          <w:numId w:val="2"/>
        </w:numPr>
        <w:tabs>
          <w:tab w:val="left" w:pos="1085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19" w:name="bookmark26"/>
      <w:bookmarkEnd w:id="19"/>
      <w:r w:rsidRPr="000306DB">
        <w:rPr>
          <w:color w:val="000000"/>
          <w:sz w:val="24"/>
          <w:szCs w:val="24"/>
        </w:rPr>
        <w:t>название выбранной темы и год написания работы;</w:t>
      </w:r>
    </w:p>
    <w:p w14:paraId="0CC6A05E" w14:textId="77777777" w:rsidR="0095510D" w:rsidRPr="000306DB" w:rsidRDefault="0095510D" w:rsidP="00B71B5A">
      <w:pPr>
        <w:pStyle w:val="1"/>
        <w:numPr>
          <w:ilvl w:val="0"/>
          <w:numId w:val="2"/>
        </w:numPr>
        <w:tabs>
          <w:tab w:val="left" w:pos="1085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20" w:name="bookmark27"/>
      <w:bookmarkEnd w:id="20"/>
      <w:r w:rsidRPr="000306DB">
        <w:rPr>
          <w:color w:val="000000"/>
          <w:sz w:val="24"/>
          <w:szCs w:val="24"/>
        </w:rPr>
        <w:t>фамилия, имя, отчество, класс участника конкурса;</w:t>
      </w:r>
    </w:p>
    <w:p w14:paraId="3B02ED72" w14:textId="77777777" w:rsidR="0095510D" w:rsidRPr="000306DB" w:rsidRDefault="0095510D" w:rsidP="00B71B5A">
      <w:pPr>
        <w:pStyle w:val="1"/>
        <w:numPr>
          <w:ilvl w:val="0"/>
          <w:numId w:val="2"/>
        </w:numPr>
        <w:tabs>
          <w:tab w:val="left" w:pos="1081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21" w:name="bookmark28"/>
      <w:bookmarkEnd w:id="21"/>
      <w:r w:rsidRPr="000306DB">
        <w:rPr>
          <w:color w:val="000000"/>
          <w:sz w:val="24"/>
          <w:szCs w:val="24"/>
        </w:rPr>
        <w:t>фамилия, имя, отчество, должность, номер телефона руководителя, оказавшего методическую и консультативную помощь учащемуся общеобразовательной школы в подготовке работы.</w:t>
      </w:r>
    </w:p>
    <w:p w14:paraId="7A5C0A33" w14:textId="77777777" w:rsidR="0095510D" w:rsidRPr="000306DB" w:rsidRDefault="0095510D" w:rsidP="00B71B5A">
      <w:pPr>
        <w:pStyle w:val="1"/>
        <w:numPr>
          <w:ilvl w:val="0"/>
          <w:numId w:val="1"/>
        </w:numPr>
        <w:tabs>
          <w:tab w:val="left" w:pos="1704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22" w:name="bookmark29"/>
      <w:bookmarkEnd w:id="22"/>
      <w:r w:rsidRPr="000306DB">
        <w:rPr>
          <w:color w:val="000000"/>
          <w:sz w:val="24"/>
          <w:szCs w:val="24"/>
        </w:rPr>
        <w:t>Участники конкурса 1 возрастной группы (5-7 классы) могут представить творческую работу, оформленную в виде рисунка, поделки, скульптурной композиции, сказки, викторины по сказкам (нарушение прав сказочных героев), басни или стихотворения, сочиненных самим учащимся. К творческой работе также необходимо приложить рекомендательное письмо директора общеобразовательной школы и рецензию руководителя, оказавшего методическую и консультативную помощь участнику конкурса в её выполнении.</w:t>
      </w:r>
    </w:p>
    <w:p w14:paraId="380033EC" w14:textId="77777777" w:rsidR="0095510D" w:rsidRPr="000306DB" w:rsidRDefault="0095510D" w:rsidP="00B71B5A">
      <w:pPr>
        <w:pStyle w:val="1"/>
        <w:numPr>
          <w:ilvl w:val="0"/>
          <w:numId w:val="1"/>
        </w:numPr>
        <w:tabs>
          <w:tab w:val="left" w:pos="1704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23" w:name="bookmark30"/>
      <w:bookmarkEnd w:id="23"/>
      <w:r w:rsidRPr="000306DB">
        <w:rPr>
          <w:color w:val="000000"/>
          <w:sz w:val="24"/>
          <w:szCs w:val="24"/>
        </w:rPr>
        <w:t>В случаях представления работы с нарушением требований настоящего Положения, в том числе возрастных, она может быть отклонена. Работы, представленные на конкурс, и рецензии не возвращаются.</w:t>
      </w:r>
    </w:p>
    <w:p w14:paraId="7AD4C610" w14:textId="77777777" w:rsidR="0095510D" w:rsidRPr="000306DB" w:rsidRDefault="0095510D" w:rsidP="00B71B5A">
      <w:pPr>
        <w:pStyle w:val="1"/>
        <w:numPr>
          <w:ilvl w:val="0"/>
          <w:numId w:val="1"/>
        </w:numPr>
        <w:tabs>
          <w:tab w:val="left" w:pos="1704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24" w:name="bookmark31"/>
      <w:bookmarkEnd w:id="24"/>
      <w:r w:rsidRPr="000306DB">
        <w:rPr>
          <w:color w:val="000000"/>
          <w:sz w:val="24"/>
          <w:szCs w:val="24"/>
        </w:rPr>
        <w:t xml:space="preserve">Конкурс проводится </w:t>
      </w:r>
      <w:r w:rsidRPr="000306DB">
        <w:rPr>
          <w:b/>
          <w:bCs/>
          <w:color w:val="000000"/>
          <w:sz w:val="24"/>
          <w:szCs w:val="24"/>
        </w:rPr>
        <w:t xml:space="preserve">с 21 сентября по 27 ноября 2020 года </w:t>
      </w:r>
      <w:r w:rsidRPr="000306DB">
        <w:rPr>
          <w:color w:val="000000"/>
          <w:sz w:val="24"/>
          <w:szCs w:val="24"/>
        </w:rPr>
        <w:t>в три этапа.</w:t>
      </w:r>
    </w:p>
    <w:p w14:paraId="4FBF5224" w14:textId="77777777" w:rsidR="0095510D" w:rsidRPr="000306DB" w:rsidRDefault="0095510D" w:rsidP="00B71B5A">
      <w:pPr>
        <w:pStyle w:val="1"/>
        <w:numPr>
          <w:ilvl w:val="0"/>
          <w:numId w:val="1"/>
        </w:numPr>
        <w:tabs>
          <w:tab w:val="left" w:pos="1704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25" w:name="bookmark32"/>
      <w:bookmarkEnd w:id="25"/>
      <w:r w:rsidRPr="000306DB">
        <w:rPr>
          <w:color w:val="000000"/>
          <w:sz w:val="24"/>
          <w:szCs w:val="24"/>
        </w:rPr>
        <w:t xml:space="preserve">Первый этап </w:t>
      </w:r>
      <w:r w:rsidRPr="000306DB">
        <w:rPr>
          <w:b/>
          <w:bCs/>
          <w:color w:val="000000"/>
          <w:sz w:val="24"/>
          <w:szCs w:val="24"/>
        </w:rPr>
        <w:t>(с 21 сентября по 1</w:t>
      </w:r>
      <w:r w:rsidRPr="000306DB">
        <w:rPr>
          <w:b/>
          <w:bCs/>
          <w:sz w:val="24"/>
          <w:szCs w:val="24"/>
        </w:rPr>
        <w:t>6</w:t>
      </w:r>
      <w:r w:rsidRPr="000306DB">
        <w:rPr>
          <w:b/>
          <w:bCs/>
          <w:color w:val="000000"/>
          <w:sz w:val="24"/>
          <w:szCs w:val="24"/>
        </w:rPr>
        <w:t xml:space="preserve"> октября) </w:t>
      </w:r>
      <w:r w:rsidRPr="000306DB">
        <w:rPr>
          <w:color w:val="000000"/>
          <w:sz w:val="24"/>
          <w:szCs w:val="24"/>
        </w:rPr>
        <w:t>проводится в общеобразовательной школе. Форма проведения конкурса определяется школой самостоятельно.</w:t>
      </w:r>
      <w:r w:rsidRPr="000306DB">
        <w:rPr>
          <w:sz w:val="24"/>
          <w:szCs w:val="24"/>
        </w:rPr>
        <w:t xml:space="preserve"> </w:t>
      </w:r>
      <w:r w:rsidRPr="000306DB">
        <w:rPr>
          <w:color w:val="000000"/>
          <w:sz w:val="24"/>
          <w:szCs w:val="24"/>
        </w:rPr>
        <w:t xml:space="preserve">Работы, направленные после </w:t>
      </w:r>
      <w:r w:rsidRPr="000306DB">
        <w:rPr>
          <w:b/>
          <w:bCs/>
          <w:sz w:val="24"/>
          <w:szCs w:val="24"/>
        </w:rPr>
        <w:t>19</w:t>
      </w:r>
      <w:r w:rsidRPr="000306DB">
        <w:rPr>
          <w:b/>
          <w:bCs/>
          <w:color w:val="000000"/>
          <w:sz w:val="24"/>
          <w:szCs w:val="24"/>
        </w:rPr>
        <w:t xml:space="preserve"> октября 2020 года, </w:t>
      </w:r>
      <w:r w:rsidRPr="000306DB">
        <w:rPr>
          <w:color w:val="000000"/>
          <w:sz w:val="24"/>
          <w:szCs w:val="24"/>
        </w:rPr>
        <w:t>к рассмотрению не принимаются</w:t>
      </w:r>
      <w:r w:rsidRPr="000306DB">
        <w:rPr>
          <w:sz w:val="24"/>
          <w:szCs w:val="24"/>
        </w:rPr>
        <w:t xml:space="preserve">. </w:t>
      </w:r>
    </w:p>
    <w:p w14:paraId="79BF125B" w14:textId="327D5DE3" w:rsidR="0095510D" w:rsidRPr="000306DB" w:rsidRDefault="0095510D" w:rsidP="00B71B5A">
      <w:pPr>
        <w:pStyle w:val="1"/>
        <w:numPr>
          <w:ilvl w:val="0"/>
          <w:numId w:val="1"/>
        </w:numPr>
        <w:tabs>
          <w:tab w:val="left" w:pos="1704"/>
        </w:tabs>
        <w:spacing w:after="0" w:line="276" w:lineRule="auto"/>
        <w:ind w:left="860" w:firstLine="0"/>
        <w:jc w:val="both"/>
        <w:rPr>
          <w:sz w:val="24"/>
          <w:szCs w:val="24"/>
        </w:rPr>
      </w:pPr>
      <w:r w:rsidRPr="000306DB">
        <w:rPr>
          <w:sz w:val="24"/>
          <w:szCs w:val="24"/>
        </w:rPr>
        <w:t xml:space="preserve">Второй этап муниципальный этап (заочный) проводится до </w:t>
      </w:r>
      <w:r w:rsidRPr="000306DB">
        <w:rPr>
          <w:b/>
          <w:sz w:val="24"/>
          <w:szCs w:val="24"/>
        </w:rPr>
        <w:t xml:space="preserve">22 октября.  </w:t>
      </w:r>
      <w:bookmarkStart w:id="26" w:name="_GoBack"/>
      <w:bookmarkEnd w:id="26"/>
    </w:p>
    <w:p w14:paraId="52C41DC7" w14:textId="77777777" w:rsidR="00CE1D8E" w:rsidRPr="000306DB" w:rsidRDefault="0095510D" w:rsidP="00B71B5A">
      <w:pPr>
        <w:pStyle w:val="1"/>
        <w:spacing w:after="0" w:line="276" w:lineRule="auto"/>
        <w:ind w:firstLine="860"/>
        <w:jc w:val="both"/>
        <w:rPr>
          <w:color w:val="000000"/>
          <w:sz w:val="24"/>
          <w:szCs w:val="24"/>
        </w:rPr>
      </w:pPr>
      <w:r w:rsidRPr="000306DB">
        <w:rPr>
          <w:color w:val="000000"/>
          <w:sz w:val="24"/>
          <w:szCs w:val="24"/>
        </w:rPr>
        <w:t xml:space="preserve">Отобранные для участия в следующем этапе конкурса в каждой возрастной группе работы до </w:t>
      </w:r>
      <w:r w:rsidRPr="000306DB">
        <w:rPr>
          <w:b/>
          <w:bCs/>
          <w:color w:val="000000"/>
          <w:sz w:val="24"/>
          <w:szCs w:val="24"/>
        </w:rPr>
        <w:t xml:space="preserve">26 октября 2020 года </w:t>
      </w:r>
      <w:r w:rsidRPr="000306DB">
        <w:rPr>
          <w:color w:val="000000"/>
          <w:sz w:val="24"/>
          <w:szCs w:val="24"/>
        </w:rPr>
        <w:t>направляются с сопроводительным письмом Уполномоченному по правам человека в Республике Дагестан по адресу: 367005, РД, г. Махачкала, пл. Ленина, 2, здание ГБУ РД «Дом Дружбы», 3 этаж, каб. 14.</w:t>
      </w:r>
    </w:p>
    <w:p w14:paraId="314D029F" w14:textId="77777777" w:rsidR="00CE1D8E" w:rsidRPr="000306DB" w:rsidRDefault="00CE1D8E" w:rsidP="00B71B5A">
      <w:pPr>
        <w:pStyle w:val="1"/>
        <w:spacing w:after="0" w:line="276" w:lineRule="auto"/>
        <w:ind w:firstLine="86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 xml:space="preserve">12. </w:t>
      </w:r>
      <w:r w:rsidR="0095510D" w:rsidRPr="000306DB">
        <w:rPr>
          <w:color w:val="000000"/>
          <w:sz w:val="24"/>
          <w:szCs w:val="24"/>
        </w:rPr>
        <w:t>В сопроводительном письме указываются: фамилия, имя, отчество, класс участника конкурса и наименование выбранной им темы. Также в письме указываются сведения об общем количестве участников I этапа конкурса. Сопроводительное письмо направляется на официальном бланке, подписывается директором общеобразовательной школы.</w:t>
      </w:r>
    </w:p>
    <w:p w14:paraId="17A57B7F" w14:textId="77777777" w:rsidR="00CE1D8E" w:rsidRPr="000306DB" w:rsidRDefault="00CE1D8E" w:rsidP="00B71B5A">
      <w:pPr>
        <w:pStyle w:val="1"/>
        <w:spacing w:after="0" w:line="276" w:lineRule="auto"/>
        <w:ind w:firstLine="860"/>
        <w:jc w:val="both"/>
        <w:rPr>
          <w:sz w:val="24"/>
          <w:szCs w:val="24"/>
        </w:rPr>
      </w:pPr>
      <w:r w:rsidRPr="000306DB">
        <w:rPr>
          <w:sz w:val="24"/>
          <w:szCs w:val="24"/>
        </w:rPr>
        <w:t xml:space="preserve">13. </w:t>
      </w:r>
      <w:r w:rsidR="0095510D" w:rsidRPr="000306DB">
        <w:rPr>
          <w:color w:val="000000"/>
          <w:sz w:val="24"/>
          <w:szCs w:val="24"/>
        </w:rPr>
        <w:t xml:space="preserve">И. </w:t>
      </w:r>
      <w:r w:rsidR="0095510D" w:rsidRPr="000306DB">
        <w:rPr>
          <w:sz w:val="24"/>
          <w:szCs w:val="24"/>
        </w:rPr>
        <w:t>третий</w:t>
      </w:r>
      <w:r w:rsidR="0095510D" w:rsidRPr="000306DB">
        <w:rPr>
          <w:color w:val="000000"/>
          <w:sz w:val="24"/>
          <w:szCs w:val="24"/>
        </w:rPr>
        <w:t xml:space="preserve"> этап проводится </w:t>
      </w:r>
      <w:r w:rsidR="0095510D" w:rsidRPr="000306DB">
        <w:rPr>
          <w:b/>
          <w:bCs/>
          <w:color w:val="000000"/>
          <w:sz w:val="24"/>
          <w:szCs w:val="24"/>
        </w:rPr>
        <w:t xml:space="preserve">со 2 по 27 ноября 2020 года. </w:t>
      </w:r>
      <w:r w:rsidR="0095510D" w:rsidRPr="000306DB">
        <w:rPr>
          <w:color w:val="000000"/>
          <w:sz w:val="24"/>
          <w:szCs w:val="24"/>
        </w:rPr>
        <w:t xml:space="preserve">Работы, направленные после </w:t>
      </w:r>
      <w:r w:rsidR="0095510D" w:rsidRPr="000306DB">
        <w:rPr>
          <w:b/>
          <w:bCs/>
          <w:color w:val="000000"/>
          <w:sz w:val="24"/>
          <w:szCs w:val="24"/>
        </w:rPr>
        <w:t xml:space="preserve">26 октября 2020 года, </w:t>
      </w:r>
      <w:r w:rsidR="0095510D" w:rsidRPr="000306DB">
        <w:rPr>
          <w:color w:val="000000"/>
          <w:sz w:val="24"/>
          <w:szCs w:val="24"/>
        </w:rPr>
        <w:t xml:space="preserve">к рассмотрению не принимаются. Жюри второго этапа, состав которого определяется организатором конкурса, оценивает и отбирает лучшие из </w:t>
      </w:r>
      <w:r w:rsidR="0095510D" w:rsidRPr="000306DB">
        <w:rPr>
          <w:color w:val="000000"/>
          <w:sz w:val="24"/>
          <w:szCs w:val="24"/>
        </w:rPr>
        <w:lastRenderedPageBreak/>
        <w:t>представленных работ во всех группах.</w:t>
      </w:r>
      <w:bookmarkStart w:id="27" w:name="bookmark33"/>
      <w:bookmarkEnd w:id="27"/>
    </w:p>
    <w:p w14:paraId="69CADD71" w14:textId="77777777" w:rsidR="00CE1D8E" w:rsidRPr="000306DB" w:rsidRDefault="00CE1D8E" w:rsidP="00B71B5A">
      <w:pPr>
        <w:pStyle w:val="1"/>
        <w:spacing w:after="0" w:line="276" w:lineRule="auto"/>
        <w:ind w:firstLine="860"/>
        <w:jc w:val="both"/>
        <w:rPr>
          <w:color w:val="000000"/>
          <w:sz w:val="24"/>
          <w:szCs w:val="24"/>
        </w:rPr>
      </w:pPr>
      <w:r w:rsidRPr="000306DB">
        <w:rPr>
          <w:sz w:val="24"/>
          <w:szCs w:val="24"/>
        </w:rPr>
        <w:t xml:space="preserve">14. </w:t>
      </w:r>
      <w:r w:rsidR="0095510D" w:rsidRPr="000306DB">
        <w:rPr>
          <w:color w:val="000000"/>
          <w:sz w:val="24"/>
          <w:szCs w:val="24"/>
        </w:rPr>
        <w:t>Финальный этап конкурса, о порядке, времени и месте проведения которого авторы отобранных работ информируются дополнительно, проходит в виде конференции: участники, прибывшие на него с сопровождающим лицом (родителем или научным руководителем), выступают с кратким изложением конкурсной работы (до 5 минут) и отвечают на вопросы членов жюри.</w:t>
      </w:r>
      <w:bookmarkStart w:id="28" w:name="bookmark34"/>
      <w:bookmarkEnd w:id="28"/>
    </w:p>
    <w:p w14:paraId="080DF298" w14:textId="77777777" w:rsidR="00CE1D8E" w:rsidRPr="000306DB" w:rsidRDefault="00CE1D8E" w:rsidP="00B71B5A">
      <w:pPr>
        <w:pStyle w:val="1"/>
        <w:spacing w:after="0" w:line="276" w:lineRule="auto"/>
        <w:ind w:firstLine="860"/>
        <w:jc w:val="both"/>
        <w:rPr>
          <w:color w:val="000000"/>
          <w:sz w:val="24"/>
          <w:szCs w:val="24"/>
        </w:rPr>
      </w:pPr>
      <w:r w:rsidRPr="000306DB">
        <w:rPr>
          <w:color w:val="000000"/>
          <w:sz w:val="24"/>
          <w:szCs w:val="24"/>
        </w:rPr>
        <w:t xml:space="preserve">15. </w:t>
      </w:r>
      <w:r w:rsidR="0095510D" w:rsidRPr="000306DB">
        <w:rPr>
          <w:color w:val="000000"/>
          <w:sz w:val="24"/>
          <w:szCs w:val="24"/>
        </w:rPr>
        <w:t xml:space="preserve">Представленные работы оцениваются по десятибалльной шкале. </w:t>
      </w:r>
    </w:p>
    <w:p w14:paraId="543C954A" w14:textId="77777777" w:rsidR="00CE1D8E" w:rsidRPr="000306DB" w:rsidRDefault="00CE1D8E" w:rsidP="00B71B5A">
      <w:pPr>
        <w:pStyle w:val="1"/>
        <w:spacing w:after="0" w:line="276" w:lineRule="auto"/>
        <w:ind w:firstLine="0"/>
        <w:jc w:val="both"/>
        <w:rPr>
          <w:color w:val="000000"/>
          <w:sz w:val="24"/>
          <w:szCs w:val="24"/>
        </w:rPr>
      </w:pPr>
    </w:p>
    <w:p w14:paraId="3AD2B8DA" w14:textId="1A206E10" w:rsidR="0095510D" w:rsidRPr="000306DB" w:rsidRDefault="0095510D" w:rsidP="00B71B5A">
      <w:pPr>
        <w:pStyle w:val="1"/>
        <w:spacing w:after="0" w:line="276" w:lineRule="auto"/>
        <w:ind w:firstLine="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Критерии оценки письменной работы:</w:t>
      </w:r>
    </w:p>
    <w:p w14:paraId="410A4A87" w14:textId="77777777" w:rsidR="0095510D" w:rsidRPr="000306DB" w:rsidRDefault="0095510D" w:rsidP="00B71B5A">
      <w:pPr>
        <w:pStyle w:val="1"/>
        <w:numPr>
          <w:ilvl w:val="0"/>
          <w:numId w:val="5"/>
        </w:numPr>
        <w:tabs>
          <w:tab w:val="left" w:pos="1351"/>
        </w:tabs>
        <w:spacing w:after="0" w:line="276" w:lineRule="auto"/>
        <w:ind w:firstLine="960"/>
        <w:jc w:val="both"/>
        <w:rPr>
          <w:sz w:val="24"/>
          <w:szCs w:val="24"/>
        </w:rPr>
      </w:pPr>
      <w:bookmarkStart w:id="29" w:name="bookmark35"/>
      <w:bookmarkEnd w:id="29"/>
      <w:r w:rsidRPr="000306DB">
        <w:rPr>
          <w:color w:val="000000"/>
          <w:sz w:val="24"/>
          <w:szCs w:val="24"/>
        </w:rPr>
        <w:t>новизна подхода к избранной теме;</w:t>
      </w:r>
    </w:p>
    <w:p w14:paraId="42D9F3E3" w14:textId="77777777" w:rsidR="0095510D" w:rsidRPr="000306DB" w:rsidRDefault="0095510D" w:rsidP="00B71B5A">
      <w:pPr>
        <w:pStyle w:val="1"/>
        <w:numPr>
          <w:ilvl w:val="0"/>
          <w:numId w:val="5"/>
        </w:numPr>
        <w:tabs>
          <w:tab w:val="left" w:pos="1379"/>
        </w:tabs>
        <w:spacing w:after="0" w:line="276" w:lineRule="auto"/>
        <w:ind w:firstLine="960"/>
        <w:jc w:val="both"/>
        <w:rPr>
          <w:sz w:val="24"/>
          <w:szCs w:val="24"/>
        </w:rPr>
      </w:pPr>
      <w:bookmarkStart w:id="30" w:name="bookmark36"/>
      <w:bookmarkEnd w:id="30"/>
      <w:r w:rsidRPr="000306DB">
        <w:rPr>
          <w:color w:val="000000"/>
          <w:sz w:val="24"/>
          <w:szCs w:val="24"/>
        </w:rPr>
        <w:t>глубина и самостоятельность исследования;</w:t>
      </w:r>
    </w:p>
    <w:p w14:paraId="3E6E12F2" w14:textId="77777777" w:rsidR="0095510D" w:rsidRPr="000306DB" w:rsidRDefault="0095510D" w:rsidP="00B71B5A">
      <w:pPr>
        <w:pStyle w:val="1"/>
        <w:numPr>
          <w:ilvl w:val="0"/>
          <w:numId w:val="5"/>
        </w:numPr>
        <w:tabs>
          <w:tab w:val="left" w:pos="1379"/>
        </w:tabs>
        <w:spacing w:after="0" w:line="276" w:lineRule="auto"/>
        <w:ind w:firstLine="960"/>
        <w:jc w:val="both"/>
        <w:rPr>
          <w:sz w:val="24"/>
          <w:szCs w:val="24"/>
        </w:rPr>
      </w:pPr>
      <w:bookmarkStart w:id="31" w:name="bookmark37"/>
      <w:bookmarkEnd w:id="31"/>
      <w:r w:rsidRPr="000306DB">
        <w:rPr>
          <w:color w:val="000000"/>
          <w:sz w:val="24"/>
          <w:szCs w:val="24"/>
        </w:rPr>
        <w:t>убедительность выводов;</w:t>
      </w:r>
    </w:p>
    <w:p w14:paraId="1FD9B2B2" w14:textId="77777777" w:rsidR="0095510D" w:rsidRPr="000306DB" w:rsidRDefault="0095510D" w:rsidP="00B71B5A">
      <w:pPr>
        <w:pStyle w:val="1"/>
        <w:numPr>
          <w:ilvl w:val="0"/>
          <w:numId w:val="5"/>
        </w:numPr>
        <w:tabs>
          <w:tab w:val="left" w:pos="1379"/>
        </w:tabs>
        <w:spacing w:after="0" w:line="276" w:lineRule="auto"/>
        <w:ind w:firstLine="960"/>
        <w:jc w:val="both"/>
        <w:rPr>
          <w:sz w:val="24"/>
          <w:szCs w:val="24"/>
        </w:rPr>
      </w:pPr>
      <w:bookmarkStart w:id="32" w:name="bookmark38"/>
      <w:bookmarkEnd w:id="32"/>
      <w:r w:rsidRPr="000306DB">
        <w:rPr>
          <w:color w:val="000000"/>
          <w:sz w:val="24"/>
          <w:szCs w:val="24"/>
        </w:rPr>
        <w:t>оригинальность выводов и предложений.</w:t>
      </w:r>
    </w:p>
    <w:p w14:paraId="69B1E26D" w14:textId="77777777" w:rsidR="00CE1D8E" w:rsidRPr="000306DB" w:rsidRDefault="00CE1D8E" w:rsidP="00B71B5A">
      <w:pPr>
        <w:pStyle w:val="1"/>
        <w:tabs>
          <w:tab w:val="left" w:pos="1379"/>
        </w:tabs>
        <w:spacing w:after="0" w:line="276" w:lineRule="auto"/>
        <w:ind w:left="960" w:firstLine="0"/>
        <w:jc w:val="both"/>
        <w:rPr>
          <w:sz w:val="24"/>
          <w:szCs w:val="24"/>
        </w:rPr>
      </w:pPr>
    </w:p>
    <w:p w14:paraId="7DA915E6" w14:textId="77777777" w:rsidR="0095510D" w:rsidRPr="000306DB" w:rsidRDefault="0095510D" w:rsidP="00B71B5A">
      <w:pPr>
        <w:pStyle w:val="1"/>
        <w:spacing w:after="0" w:line="276" w:lineRule="auto"/>
        <w:ind w:firstLine="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Критерии оценки творческих работ:</w:t>
      </w:r>
    </w:p>
    <w:p w14:paraId="5ABA2472" w14:textId="77777777" w:rsidR="0095510D" w:rsidRPr="000306DB" w:rsidRDefault="0095510D" w:rsidP="00B71B5A">
      <w:pPr>
        <w:pStyle w:val="1"/>
        <w:numPr>
          <w:ilvl w:val="0"/>
          <w:numId w:val="6"/>
        </w:numPr>
        <w:tabs>
          <w:tab w:val="left" w:pos="1347"/>
        </w:tabs>
        <w:spacing w:after="0" w:line="276" w:lineRule="auto"/>
        <w:ind w:firstLine="960"/>
        <w:jc w:val="both"/>
        <w:rPr>
          <w:sz w:val="24"/>
          <w:szCs w:val="24"/>
        </w:rPr>
      </w:pPr>
      <w:bookmarkStart w:id="33" w:name="bookmark39"/>
      <w:bookmarkEnd w:id="33"/>
      <w:r w:rsidRPr="000306DB">
        <w:rPr>
          <w:color w:val="000000"/>
          <w:sz w:val="24"/>
          <w:szCs w:val="24"/>
        </w:rPr>
        <w:t>знание темы, проблемы;</w:t>
      </w:r>
    </w:p>
    <w:p w14:paraId="3215080D" w14:textId="77777777" w:rsidR="0095510D" w:rsidRPr="000306DB" w:rsidRDefault="0095510D" w:rsidP="00B71B5A">
      <w:pPr>
        <w:pStyle w:val="1"/>
        <w:numPr>
          <w:ilvl w:val="0"/>
          <w:numId w:val="6"/>
        </w:numPr>
        <w:tabs>
          <w:tab w:val="left" w:pos="1279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34" w:name="bookmark40"/>
      <w:bookmarkEnd w:id="34"/>
      <w:r w:rsidRPr="000306DB">
        <w:rPr>
          <w:color w:val="000000"/>
          <w:sz w:val="24"/>
          <w:szCs w:val="24"/>
        </w:rPr>
        <w:t>самостоятельность выполнения;</w:t>
      </w:r>
    </w:p>
    <w:p w14:paraId="6BE29E02" w14:textId="77777777" w:rsidR="0095510D" w:rsidRPr="000306DB" w:rsidRDefault="0095510D" w:rsidP="00B71B5A">
      <w:pPr>
        <w:pStyle w:val="1"/>
        <w:numPr>
          <w:ilvl w:val="0"/>
          <w:numId w:val="6"/>
        </w:numPr>
        <w:tabs>
          <w:tab w:val="left" w:pos="1279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35" w:name="bookmark41"/>
      <w:bookmarkEnd w:id="35"/>
      <w:r w:rsidRPr="000306DB">
        <w:rPr>
          <w:color w:val="000000"/>
          <w:sz w:val="24"/>
          <w:szCs w:val="24"/>
        </w:rPr>
        <w:t>оригинальность, художественные средства;</w:t>
      </w:r>
    </w:p>
    <w:p w14:paraId="6FD490E9" w14:textId="77777777" w:rsidR="0095510D" w:rsidRPr="000306DB" w:rsidRDefault="0095510D" w:rsidP="00B71B5A">
      <w:pPr>
        <w:pStyle w:val="1"/>
        <w:numPr>
          <w:ilvl w:val="0"/>
          <w:numId w:val="6"/>
        </w:numPr>
        <w:tabs>
          <w:tab w:val="left" w:pos="1279"/>
        </w:tabs>
        <w:spacing w:after="0" w:line="276" w:lineRule="auto"/>
        <w:ind w:firstLine="860"/>
        <w:jc w:val="both"/>
        <w:rPr>
          <w:sz w:val="24"/>
          <w:szCs w:val="24"/>
        </w:rPr>
      </w:pPr>
      <w:bookmarkStart w:id="36" w:name="bookmark42"/>
      <w:bookmarkEnd w:id="36"/>
      <w:r w:rsidRPr="000306DB">
        <w:rPr>
          <w:color w:val="000000"/>
          <w:sz w:val="24"/>
          <w:szCs w:val="24"/>
        </w:rPr>
        <w:t>неординарность подхода к избранной теме.</w:t>
      </w:r>
    </w:p>
    <w:p w14:paraId="48C820EC" w14:textId="77777777" w:rsidR="0095510D" w:rsidRPr="000306DB" w:rsidRDefault="0095510D" w:rsidP="00B71B5A">
      <w:pPr>
        <w:pStyle w:val="1"/>
        <w:spacing w:after="0" w:line="276" w:lineRule="auto"/>
        <w:ind w:firstLine="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Критерии оценки выступления:</w:t>
      </w:r>
    </w:p>
    <w:p w14:paraId="40A3D553" w14:textId="77777777" w:rsidR="0095510D" w:rsidRPr="000306DB" w:rsidRDefault="0095510D" w:rsidP="00B71B5A">
      <w:pPr>
        <w:pStyle w:val="1"/>
        <w:numPr>
          <w:ilvl w:val="0"/>
          <w:numId w:val="7"/>
        </w:numPr>
        <w:tabs>
          <w:tab w:val="left" w:pos="1274"/>
        </w:tabs>
        <w:spacing w:after="0" w:line="276" w:lineRule="auto"/>
        <w:ind w:firstLine="880"/>
        <w:jc w:val="both"/>
        <w:rPr>
          <w:sz w:val="24"/>
          <w:szCs w:val="24"/>
        </w:rPr>
      </w:pPr>
      <w:bookmarkStart w:id="37" w:name="bookmark43"/>
      <w:bookmarkEnd w:id="37"/>
      <w:r w:rsidRPr="000306DB">
        <w:rPr>
          <w:color w:val="000000"/>
          <w:sz w:val="24"/>
          <w:szCs w:val="24"/>
        </w:rPr>
        <w:t>свободное владение материалом;</w:t>
      </w:r>
    </w:p>
    <w:p w14:paraId="683BB7F4" w14:textId="77777777" w:rsidR="0095510D" w:rsidRPr="000306DB" w:rsidRDefault="0095510D" w:rsidP="00B71B5A">
      <w:pPr>
        <w:pStyle w:val="1"/>
        <w:numPr>
          <w:ilvl w:val="0"/>
          <w:numId w:val="7"/>
        </w:numPr>
        <w:tabs>
          <w:tab w:val="left" w:pos="1303"/>
        </w:tabs>
        <w:spacing w:after="0" w:line="276" w:lineRule="auto"/>
        <w:ind w:firstLine="880"/>
        <w:jc w:val="both"/>
        <w:rPr>
          <w:sz w:val="24"/>
          <w:szCs w:val="24"/>
        </w:rPr>
      </w:pPr>
      <w:bookmarkStart w:id="38" w:name="bookmark44"/>
      <w:bookmarkEnd w:id="38"/>
      <w:r w:rsidRPr="000306DB">
        <w:rPr>
          <w:color w:val="000000"/>
          <w:sz w:val="24"/>
          <w:szCs w:val="24"/>
        </w:rPr>
        <w:t>общий уровень знаний в области прав человека;</w:t>
      </w:r>
    </w:p>
    <w:p w14:paraId="560CED92" w14:textId="77777777" w:rsidR="0095510D" w:rsidRPr="000306DB" w:rsidRDefault="0095510D" w:rsidP="00B71B5A">
      <w:pPr>
        <w:pStyle w:val="1"/>
        <w:numPr>
          <w:ilvl w:val="0"/>
          <w:numId w:val="7"/>
        </w:numPr>
        <w:tabs>
          <w:tab w:val="left" w:pos="1303"/>
        </w:tabs>
        <w:spacing w:after="0" w:line="276" w:lineRule="auto"/>
        <w:ind w:firstLine="880"/>
        <w:jc w:val="both"/>
        <w:rPr>
          <w:sz w:val="24"/>
          <w:szCs w:val="24"/>
        </w:rPr>
      </w:pPr>
      <w:bookmarkStart w:id="39" w:name="bookmark45"/>
      <w:bookmarkEnd w:id="39"/>
      <w:r w:rsidRPr="000306DB">
        <w:rPr>
          <w:color w:val="000000"/>
          <w:sz w:val="24"/>
          <w:szCs w:val="24"/>
        </w:rPr>
        <w:t>умение аргументированно отвечать на вопросы.</w:t>
      </w:r>
    </w:p>
    <w:p w14:paraId="3F032911" w14:textId="77777777" w:rsidR="00CE1D8E" w:rsidRPr="000306DB" w:rsidRDefault="00CE1D8E" w:rsidP="00B71B5A">
      <w:pPr>
        <w:pStyle w:val="1"/>
        <w:tabs>
          <w:tab w:val="left" w:pos="1303"/>
        </w:tabs>
        <w:spacing w:after="0" w:line="276" w:lineRule="auto"/>
        <w:ind w:left="880" w:firstLine="0"/>
        <w:jc w:val="both"/>
        <w:rPr>
          <w:sz w:val="24"/>
          <w:szCs w:val="24"/>
        </w:rPr>
      </w:pPr>
    </w:p>
    <w:p w14:paraId="4902E363" w14:textId="1EC3278A" w:rsidR="0095510D" w:rsidRPr="000306DB" w:rsidRDefault="0095510D" w:rsidP="00B71B5A">
      <w:pPr>
        <w:pStyle w:val="1"/>
        <w:numPr>
          <w:ilvl w:val="0"/>
          <w:numId w:val="11"/>
        </w:numPr>
        <w:tabs>
          <w:tab w:val="left" w:pos="567"/>
        </w:tabs>
        <w:spacing w:after="0" w:line="276" w:lineRule="auto"/>
        <w:ind w:left="567" w:hanging="567"/>
        <w:jc w:val="both"/>
        <w:rPr>
          <w:sz w:val="24"/>
          <w:szCs w:val="24"/>
        </w:rPr>
      </w:pPr>
      <w:bookmarkStart w:id="40" w:name="bookmark46"/>
      <w:bookmarkEnd w:id="40"/>
      <w:r w:rsidRPr="000306DB">
        <w:rPr>
          <w:color w:val="000000"/>
          <w:sz w:val="24"/>
          <w:szCs w:val="24"/>
        </w:rPr>
        <w:t>Итоги конкурса подводятся по завершении выступлений всех участников финального этапа, оформляются протоколом и оглашаются. Подведение итогов работ в каждой группе производится отдельно.</w:t>
      </w:r>
    </w:p>
    <w:p w14:paraId="466C2BE7" w14:textId="77777777" w:rsidR="00CE1D8E" w:rsidRPr="000306DB" w:rsidRDefault="00CE1D8E" w:rsidP="00B71B5A">
      <w:pPr>
        <w:pStyle w:val="1"/>
        <w:spacing w:after="0" w:line="276" w:lineRule="auto"/>
        <w:ind w:firstLine="880"/>
        <w:jc w:val="both"/>
        <w:rPr>
          <w:color w:val="000000"/>
          <w:sz w:val="24"/>
          <w:szCs w:val="24"/>
        </w:rPr>
      </w:pPr>
    </w:p>
    <w:p w14:paraId="0EDA35A5" w14:textId="77777777" w:rsidR="0095510D" w:rsidRPr="000306DB" w:rsidRDefault="0095510D" w:rsidP="00B71B5A">
      <w:pPr>
        <w:pStyle w:val="1"/>
        <w:spacing w:after="0" w:line="276" w:lineRule="auto"/>
        <w:ind w:firstLine="88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Участники конкурса, признанные победителями в каждой возрастной группе, а также в группе творческих работ, награждаются дипломами I, II, III степени и ценными призами.</w:t>
      </w:r>
    </w:p>
    <w:p w14:paraId="6448A4E6" w14:textId="77777777" w:rsidR="0095510D" w:rsidRPr="000306DB" w:rsidRDefault="0095510D" w:rsidP="00B71B5A">
      <w:pPr>
        <w:pStyle w:val="1"/>
        <w:spacing w:after="0" w:line="276" w:lineRule="auto"/>
        <w:ind w:firstLine="880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Подведение итогов и награждение победителей конкурса проходит в торжественной обстановке с участием членов жюри финального этапа конкурса.</w:t>
      </w:r>
    </w:p>
    <w:p w14:paraId="51EB00F7" w14:textId="77777777" w:rsidR="0095510D" w:rsidRPr="000306DB" w:rsidRDefault="0095510D" w:rsidP="00B71B5A">
      <w:pPr>
        <w:pStyle w:val="1"/>
        <w:spacing w:after="0" w:line="276" w:lineRule="auto"/>
        <w:ind w:firstLine="880"/>
        <w:jc w:val="both"/>
        <w:rPr>
          <w:sz w:val="24"/>
          <w:szCs w:val="24"/>
        </w:rPr>
        <w:sectPr w:rsidR="0095510D" w:rsidRPr="000306DB">
          <w:footerReference w:type="default" r:id="rId10"/>
          <w:pgSz w:w="11900" w:h="16840"/>
          <w:pgMar w:top="958" w:right="633" w:bottom="1220" w:left="1540" w:header="530" w:footer="3" w:gutter="0"/>
          <w:pgNumType w:start="1"/>
          <w:cols w:space="720"/>
          <w:noEndnote/>
          <w:docGrid w:linePitch="360"/>
        </w:sectPr>
      </w:pPr>
      <w:r w:rsidRPr="000306DB">
        <w:rPr>
          <w:color w:val="000000"/>
          <w:sz w:val="24"/>
          <w:szCs w:val="24"/>
        </w:rPr>
        <w:t>Информация об итогах проведения конкурса размещается в средствах массовой информации и на сайте Уполномоченного по правам человека Республики Дагестан.</w:t>
      </w:r>
    </w:p>
    <w:p w14:paraId="3F90F5C6" w14:textId="77777777" w:rsidR="0095510D" w:rsidRPr="000306DB" w:rsidRDefault="0095510D" w:rsidP="00B71B5A">
      <w:pPr>
        <w:pStyle w:val="1"/>
        <w:spacing w:after="0" w:line="276" w:lineRule="auto"/>
        <w:ind w:right="1020" w:firstLine="0"/>
        <w:jc w:val="right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lastRenderedPageBreak/>
        <w:t>Приложение к Положению</w:t>
      </w:r>
    </w:p>
    <w:p w14:paraId="373171F1" w14:textId="77777777" w:rsidR="0095510D" w:rsidRPr="000306DB" w:rsidRDefault="0095510D" w:rsidP="00B71B5A">
      <w:pPr>
        <w:pStyle w:val="1"/>
        <w:spacing w:after="0" w:line="276" w:lineRule="auto"/>
        <w:ind w:left="4120" w:firstLine="520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о республиканском конкурсе работ учащихся общеобразовательных школ Республики Дагестан «Права человека глазами ребенка»</w:t>
      </w:r>
    </w:p>
    <w:p w14:paraId="7EECE930" w14:textId="77777777" w:rsidR="0095510D" w:rsidRPr="000306DB" w:rsidRDefault="0095510D" w:rsidP="00B71B5A">
      <w:pPr>
        <w:pStyle w:val="20"/>
        <w:keepNext/>
        <w:keepLines/>
        <w:spacing w:after="0" w:line="276" w:lineRule="auto"/>
        <w:rPr>
          <w:sz w:val="24"/>
          <w:szCs w:val="24"/>
        </w:rPr>
      </w:pPr>
      <w:bookmarkStart w:id="41" w:name="bookmark47"/>
      <w:bookmarkStart w:id="42" w:name="bookmark48"/>
      <w:bookmarkStart w:id="43" w:name="bookmark49"/>
      <w:r w:rsidRPr="000306DB">
        <w:rPr>
          <w:color w:val="000000"/>
          <w:sz w:val="24"/>
          <w:szCs w:val="24"/>
        </w:rPr>
        <w:t>Примерные темы конкурсных работ</w:t>
      </w:r>
      <w:bookmarkEnd w:id="41"/>
      <w:bookmarkEnd w:id="42"/>
      <w:bookmarkEnd w:id="43"/>
    </w:p>
    <w:p w14:paraId="61BAD0F2" w14:textId="77777777" w:rsidR="0095510D" w:rsidRPr="000306DB" w:rsidRDefault="0095510D" w:rsidP="00B71B5A">
      <w:pPr>
        <w:pStyle w:val="1"/>
        <w:numPr>
          <w:ilvl w:val="0"/>
          <w:numId w:val="8"/>
        </w:numPr>
        <w:tabs>
          <w:tab w:val="left" w:pos="378"/>
        </w:tabs>
        <w:spacing w:after="0" w:line="276" w:lineRule="auto"/>
        <w:ind w:firstLine="0"/>
        <w:rPr>
          <w:sz w:val="24"/>
          <w:szCs w:val="24"/>
        </w:rPr>
      </w:pPr>
      <w:bookmarkStart w:id="44" w:name="bookmark50"/>
      <w:bookmarkEnd w:id="44"/>
      <w:r w:rsidRPr="000306DB">
        <w:rPr>
          <w:color w:val="000000"/>
          <w:sz w:val="24"/>
          <w:szCs w:val="24"/>
        </w:rPr>
        <w:t>Что я знаю об истории правозащитного движения.</w:t>
      </w:r>
    </w:p>
    <w:p w14:paraId="56EEAD27" w14:textId="77777777" w:rsidR="0095510D" w:rsidRPr="000306DB" w:rsidRDefault="0095510D" w:rsidP="00B71B5A">
      <w:pPr>
        <w:pStyle w:val="1"/>
        <w:numPr>
          <w:ilvl w:val="0"/>
          <w:numId w:val="8"/>
        </w:numPr>
        <w:tabs>
          <w:tab w:val="left" w:pos="387"/>
        </w:tabs>
        <w:spacing w:after="0" w:line="276" w:lineRule="auto"/>
        <w:ind w:firstLine="0"/>
        <w:rPr>
          <w:sz w:val="24"/>
          <w:szCs w:val="24"/>
        </w:rPr>
      </w:pPr>
      <w:bookmarkStart w:id="45" w:name="bookmark51"/>
      <w:bookmarkEnd w:id="45"/>
      <w:r w:rsidRPr="000306DB">
        <w:rPr>
          <w:color w:val="000000"/>
          <w:sz w:val="24"/>
          <w:szCs w:val="24"/>
        </w:rPr>
        <w:t>Кто и как гарантирует права человека в нашей стране.</w:t>
      </w:r>
    </w:p>
    <w:p w14:paraId="1D7597D2" w14:textId="77777777" w:rsidR="0095510D" w:rsidRPr="000306DB" w:rsidRDefault="0095510D" w:rsidP="00B71B5A">
      <w:pPr>
        <w:pStyle w:val="1"/>
        <w:numPr>
          <w:ilvl w:val="0"/>
          <w:numId w:val="9"/>
        </w:numPr>
        <w:tabs>
          <w:tab w:val="left" w:pos="387"/>
        </w:tabs>
        <w:spacing w:after="0" w:line="276" w:lineRule="auto"/>
        <w:ind w:firstLine="0"/>
        <w:rPr>
          <w:sz w:val="24"/>
          <w:szCs w:val="24"/>
        </w:rPr>
      </w:pPr>
      <w:bookmarkStart w:id="46" w:name="bookmark52"/>
      <w:bookmarkEnd w:id="46"/>
      <w:r w:rsidRPr="000306DB">
        <w:rPr>
          <w:color w:val="000000"/>
          <w:sz w:val="24"/>
          <w:szCs w:val="24"/>
        </w:rPr>
        <w:t>Право на гражданство.</w:t>
      </w:r>
    </w:p>
    <w:p w14:paraId="434E2749" w14:textId="77777777" w:rsidR="0095510D" w:rsidRPr="000306DB" w:rsidRDefault="0095510D" w:rsidP="00B71B5A">
      <w:pPr>
        <w:pStyle w:val="1"/>
        <w:numPr>
          <w:ilvl w:val="0"/>
          <w:numId w:val="9"/>
        </w:numPr>
        <w:tabs>
          <w:tab w:val="left" w:pos="387"/>
        </w:tabs>
        <w:spacing w:after="0" w:line="276" w:lineRule="auto"/>
        <w:ind w:firstLine="0"/>
        <w:rPr>
          <w:sz w:val="24"/>
          <w:szCs w:val="24"/>
        </w:rPr>
      </w:pPr>
      <w:bookmarkStart w:id="47" w:name="bookmark53"/>
      <w:bookmarkEnd w:id="47"/>
      <w:r w:rsidRPr="000306DB">
        <w:rPr>
          <w:color w:val="000000"/>
          <w:sz w:val="24"/>
          <w:szCs w:val="24"/>
        </w:rPr>
        <w:t>Что такое правовая культура?</w:t>
      </w:r>
    </w:p>
    <w:p w14:paraId="2845E6C0" w14:textId="77777777" w:rsidR="0095510D" w:rsidRPr="000306DB" w:rsidRDefault="0095510D" w:rsidP="00B71B5A">
      <w:pPr>
        <w:pStyle w:val="1"/>
        <w:numPr>
          <w:ilvl w:val="0"/>
          <w:numId w:val="9"/>
        </w:numPr>
        <w:tabs>
          <w:tab w:val="left" w:pos="387"/>
        </w:tabs>
        <w:spacing w:after="0" w:line="276" w:lineRule="auto"/>
        <w:ind w:firstLine="0"/>
        <w:rPr>
          <w:sz w:val="24"/>
          <w:szCs w:val="24"/>
        </w:rPr>
      </w:pPr>
      <w:bookmarkStart w:id="48" w:name="bookmark54"/>
      <w:bookmarkEnd w:id="48"/>
      <w:r w:rsidRPr="000306DB">
        <w:rPr>
          <w:color w:val="000000"/>
          <w:sz w:val="24"/>
          <w:szCs w:val="24"/>
        </w:rPr>
        <w:t>Что такое демократические выборы?</w:t>
      </w:r>
    </w:p>
    <w:p w14:paraId="1CB21551" w14:textId="77777777" w:rsidR="0095510D" w:rsidRPr="000306DB" w:rsidRDefault="0095510D" w:rsidP="00B71B5A">
      <w:pPr>
        <w:pStyle w:val="1"/>
        <w:numPr>
          <w:ilvl w:val="0"/>
          <w:numId w:val="9"/>
        </w:numPr>
        <w:tabs>
          <w:tab w:val="left" w:pos="387"/>
        </w:tabs>
        <w:spacing w:after="0" w:line="276" w:lineRule="auto"/>
        <w:ind w:firstLine="0"/>
        <w:rPr>
          <w:sz w:val="24"/>
          <w:szCs w:val="24"/>
        </w:rPr>
      </w:pPr>
      <w:bookmarkStart w:id="49" w:name="bookmark55"/>
      <w:bookmarkEnd w:id="49"/>
      <w:r w:rsidRPr="000306DB">
        <w:rPr>
          <w:color w:val="000000"/>
          <w:sz w:val="24"/>
          <w:szCs w:val="24"/>
        </w:rPr>
        <w:t>Надо ли участвовать в выборах и почему?</w:t>
      </w:r>
    </w:p>
    <w:p w14:paraId="76E8756D" w14:textId="77777777" w:rsidR="0095510D" w:rsidRPr="000306DB" w:rsidRDefault="0095510D" w:rsidP="00B71B5A">
      <w:pPr>
        <w:pStyle w:val="1"/>
        <w:numPr>
          <w:ilvl w:val="0"/>
          <w:numId w:val="9"/>
        </w:numPr>
        <w:tabs>
          <w:tab w:val="left" w:pos="387"/>
        </w:tabs>
        <w:spacing w:after="0" w:line="276" w:lineRule="auto"/>
        <w:ind w:firstLine="0"/>
        <w:rPr>
          <w:sz w:val="24"/>
          <w:szCs w:val="24"/>
        </w:rPr>
      </w:pPr>
      <w:bookmarkStart w:id="50" w:name="bookmark56"/>
      <w:bookmarkEnd w:id="50"/>
      <w:r w:rsidRPr="000306DB">
        <w:rPr>
          <w:color w:val="000000"/>
          <w:sz w:val="24"/>
          <w:szCs w:val="24"/>
        </w:rPr>
        <w:t>Я и общество. (Моя индивидуальная свобода и общественные интересы).</w:t>
      </w:r>
    </w:p>
    <w:p w14:paraId="17B81793" w14:textId="77777777" w:rsidR="000306DB" w:rsidRDefault="0095510D" w:rsidP="000306DB">
      <w:pPr>
        <w:pStyle w:val="1"/>
        <w:numPr>
          <w:ilvl w:val="0"/>
          <w:numId w:val="9"/>
        </w:numPr>
        <w:tabs>
          <w:tab w:val="left" w:pos="387"/>
        </w:tabs>
        <w:spacing w:after="0" w:line="276" w:lineRule="auto"/>
        <w:ind w:firstLine="0"/>
        <w:rPr>
          <w:sz w:val="24"/>
          <w:szCs w:val="24"/>
        </w:rPr>
      </w:pPr>
      <w:bookmarkStart w:id="51" w:name="bookmark57"/>
      <w:bookmarkEnd w:id="51"/>
      <w:r w:rsidRPr="000306DB">
        <w:rPr>
          <w:color w:val="000000"/>
          <w:sz w:val="24"/>
          <w:szCs w:val="24"/>
        </w:rPr>
        <w:t>Мой многонациональный класс.</w:t>
      </w:r>
      <w:bookmarkStart w:id="52" w:name="bookmark58"/>
      <w:bookmarkEnd w:id="52"/>
    </w:p>
    <w:p w14:paraId="545C658F" w14:textId="7DCEC57B" w:rsidR="000306DB" w:rsidRPr="000306DB" w:rsidRDefault="0095510D" w:rsidP="000306DB">
      <w:pPr>
        <w:pStyle w:val="1"/>
        <w:numPr>
          <w:ilvl w:val="0"/>
          <w:numId w:val="9"/>
        </w:numPr>
        <w:tabs>
          <w:tab w:val="left" w:pos="-142"/>
          <w:tab w:val="left" w:pos="426"/>
        </w:tabs>
        <w:spacing w:after="0" w:line="276" w:lineRule="auto"/>
        <w:ind w:left="1255" w:hanging="1255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Кто или что формирует твою личность?</w:t>
      </w:r>
      <w:bookmarkStart w:id="53" w:name="bookmark59"/>
      <w:bookmarkEnd w:id="53"/>
    </w:p>
    <w:p w14:paraId="00F5944C" w14:textId="77B10D64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-142"/>
          <w:tab w:val="left" w:pos="426"/>
        </w:tabs>
        <w:spacing w:after="0" w:line="276" w:lineRule="auto"/>
        <w:ind w:firstLine="0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Имею право на семью.</w:t>
      </w:r>
    </w:p>
    <w:p w14:paraId="6846CA00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02"/>
        </w:tabs>
        <w:spacing w:after="0" w:line="276" w:lineRule="auto"/>
        <w:ind w:left="1255" w:hanging="1255"/>
        <w:rPr>
          <w:sz w:val="24"/>
          <w:szCs w:val="24"/>
        </w:rPr>
      </w:pPr>
      <w:bookmarkStart w:id="54" w:name="bookmark60"/>
      <w:bookmarkEnd w:id="54"/>
      <w:r w:rsidRPr="000306DB">
        <w:rPr>
          <w:color w:val="000000"/>
          <w:sz w:val="24"/>
          <w:szCs w:val="24"/>
        </w:rPr>
        <w:t>Права детей и подростков, оставшихся без попечения родителей.</w:t>
      </w:r>
    </w:p>
    <w:p w14:paraId="7EC04A26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02"/>
        </w:tabs>
        <w:spacing w:after="0" w:line="276" w:lineRule="auto"/>
        <w:ind w:left="567" w:hanging="567"/>
        <w:rPr>
          <w:sz w:val="24"/>
          <w:szCs w:val="24"/>
        </w:rPr>
      </w:pPr>
      <w:bookmarkStart w:id="55" w:name="bookmark61"/>
      <w:bookmarkEnd w:id="55"/>
      <w:r w:rsidRPr="000306DB">
        <w:rPr>
          <w:color w:val="000000"/>
          <w:sz w:val="24"/>
          <w:szCs w:val="24"/>
        </w:rPr>
        <w:t>Есть ли у ребенка свобода слова?</w:t>
      </w:r>
    </w:p>
    <w:p w14:paraId="31E98B8B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02"/>
        </w:tabs>
        <w:spacing w:after="0" w:line="276" w:lineRule="auto"/>
        <w:ind w:left="567" w:hanging="567"/>
        <w:rPr>
          <w:sz w:val="24"/>
          <w:szCs w:val="24"/>
        </w:rPr>
      </w:pPr>
      <w:bookmarkStart w:id="56" w:name="bookmark62"/>
      <w:bookmarkEnd w:id="56"/>
      <w:r w:rsidRPr="000306DB">
        <w:rPr>
          <w:color w:val="000000"/>
          <w:sz w:val="24"/>
          <w:szCs w:val="24"/>
        </w:rPr>
        <w:t>Право ребенка на доступ к информации.</w:t>
      </w:r>
    </w:p>
    <w:p w14:paraId="679B1103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02"/>
        </w:tabs>
        <w:spacing w:after="0" w:line="276" w:lineRule="auto"/>
        <w:ind w:left="567" w:hanging="567"/>
        <w:rPr>
          <w:sz w:val="24"/>
          <w:szCs w:val="24"/>
        </w:rPr>
      </w:pPr>
      <w:bookmarkStart w:id="57" w:name="bookmark63"/>
      <w:bookmarkEnd w:id="57"/>
      <w:r w:rsidRPr="000306DB">
        <w:rPr>
          <w:color w:val="000000"/>
          <w:sz w:val="24"/>
          <w:szCs w:val="24"/>
        </w:rPr>
        <w:t>Право на жилище.</w:t>
      </w:r>
    </w:p>
    <w:p w14:paraId="42E87ECD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02"/>
        </w:tabs>
        <w:spacing w:after="0" w:line="276" w:lineRule="auto"/>
        <w:ind w:left="567" w:hanging="567"/>
        <w:rPr>
          <w:sz w:val="24"/>
          <w:szCs w:val="24"/>
        </w:rPr>
      </w:pPr>
      <w:bookmarkStart w:id="58" w:name="bookmark64"/>
      <w:bookmarkEnd w:id="58"/>
      <w:r w:rsidRPr="000306DB">
        <w:rPr>
          <w:color w:val="000000"/>
          <w:sz w:val="24"/>
          <w:szCs w:val="24"/>
        </w:rPr>
        <w:t>Право ребенка на образование.</w:t>
      </w:r>
    </w:p>
    <w:p w14:paraId="6C5548B9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02"/>
        </w:tabs>
        <w:spacing w:after="0" w:line="276" w:lineRule="auto"/>
        <w:ind w:left="567" w:hanging="567"/>
        <w:rPr>
          <w:sz w:val="24"/>
          <w:szCs w:val="24"/>
        </w:rPr>
      </w:pPr>
      <w:bookmarkStart w:id="59" w:name="bookmark65"/>
      <w:bookmarkEnd w:id="59"/>
      <w:r w:rsidRPr="000306DB">
        <w:rPr>
          <w:color w:val="000000"/>
          <w:sz w:val="24"/>
          <w:szCs w:val="24"/>
        </w:rPr>
        <w:t>Конституция - основной закон государства.</w:t>
      </w:r>
    </w:p>
    <w:p w14:paraId="1ED3E1A3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02"/>
        </w:tabs>
        <w:spacing w:after="0" w:line="276" w:lineRule="auto"/>
        <w:ind w:left="567" w:hanging="567"/>
        <w:rPr>
          <w:sz w:val="24"/>
          <w:szCs w:val="24"/>
        </w:rPr>
      </w:pPr>
      <w:bookmarkStart w:id="60" w:name="bookmark66"/>
      <w:bookmarkEnd w:id="60"/>
      <w:r w:rsidRPr="000306DB">
        <w:rPr>
          <w:color w:val="000000"/>
          <w:sz w:val="24"/>
          <w:szCs w:val="24"/>
        </w:rPr>
        <w:t>Человек, его права и свободы как высшая ценность.</w:t>
      </w:r>
    </w:p>
    <w:p w14:paraId="4183EA6E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61" w:name="bookmark67"/>
      <w:bookmarkEnd w:id="61"/>
      <w:r w:rsidRPr="000306DB">
        <w:rPr>
          <w:color w:val="000000"/>
          <w:sz w:val="24"/>
          <w:szCs w:val="24"/>
        </w:rPr>
        <w:t>Здоровые дети - здоровая нация.</w:t>
      </w:r>
    </w:p>
    <w:p w14:paraId="7CC54AFC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62" w:name="bookmark68"/>
      <w:bookmarkEnd w:id="62"/>
      <w:r w:rsidRPr="000306DB">
        <w:rPr>
          <w:color w:val="000000"/>
          <w:sz w:val="24"/>
          <w:szCs w:val="24"/>
        </w:rPr>
        <w:t>Я ребенок, и я имею право.</w:t>
      </w:r>
    </w:p>
    <w:p w14:paraId="37DA9B43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63" w:name="bookmark69"/>
      <w:bookmarkEnd w:id="63"/>
      <w:r w:rsidRPr="000306DB">
        <w:rPr>
          <w:color w:val="000000"/>
          <w:sz w:val="24"/>
          <w:szCs w:val="24"/>
        </w:rPr>
        <w:t>Правопорядок и безопасность в Дагестане.</w:t>
      </w:r>
    </w:p>
    <w:p w14:paraId="58831A9A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64" w:name="bookmark70"/>
      <w:bookmarkEnd w:id="64"/>
      <w:r w:rsidRPr="000306DB">
        <w:rPr>
          <w:color w:val="000000"/>
          <w:sz w:val="24"/>
          <w:szCs w:val="24"/>
        </w:rPr>
        <w:t>Права ребенка с ограниченными возможностями.</w:t>
      </w:r>
    </w:p>
    <w:p w14:paraId="38A067CD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65" w:name="bookmark71"/>
      <w:bookmarkEnd w:id="65"/>
      <w:r w:rsidRPr="000306DB">
        <w:rPr>
          <w:color w:val="000000"/>
          <w:sz w:val="24"/>
          <w:szCs w:val="24"/>
        </w:rPr>
        <w:t>Моя законодательная инициатива.</w:t>
      </w:r>
    </w:p>
    <w:p w14:paraId="7CBB05DA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66" w:name="bookmark72"/>
      <w:bookmarkEnd w:id="66"/>
      <w:r w:rsidRPr="000306DB">
        <w:rPr>
          <w:color w:val="000000"/>
          <w:sz w:val="24"/>
          <w:szCs w:val="24"/>
        </w:rPr>
        <w:t>Защита прав несовершеннолетних в школе.</w:t>
      </w:r>
    </w:p>
    <w:p w14:paraId="2DDC68FE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67" w:name="bookmark73"/>
      <w:bookmarkEnd w:id="67"/>
      <w:r w:rsidRPr="000306DB">
        <w:rPr>
          <w:color w:val="000000"/>
          <w:sz w:val="24"/>
          <w:szCs w:val="24"/>
        </w:rPr>
        <w:t>Многодетная семья и ее проблемы.</w:t>
      </w:r>
    </w:p>
    <w:p w14:paraId="7BB4A838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68" w:name="bookmark74"/>
      <w:bookmarkEnd w:id="68"/>
      <w:r w:rsidRPr="000306DB">
        <w:rPr>
          <w:color w:val="000000"/>
          <w:sz w:val="24"/>
          <w:szCs w:val="24"/>
        </w:rPr>
        <w:t>Три ветви государственной власти.</w:t>
      </w:r>
    </w:p>
    <w:p w14:paraId="5CA66547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69" w:name="bookmark75"/>
      <w:bookmarkEnd w:id="69"/>
      <w:r w:rsidRPr="000306DB">
        <w:rPr>
          <w:color w:val="000000"/>
          <w:sz w:val="24"/>
          <w:szCs w:val="24"/>
        </w:rPr>
        <w:t>Забота о родителях - святой долг.</w:t>
      </w:r>
    </w:p>
    <w:p w14:paraId="76883513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70" w:name="bookmark76"/>
      <w:bookmarkEnd w:id="70"/>
      <w:r w:rsidRPr="000306DB">
        <w:rPr>
          <w:color w:val="000000"/>
          <w:sz w:val="24"/>
          <w:szCs w:val="24"/>
        </w:rPr>
        <w:t>Мой дом - моя крепость.</w:t>
      </w:r>
    </w:p>
    <w:p w14:paraId="62690366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71" w:name="bookmark77"/>
      <w:bookmarkEnd w:id="71"/>
      <w:r w:rsidRPr="000306DB">
        <w:rPr>
          <w:color w:val="000000"/>
          <w:sz w:val="24"/>
          <w:szCs w:val="24"/>
        </w:rPr>
        <w:t>Конвенция ООН о правах ребенка как гарантия защиты прав детей.</w:t>
      </w:r>
    </w:p>
    <w:p w14:paraId="71B456AA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72" w:name="bookmark78"/>
      <w:bookmarkEnd w:id="72"/>
      <w:r w:rsidRPr="000306DB">
        <w:rPr>
          <w:color w:val="000000"/>
          <w:sz w:val="24"/>
          <w:szCs w:val="24"/>
        </w:rPr>
        <w:t>Я - часть своей Родины: села (города), республики, страны.</w:t>
      </w:r>
    </w:p>
    <w:p w14:paraId="2E6DA634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73" w:name="bookmark79"/>
      <w:bookmarkEnd w:id="73"/>
      <w:r w:rsidRPr="000306DB">
        <w:rPr>
          <w:color w:val="000000"/>
          <w:sz w:val="24"/>
          <w:szCs w:val="24"/>
        </w:rPr>
        <w:t>Право на жизнь - основное право человека.</w:t>
      </w:r>
    </w:p>
    <w:p w14:paraId="3F8DE8B1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74" w:name="bookmark80"/>
      <w:bookmarkEnd w:id="74"/>
      <w:r w:rsidRPr="000306DB">
        <w:rPr>
          <w:color w:val="000000"/>
          <w:sz w:val="24"/>
          <w:szCs w:val="24"/>
        </w:rPr>
        <w:t>Кто для меня является примером истинного патриота?</w:t>
      </w:r>
    </w:p>
    <w:p w14:paraId="422492EF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75" w:name="bookmark81"/>
      <w:bookmarkEnd w:id="75"/>
      <w:r w:rsidRPr="000306DB">
        <w:rPr>
          <w:color w:val="000000"/>
          <w:sz w:val="24"/>
          <w:szCs w:val="24"/>
        </w:rPr>
        <w:t>Права и обязанности ребенка в школе и дома.</w:t>
      </w:r>
    </w:p>
    <w:p w14:paraId="1025C35A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76" w:name="bookmark82"/>
      <w:bookmarkEnd w:id="76"/>
      <w:r w:rsidRPr="000306DB">
        <w:rPr>
          <w:color w:val="000000"/>
          <w:sz w:val="24"/>
          <w:szCs w:val="24"/>
        </w:rPr>
        <w:t>Защита прав человека - профессия или долг каждого?</w:t>
      </w:r>
    </w:p>
    <w:p w14:paraId="13C41616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77" w:name="bookmark83"/>
      <w:bookmarkEnd w:id="77"/>
      <w:r w:rsidRPr="000306DB">
        <w:rPr>
          <w:color w:val="000000"/>
          <w:sz w:val="24"/>
          <w:szCs w:val="24"/>
        </w:rPr>
        <w:t>Терроризм - проблема XXI века.</w:t>
      </w:r>
    </w:p>
    <w:p w14:paraId="648FFAEB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5"/>
        </w:tabs>
        <w:spacing w:after="0" w:line="276" w:lineRule="auto"/>
        <w:ind w:left="567" w:hanging="567"/>
        <w:rPr>
          <w:sz w:val="24"/>
          <w:szCs w:val="24"/>
        </w:rPr>
      </w:pPr>
      <w:bookmarkStart w:id="78" w:name="bookmark84"/>
      <w:bookmarkEnd w:id="78"/>
      <w:r w:rsidRPr="000306DB">
        <w:rPr>
          <w:color w:val="000000"/>
          <w:sz w:val="24"/>
          <w:szCs w:val="24"/>
        </w:rPr>
        <w:t>Проступок, правонарушение, преступление как следствие правовой неграмотности.</w:t>
      </w:r>
    </w:p>
    <w:p w14:paraId="0299FAAB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79" w:name="bookmark85"/>
      <w:bookmarkEnd w:id="79"/>
      <w:r w:rsidRPr="000306DB">
        <w:rPr>
          <w:color w:val="000000"/>
          <w:sz w:val="24"/>
          <w:szCs w:val="24"/>
        </w:rPr>
        <w:t>Правовое образование как основа реализации и соблюдения прав граждан.</w:t>
      </w:r>
    </w:p>
    <w:p w14:paraId="683217CF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28"/>
        </w:tabs>
        <w:spacing w:after="0" w:line="276" w:lineRule="auto"/>
        <w:ind w:left="567" w:hanging="567"/>
        <w:rPr>
          <w:sz w:val="24"/>
          <w:szCs w:val="24"/>
        </w:rPr>
      </w:pPr>
      <w:bookmarkStart w:id="80" w:name="bookmark86"/>
      <w:bookmarkEnd w:id="80"/>
      <w:r w:rsidRPr="000306DB">
        <w:rPr>
          <w:color w:val="000000"/>
          <w:sz w:val="24"/>
          <w:szCs w:val="24"/>
        </w:rPr>
        <w:t>Что значит быть толерантным?</w:t>
      </w:r>
    </w:p>
    <w:p w14:paraId="64C8480D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28"/>
        </w:tabs>
        <w:spacing w:after="0" w:line="276" w:lineRule="auto"/>
        <w:ind w:left="567" w:hanging="567"/>
        <w:rPr>
          <w:sz w:val="24"/>
          <w:szCs w:val="24"/>
        </w:rPr>
      </w:pPr>
      <w:bookmarkStart w:id="81" w:name="bookmark87"/>
      <w:bookmarkEnd w:id="81"/>
      <w:r w:rsidRPr="000306DB">
        <w:rPr>
          <w:color w:val="000000"/>
          <w:sz w:val="24"/>
          <w:szCs w:val="24"/>
        </w:rPr>
        <w:t>Ребенок-инвалид - полноценный член общества.</w:t>
      </w:r>
    </w:p>
    <w:p w14:paraId="7281021F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28"/>
        </w:tabs>
        <w:spacing w:after="0" w:line="276" w:lineRule="auto"/>
        <w:ind w:left="567" w:hanging="567"/>
        <w:rPr>
          <w:sz w:val="24"/>
          <w:szCs w:val="24"/>
        </w:rPr>
      </w:pPr>
      <w:bookmarkStart w:id="82" w:name="bookmark88"/>
      <w:bookmarkEnd w:id="82"/>
      <w:r w:rsidRPr="000306DB">
        <w:rPr>
          <w:color w:val="000000"/>
          <w:sz w:val="24"/>
          <w:szCs w:val="24"/>
        </w:rPr>
        <w:t>Я гражданин - человек, знающий свои права и обязанности.</w:t>
      </w:r>
    </w:p>
    <w:p w14:paraId="5A3B5293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5"/>
        </w:tabs>
        <w:spacing w:after="0" w:line="276" w:lineRule="auto"/>
        <w:ind w:left="567" w:hanging="567"/>
        <w:rPr>
          <w:sz w:val="24"/>
          <w:szCs w:val="24"/>
        </w:rPr>
      </w:pPr>
      <w:bookmarkStart w:id="83" w:name="bookmark89"/>
      <w:bookmarkEnd w:id="83"/>
      <w:r w:rsidRPr="000306DB">
        <w:rPr>
          <w:color w:val="000000"/>
          <w:sz w:val="24"/>
          <w:szCs w:val="24"/>
        </w:rPr>
        <w:lastRenderedPageBreak/>
        <w:t>Значение воспитания терпимости, уважения национальных культур и традиций в условиях многонационального государства.</w:t>
      </w:r>
    </w:p>
    <w:p w14:paraId="30DBC039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84" w:name="bookmark90"/>
      <w:bookmarkEnd w:id="84"/>
      <w:r w:rsidRPr="000306DB">
        <w:rPr>
          <w:color w:val="000000"/>
          <w:sz w:val="24"/>
          <w:szCs w:val="24"/>
        </w:rPr>
        <w:t>Наркотики, алкоголь, употребление психоактивных веществ - путь в никуда.</w:t>
      </w:r>
    </w:p>
    <w:p w14:paraId="796A16FB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85" w:name="bookmark91"/>
      <w:bookmarkEnd w:id="85"/>
      <w:r w:rsidRPr="000306DB">
        <w:rPr>
          <w:color w:val="000000"/>
          <w:sz w:val="24"/>
          <w:szCs w:val="24"/>
        </w:rPr>
        <w:t>Адрес «по прописке» - «Детский дом».</w:t>
      </w:r>
    </w:p>
    <w:p w14:paraId="760097F0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86" w:name="bookmark92"/>
      <w:bookmarkEnd w:id="86"/>
      <w:r w:rsidRPr="000306DB">
        <w:rPr>
          <w:color w:val="000000"/>
          <w:sz w:val="24"/>
          <w:szCs w:val="24"/>
        </w:rPr>
        <w:t>Право на свободу совести и вероисповедания.</w:t>
      </w:r>
    </w:p>
    <w:p w14:paraId="0FD1BCAA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5"/>
        </w:tabs>
        <w:spacing w:after="0" w:line="276" w:lineRule="auto"/>
        <w:ind w:left="567" w:hanging="567"/>
        <w:rPr>
          <w:sz w:val="24"/>
          <w:szCs w:val="24"/>
        </w:rPr>
      </w:pPr>
      <w:bookmarkStart w:id="87" w:name="bookmark93"/>
      <w:bookmarkEnd w:id="87"/>
      <w:r w:rsidRPr="000306DB">
        <w:rPr>
          <w:color w:val="000000"/>
          <w:sz w:val="24"/>
          <w:szCs w:val="24"/>
        </w:rPr>
        <w:t>Развитие института волонтерства и добровольческой помощи в молодежной среде.</w:t>
      </w:r>
    </w:p>
    <w:p w14:paraId="7C3F7D93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88" w:name="bookmark94"/>
      <w:bookmarkEnd w:id="88"/>
      <w:r w:rsidRPr="000306DB">
        <w:rPr>
          <w:color w:val="000000"/>
          <w:sz w:val="24"/>
          <w:szCs w:val="24"/>
        </w:rPr>
        <w:t>Право на достойную старость и его реализация в обществе.</w:t>
      </w:r>
    </w:p>
    <w:p w14:paraId="2AC17CF8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89" w:name="bookmark95"/>
      <w:bookmarkEnd w:id="89"/>
      <w:r w:rsidRPr="000306DB">
        <w:rPr>
          <w:color w:val="000000"/>
          <w:sz w:val="24"/>
          <w:szCs w:val="24"/>
        </w:rPr>
        <w:t>Защита прав ребенка.</w:t>
      </w:r>
    </w:p>
    <w:p w14:paraId="5BE406A4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1"/>
        </w:tabs>
        <w:spacing w:after="0" w:line="276" w:lineRule="auto"/>
        <w:ind w:left="567" w:hanging="567"/>
        <w:rPr>
          <w:sz w:val="24"/>
          <w:szCs w:val="24"/>
        </w:rPr>
      </w:pPr>
      <w:bookmarkStart w:id="90" w:name="bookmark96"/>
      <w:bookmarkEnd w:id="90"/>
      <w:r w:rsidRPr="000306DB">
        <w:rPr>
          <w:color w:val="000000"/>
          <w:sz w:val="24"/>
          <w:szCs w:val="24"/>
        </w:rPr>
        <w:t>Правонарушение. Преступление. Ответственность.</w:t>
      </w:r>
    </w:p>
    <w:p w14:paraId="55DFA588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8"/>
        </w:tabs>
        <w:spacing w:after="0" w:line="276" w:lineRule="auto"/>
        <w:ind w:left="567" w:hanging="567"/>
        <w:rPr>
          <w:sz w:val="24"/>
          <w:szCs w:val="24"/>
        </w:rPr>
      </w:pPr>
      <w:bookmarkStart w:id="91" w:name="bookmark97"/>
      <w:bookmarkEnd w:id="91"/>
      <w:r w:rsidRPr="000306DB">
        <w:rPr>
          <w:color w:val="000000"/>
          <w:sz w:val="24"/>
          <w:szCs w:val="24"/>
        </w:rPr>
        <w:t>Реализация прав человека в условиях распространения новой коронавирусной инфекции (COVID-19).</w:t>
      </w:r>
    </w:p>
    <w:p w14:paraId="7FDE3815" w14:textId="77777777" w:rsidR="0095510D" w:rsidRPr="000306DB" w:rsidRDefault="0095510D" w:rsidP="000306DB">
      <w:pPr>
        <w:pStyle w:val="1"/>
        <w:numPr>
          <w:ilvl w:val="0"/>
          <w:numId w:val="9"/>
        </w:numPr>
        <w:tabs>
          <w:tab w:val="left" w:pos="538"/>
        </w:tabs>
        <w:spacing w:after="0" w:line="276" w:lineRule="auto"/>
        <w:ind w:left="567" w:hanging="567"/>
        <w:rPr>
          <w:sz w:val="24"/>
          <w:szCs w:val="24"/>
        </w:rPr>
      </w:pPr>
      <w:bookmarkStart w:id="92" w:name="bookmark98"/>
      <w:bookmarkEnd w:id="92"/>
      <w:r w:rsidRPr="000306DB">
        <w:rPr>
          <w:color w:val="000000"/>
          <w:sz w:val="24"/>
          <w:szCs w:val="24"/>
        </w:rPr>
        <w:t>Защита и реализация прав детей, оказавшихся в горячих точках (Сирия и др-)</w:t>
      </w:r>
    </w:p>
    <w:p w14:paraId="73312CEB" w14:textId="77777777" w:rsidR="000306DB" w:rsidRPr="000306DB" w:rsidRDefault="000306DB" w:rsidP="000306DB">
      <w:pPr>
        <w:pStyle w:val="1"/>
        <w:tabs>
          <w:tab w:val="left" w:pos="538"/>
        </w:tabs>
        <w:spacing w:after="0" w:line="276" w:lineRule="auto"/>
        <w:ind w:left="567" w:firstLine="0"/>
        <w:rPr>
          <w:sz w:val="24"/>
          <w:szCs w:val="24"/>
        </w:rPr>
      </w:pPr>
    </w:p>
    <w:p w14:paraId="0B1A6A21" w14:textId="77777777" w:rsidR="0095510D" w:rsidRPr="000306DB" w:rsidRDefault="0095510D" w:rsidP="000306DB">
      <w:pPr>
        <w:pStyle w:val="1"/>
        <w:spacing w:after="0" w:line="276" w:lineRule="auto"/>
        <w:ind w:left="567" w:hanging="567"/>
        <w:jc w:val="both"/>
        <w:rPr>
          <w:sz w:val="24"/>
          <w:szCs w:val="24"/>
        </w:rPr>
      </w:pPr>
      <w:r w:rsidRPr="000306DB">
        <w:rPr>
          <w:color w:val="000000"/>
          <w:sz w:val="24"/>
          <w:szCs w:val="24"/>
        </w:rPr>
        <w:t>Участники могут предложить и другие темы. Приветствуется творческий подход участников конкурса в выборе темы и ее раскрытии.</w:t>
      </w:r>
    </w:p>
    <w:p w14:paraId="54D2C5AF" w14:textId="77777777" w:rsidR="009D73C8" w:rsidRPr="000306DB" w:rsidRDefault="009D73C8" w:rsidP="0095510D">
      <w:pPr>
        <w:pStyle w:val="1"/>
        <w:spacing w:before="160" w:after="0" w:line="257" w:lineRule="auto"/>
        <w:ind w:right="580" w:firstLine="0"/>
        <w:jc w:val="right"/>
        <w:rPr>
          <w:rStyle w:val="a3"/>
          <w:i/>
          <w:iCs/>
          <w:sz w:val="24"/>
          <w:szCs w:val="24"/>
        </w:rPr>
      </w:pPr>
    </w:p>
    <w:sectPr w:rsidR="009D73C8" w:rsidRPr="000306DB" w:rsidSect="0095510D">
      <w:footerReference w:type="default" r:id="rId11"/>
      <w:pgSz w:w="11900" w:h="16840"/>
      <w:pgMar w:top="958" w:right="633" w:bottom="1220" w:left="1540" w:header="53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867FE" w14:textId="77777777" w:rsidR="00BC477E" w:rsidRDefault="00BC477E">
      <w:pPr>
        <w:spacing w:after="0" w:line="240" w:lineRule="auto"/>
      </w:pPr>
      <w:r>
        <w:separator/>
      </w:r>
    </w:p>
  </w:endnote>
  <w:endnote w:type="continuationSeparator" w:id="0">
    <w:p w14:paraId="565832B1" w14:textId="77777777" w:rsidR="00BC477E" w:rsidRDefault="00BC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8B370" w14:textId="77777777" w:rsidR="0095510D" w:rsidRDefault="0095510D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40222CD" wp14:editId="70FDF96C">
              <wp:simplePos x="0" y="0"/>
              <wp:positionH relativeFrom="page">
                <wp:posOffset>7058660</wp:posOffset>
              </wp:positionH>
              <wp:positionV relativeFrom="page">
                <wp:posOffset>9984105</wp:posOffset>
              </wp:positionV>
              <wp:extent cx="34290" cy="100330"/>
              <wp:effectExtent l="0" t="0" r="0" b="0"/>
              <wp:wrapNone/>
              <wp:docPr id="1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662811" w14:textId="007CBB90" w:rsidR="0095510D" w:rsidRDefault="0095510D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594A" w:rsidRPr="004E594A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222CD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55.8pt;margin-top:786.15pt;width:2.7pt;height:7.9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" filled="f" stroked="f">
              <v:textbox style="mso-fit-shape-to-text:t" inset="0,0,0,0">
                <w:txbxContent>
                  <w:p w14:paraId="0F662811" w14:textId="007CBB90" w:rsidR="0095510D" w:rsidRDefault="0095510D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594A" w:rsidRPr="004E594A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5A31A" w14:textId="77777777" w:rsidR="007A005F" w:rsidRDefault="006D379A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E0C0B9" wp14:editId="104E69C1">
              <wp:simplePos x="0" y="0"/>
              <wp:positionH relativeFrom="page">
                <wp:posOffset>7058660</wp:posOffset>
              </wp:positionH>
              <wp:positionV relativeFrom="page">
                <wp:posOffset>9984105</wp:posOffset>
              </wp:positionV>
              <wp:extent cx="3429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FEE289" w14:textId="4EED984E" w:rsidR="007A005F" w:rsidRDefault="006D379A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594A" w:rsidRPr="004E594A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0C0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5.8pt;margin-top:786.15pt;width:2.7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" filled="f" stroked="f">
              <v:textbox style="mso-fit-shape-to-text:t" inset="0,0,0,0">
                <w:txbxContent>
                  <w:p w14:paraId="1EFEE289" w14:textId="4EED984E" w:rsidR="007A005F" w:rsidRDefault="006D379A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594A" w:rsidRPr="004E594A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BA90E" w14:textId="77777777" w:rsidR="00BC477E" w:rsidRDefault="00BC477E">
      <w:pPr>
        <w:spacing w:after="0" w:line="240" w:lineRule="auto"/>
      </w:pPr>
      <w:r>
        <w:separator/>
      </w:r>
    </w:p>
  </w:footnote>
  <w:footnote w:type="continuationSeparator" w:id="0">
    <w:p w14:paraId="64455A99" w14:textId="77777777" w:rsidR="00BC477E" w:rsidRDefault="00BC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3D2A"/>
    <w:multiLevelType w:val="multilevel"/>
    <w:tmpl w:val="4D1CBBC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B2FF7"/>
    <w:multiLevelType w:val="multilevel"/>
    <w:tmpl w:val="C80CFF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868A4"/>
    <w:multiLevelType w:val="multilevel"/>
    <w:tmpl w:val="46BE6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DC63D8"/>
    <w:multiLevelType w:val="multilevel"/>
    <w:tmpl w:val="50485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3A4F09"/>
    <w:multiLevelType w:val="multilevel"/>
    <w:tmpl w:val="87149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4A5300"/>
    <w:multiLevelType w:val="multilevel"/>
    <w:tmpl w:val="F3AA58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D04382"/>
    <w:multiLevelType w:val="hybridMultilevel"/>
    <w:tmpl w:val="E6AA9F86"/>
    <w:lvl w:ilvl="0" w:tplc="8BA6C4F8">
      <w:start w:val="16"/>
      <w:numFmt w:val="decimal"/>
      <w:lvlText w:val="%1."/>
      <w:lvlJc w:val="left"/>
      <w:pPr>
        <w:ind w:left="125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4D8533D5"/>
    <w:multiLevelType w:val="hybridMultilevel"/>
    <w:tmpl w:val="BECC4BA6"/>
    <w:lvl w:ilvl="0" w:tplc="4EE2BF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43434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D5CAE"/>
    <w:multiLevelType w:val="hybridMultilevel"/>
    <w:tmpl w:val="F2728060"/>
    <w:lvl w:ilvl="0" w:tplc="4B521668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F629E"/>
    <w:multiLevelType w:val="multilevel"/>
    <w:tmpl w:val="0BAE7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3E1998"/>
    <w:multiLevelType w:val="multilevel"/>
    <w:tmpl w:val="252C65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607742"/>
    <w:multiLevelType w:val="multilevel"/>
    <w:tmpl w:val="FD66E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694FC8"/>
    <w:multiLevelType w:val="hybridMultilevel"/>
    <w:tmpl w:val="DFA417C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128B9"/>
    <w:rsid w:val="000306DB"/>
    <w:rsid w:val="00043101"/>
    <w:rsid w:val="00114A2A"/>
    <w:rsid w:val="00126A95"/>
    <w:rsid w:val="00201631"/>
    <w:rsid w:val="002A6E48"/>
    <w:rsid w:val="00315E0D"/>
    <w:rsid w:val="004B24C9"/>
    <w:rsid w:val="004E594A"/>
    <w:rsid w:val="005360D6"/>
    <w:rsid w:val="005C0E1E"/>
    <w:rsid w:val="00601B8A"/>
    <w:rsid w:val="006427A2"/>
    <w:rsid w:val="006D379A"/>
    <w:rsid w:val="0070005B"/>
    <w:rsid w:val="00704B2F"/>
    <w:rsid w:val="00724962"/>
    <w:rsid w:val="00846224"/>
    <w:rsid w:val="008D33FF"/>
    <w:rsid w:val="0095510D"/>
    <w:rsid w:val="00961268"/>
    <w:rsid w:val="009D73C8"/>
    <w:rsid w:val="00AF04C9"/>
    <w:rsid w:val="00B12D9B"/>
    <w:rsid w:val="00B71B5A"/>
    <w:rsid w:val="00BC477E"/>
    <w:rsid w:val="00BC533E"/>
    <w:rsid w:val="00BD3DF3"/>
    <w:rsid w:val="00C67292"/>
    <w:rsid w:val="00CE1D8E"/>
    <w:rsid w:val="00D22579"/>
    <w:rsid w:val="00D97CD9"/>
    <w:rsid w:val="00FD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D8A"/>
  <w15:docId w15:val="{9C7595E6-8B06-43C3-A7D9-EFCC2549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C0E1E"/>
    <w:rPr>
      <w:color w:val="605E5C"/>
      <w:shd w:val="clear" w:color="auto" w:fill="E1DFDD"/>
    </w:rPr>
  </w:style>
  <w:style w:type="character" w:customStyle="1" w:styleId="2">
    <w:name w:val="Заголовок №2_"/>
    <w:basedOn w:val="a0"/>
    <w:link w:val="20"/>
    <w:rsid w:val="002A6E4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Колонтитул (2)_"/>
    <w:basedOn w:val="a0"/>
    <w:link w:val="22"/>
    <w:rsid w:val="002A6E48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2A6E48"/>
    <w:pPr>
      <w:widowControl w:val="0"/>
      <w:spacing w:after="32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sid w:val="002A6E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D379A"/>
    <w:pPr>
      <w:spacing w:after="15" w:line="247" w:lineRule="auto"/>
      <w:ind w:left="720" w:right="65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okalaruo.dagschool.com/_http_regions/sergokalaruo/admin/ckfinder/core/connector/php/connector.phpfck_user_files/files/pril_k_pr%2025_08_16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arat7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AC57-F954-4A62-9BC5-4AD1AE6A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user</cp:lastModifiedBy>
  <cp:revision>23</cp:revision>
  <dcterms:created xsi:type="dcterms:W3CDTF">2020-06-26T12:20:00Z</dcterms:created>
  <dcterms:modified xsi:type="dcterms:W3CDTF">2020-09-24T11:14:00Z</dcterms:modified>
</cp:coreProperties>
</file>