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06" w:rsidRDefault="00AA7106" w:rsidP="007D3CE4">
      <w:pPr>
        <w:jc w:val="center"/>
      </w:pPr>
    </w:p>
    <w:p w:rsidR="000F5120" w:rsidRDefault="000F5120" w:rsidP="007D3CE4">
      <w:pPr>
        <w:jc w:val="center"/>
      </w:pPr>
    </w:p>
    <w:p w:rsidR="00AA7106" w:rsidRDefault="00540693" w:rsidP="00540693">
      <w:r>
        <w:t xml:space="preserve">  </w:t>
      </w:r>
      <w:r w:rsidR="00AA7106">
        <w:t xml:space="preserve"> « Согласовано»                                                        </w:t>
      </w:r>
      <w:r>
        <w:t xml:space="preserve">                                                   «</w:t>
      </w:r>
      <w:r w:rsidR="00AA7106">
        <w:t>Утверждаю»</w:t>
      </w:r>
    </w:p>
    <w:p w:rsidR="00AA7106" w:rsidRDefault="000F5120" w:rsidP="00540693">
      <w:r>
        <w:t xml:space="preserve"> </w:t>
      </w:r>
      <w:r w:rsidR="00AA7106">
        <w:t>Зам.</w:t>
      </w:r>
      <w:r w:rsidR="00AA7106" w:rsidRPr="00B83DC3">
        <w:t xml:space="preserve">  </w:t>
      </w:r>
      <w:r w:rsidR="00AA7106">
        <w:t>директора</w:t>
      </w:r>
      <w:r w:rsidR="00AA7106" w:rsidRPr="00B83DC3">
        <w:t xml:space="preserve"> </w:t>
      </w:r>
      <w:r w:rsidR="00AA7106">
        <w:t>по</w:t>
      </w:r>
      <w:r w:rsidR="00AA7106" w:rsidRPr="00B83DC3">
        <w:t xml:space="preserve"> </w:t>
      </w:r>
      <w:r>
        <w:t>У</w:t>
      </w:r>
      <w:r w:rsidR="00AA7106">
        <w:t xml:space="preserve">Р                                                    </w:t>
      </w:r>
      <w:r w:rsidR="00540693">
        <w:t xml:space="preserve">                    </w:t>
      </w:r>
      <w:r w:rsidR="00AA7106">
        <w:t>Директор</w:t>
      </w:r>
      <w:r w:rsidR="00540693">
        <w:t xml:space="preserve"> МКОУ «</w:t>
      </w:r>
      <w:proofErr w:type="spellStart"/>
      <w:r w:rsidR="00540693">
        <w:t>Мюрегтнская</w:t>
      </w:r>
      <w:proofErr w:type="spellEnd"/>
      <w:r w:rsidR="00540693">
        <w:t xml:space="preserve"> СОШ»</w:t>
      </w:r>
    </w:p>
    <w:p w:rsidR="00AA7106" w:rsidRDefault="00AA7106" w:rsidP="00540693">
      <w:r>
        <w:t xml:space="preserve"> ___________    _</w:t>
      </w:r>
      <w:proofErr w:type="spellStart"/>
      <w:r>
        <w:t>З.К.Амирарсланова</w:t>
      </w:r>
      <w:proofErr w:type="spellEnd"/>
      <w:r>
        <w:t xml:space="preserve">           </w:t>
      </w:r>
      <w:r w:rsidR="00540693">
        <w:t xml:space="preserve">                                    </w:t>
      </w:r>
      <w:r>
        <w:t xml:space="preserve">______________ </w:t>
      </w:r>
      <w:proofErr w:type="spellStart"/>
      <w:r>
        <w:t>К.М.Арсланалиев</w:t>
      </w:r>
      <w:proofErr w:type="spellEnd"/>
    </w:p>
    <w:p w:rsidR="007D3CE4" w:rsidRDefault="007D3CE4" w:rsidP="007D3CE4">
      <w:pPr>
        <w:jc w:val="center"/>
        <w:rPr>
          <w:b/>
          <w:sz w:val="32"/>
          <w:szCs w:val="32"/>
        </w:rPr>
      </w:pPr>
    </w:p>
    <w:p w:rsidR="000F5120" w:rsidRDefault="000F5120" w:rsidP="007D3CE4">
      <w:pPr>
        <w:jc w:val="center"/>
        <w:rPr>
          <w:b/>
          <w:sz w:val="44"/>
          <w:szCs w:val="44"/>
        </w:rPr>
      </w:pPr>
    </w:p>
    <w:p w:rsidR="006F40A7" w:rsidRDefault="006F40A7" w:rsidP="007D3CE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Муниципальное казённое образовательное учреждение</w:t>
      </w:r>
      <w:r w:rsidR="007D3CE4" w:rsidRPr="007D3CE4">
        <w:rPr>
          <w:b/>
          <w:sz w:val="44"/>
          <w:szCs w:val="44"/>
        </w:rPr>
        <w:t xml:space="preserve"> </w:t>
      </w:r>
    </w:p>
    <w:p w:rsidR="007D3CE4" w:rsidRPr="007D3CE4" w:rsidRDefault="007D3CE4" w:rsidP="007D3CE4">
      <w:pPr>
        <w:jc w:val="center"/>
        <w:rPr>
          <w:b/>
          <w:sz w:val="44"/>
          <w:szCs w:val="44"/>
        </w:rPr>
      </w:pPr>
      <w:r w:rsidRPr="007D3CE4">
        <w:rPr>
          <w:b/>
          <w:sz w:val="44"/>
          <w:szCs w:val="44"/>
        </w:rPr>
        <w:t>«</w:t>
      </w:r>
      <w:proofErr w:type="spellStart"/>
      <w:r w:rsidRPr="007D3CE4">
        <w:rPr>
          <w:b/>
          <w:sz w:val="44"/>
          <w:szCs w:val="44"/>
        </w:rPr>
        <w:t>Мюрегинская</w:t>
      </w:r>
      <w:proofErr w:type="spellEnd"/>
      <w:r w:rsidRPr="007D3CE4">
        <w:rPr>
          <w:b/>
          <w:sz w:val="44"/>
          <w:szCs w:val="44"/>
        </w:rPr>
        <w:t xml:space="preserve"> СОШ»</w:t>
      </w:r>
    </w:p>
    <w:p w:rsidR="00AA7106" w:rsidRDefault="00AA7106" w:rsidP="007D3CE4">
      <w:pPr>
        <w:jc w:val="center"/>
      </w:pPr>
    </w:p>
    <w:p w:rsidR="00AA7106" w:rsidRPr="006F40A7" w:rsidRDefault="00AA7106" w:rsidP="000F5120">
      <w:pPr>
        <w:pStyle w:val="5"/>
        <w:jc w:val="center"/>
        <w:rPr>
          <w:i w:val="0"/>
          <w:sz w:val="56"/>
          <w:szCs w:val="56"/>
        </w:rPr>
      </w:pPr>
    </w:p>
    <w:p w:rsidR="000F5120" w:rsidRPr="006F40A7" w:rsidRDefault="00AA7106" w:rsidP="000F5120">
      <w:pPr>
        <w:pStyle w:val="5"/>
        <w:jc w:val="center"/>
        <w:rPr>
          <w:i w:val="0"/>
          <w:sz w:val="56"/>
          <w:szCs w:val="56"/>
        </w:rPr>
      </w:pPr>
      <w:r w:rsidRPr="006F40A7">
        <w:rPr>
          <w:i w:val="0"/>
          <w:sz w:val="56"/>
          <w:szCs w:val="56"/>
        </w:rPr>
        <w:t>Рабочая программа</w:t>
      </w:r>
    </w:p>
    <w:p w:rsidR="000F5120" w:rsidRPr="006F40A7" w:rsidRDefault="007D3CE4" w:rsidP="000F5120">
      <w:pPr>
        <w:pStyle w:val="5"/>
        <w:jc w:val="center"/>
        <w:rPr>
          <w:i w:val="0"/>
          <w:sz w:val="56"/>
          <w:szCs w:val="56"/>
        </w:rPr>
      </w:pPr>
      <w:r w:rsidRPr="006F40A7">
        <w:rPr>
          <w:i w:val="0"/>
          <w:sz w:val="56"/>
          <w:szCs w:val="56"/>
        </w:rPr>
        <w:t xml:space="preserve">по </w:t>
      </w:r>
      <w:proofErr w:type="spellStart"/>
      <w:r w:rsidRPr="006F40A7">
        <w:rPr>
          <w:i w:val="0"/>
          <w:sz w:val="56"/>
          <w:szCs w:val="56"/>
        </w:rPr>
        <w:t>физическрй</w:t>
      </w:r>
      <w:proofErr w:type="spellEnd"/>
      <w:r w:rsidRPr="006F40A7">
        <w:rPr>
          <w:i w:val="0"/>
          <w:sz w:val="56"/>
          <w:szCs w:val="56"/>
        </w:rPr>
        <w:t xml:space="preserve"> культуре</w:t>
      </w:r>
    </w:p>
    <w:p w:rsidR="00AA7106" w:rsidRPr="006F40A7" w:rsidRDefault="006F40A7" w:rsidP="000F5120">
      <w:pPr>
        <w:pStyle w:val="5"/>
        <w:jc w:val="center"/>
        <w:rPr>
          <w:i w:val="0"/>
          <w:sz w:val="56"/>
          <w:szCs w:val="56"/>
        </w:rPr>
      </w:pPr>
      <w:r w:rsidRPr="006F40A7">
        <w:rPr>
          <w:i w:val="0"/>
          <w:sz w:val="56"/>
          <w:szCs w:val="56"/>
        </w:rPr>
        <w:t xml:space="preserve">для  </w:t>
      </w:r>
      <w:r w:rsidR="00ED04F6">
        <w:rPr>
          <w:i w:val="0"/>
          <w:sz w:val="56"/>
          <w:szCs w:val="56"/>
        </w:rPr>
        <w:t>7</w:t>
      </w:r>
      <w:r w:rsidR="007D3CE4" w:rsidRPr="006F40A7">
        <w:rPr>
          <w:i w:val="0"/>
          <w:sz w:val="56"/>
          <w:szCs w:val="56"/>
        </w:rPr>
        <w:t>-х классов</w:t>
      </w:r>
    </w:p>
    <w:p w:rsidR="00451BF3" w:rsidRDefault="00451BF3" w:rsidP="00451BF3">
      <w:pPr>
        <w:rPr>
          <w:b/>
          <w:sz w:val="28"/>
          <w:szCs w:val="28"/>
        </w:rPr>
      </w:pPr>
    </w:p>
    <w:p w:rsidR="00451BF3" w:rsidRDefault="00451BF3" w:rsidP="00451BF3">
      <w:pPr>
        <w:rPr>
          <w:b/>
          <w:sz w:val="28"/>
          <w:szCs w:val="28"/>
        </w:rPr>
      </w:pPr>
    </w:p>
    <w:p w:rsidR="00540693" w:rsidRDefault="00540693" w:rsidP="00451BF3">
      <w:pPr>
        <w:rPr>
          <w:b/>
          <w:sz w:val="28"/>
          <w:szCs w:val="28"/>
        </w:rPr>
      </w:pPr>
    </w:p>
    <w:p w:rsidR="007D3CE4" w:rsidRPr="00451BF3" w:rsidRDefault="00451BF3" w:rsidP="00451BF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Составлена на основе Федерального компонента государственного стандарта  общего образования н</w:t>
      </w:r>
      <w:r w:rsidR="004A79E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основе авторской программы</w:t>
      </w:r>
      <w:r w:rsidR="004A79E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В.И.Л</w:t>
      </w:r>
      <w:r w:rsidR="004A79E4">
        <w:rPr>
          <w:b/>
          <w:sz w:val="28"/>
          <w:szCs w:val="28"/>
        </w:rPr>
        <w:t>яха</w:t>
      </w:r>
      <w:proofErr w:type="spellEnd"/>
      <w:r>
        <w:rPr>
          <w:b/>
          <w:sz w:val="28"/>
          <w:szCs w:val="28"/>
        </w:rPr>
        <w:t xml:space="preserve">, А.А. </w:t>
      </w:r>
      <w:proofErr w:type="spellStart"/>
      <w:r>
        <w:rPr>
          <w:b/>
          <w:sz w:val="28"/>
          <w:szCs w:val="28"/>
        </w:rPr>
        <w:t>Зданевича</w:t>
      </w:r>
      <w:proofErr w:type="spellEnd"/>
      <w:proofErr w:type="gramEnd"/>
    </w:p>
    <w:p w:rsidR="00AA7106" w:rsidRDefault="00AA7106" w:rsidP="007D3CE4">
      <w:pPr>
        <w:jc w:val="center"/>
        <w:rPr>
          <w:sz w:val="28"/>
          <w:szCs w:val="28"/>
        </w:rPr>
      </w:pPr>
    </w:p>
    <w:p w:rsidR="007D3CE4" w:rsidRDefault="00AA7106" w:rsidP="00947EBD">
      <w:pPr>
        <w:rPr>
          <w:b/>
          <w:sz w:val="28"/>
          <w:szCs w:val="28"/>
        </w:rPr>
      </w:pPr>
      <w:proofErr w:type="spellStart"/>
      <w:r w:rsidRPr="007D3CE4">
        <w:rPr>
          <w:b/>
          <w:sz w:val="28"/>
          <w:szCs w:val="28"/>
        </w:rPr>
        <w:t>Состовитель</w:t>
      </w:r>
      <w:proofErr w:type="spellEnd"/>
      <w:proofErr w:type="gramStart"/>
      <w:r w:rsidRPr="007D3CE4">
        <w:rPr>
          <w:b/>
          <w:sz w:val="28"/>
          <w:szCs w:val="28"/>
        </w:rPr>
        <w:t xml:space="preserve"> :</w:t>
      </w:r>
      <w:proofErr w:type="gramEnd"/>
      <w:r w:rsidRPr="007D3CE4">
        <w:rPr>
          <w:b/>
          <w:sz w:val="28"/>
          <w:szCs w:val="28"/>
        </w:rPr>
        <w:t xml:space="preserve"> учитель  физкультуры </w:t>
      </w:r>
      <w:proofErr w:type="spellStart"/>
      <w:r w:rsidRPr="007D3CE4">
        <w:rPr>
          <w:b/>
          <w:sz w:val="28"/>
          <w:szCs w:val="28"/>
        </w:rPr>
        <w:t>Гамидов</w:t>
      </w:r>
      <w:proofErr w:type="spellEnd"/>
      <w:r w:rsidRPr="007D3CE4">
        <w:rPr>
          <w:b/>
          <w:sz w:val="28"/>
          <w:szCs w:val="28"/>
        </w:rPr>
        <w:t xml:space="preserve"> М. А.</w:t>
      </w:r>
    </w:p>
    <w:p w:rsidR="007D3CE4" w:rsidRPr="007D3CE4" w:rsidRDefault="00C33EC7" w:rsidP="007D3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  <w:r w:rsidR="007D3CE4">
        <w:rPr>
          <w:b/>
          <w:sz w:val="28"/>
          <w:szCs w:val="28"/>
        </w:rPr>
        <w:t xml:space="preserve"> уч.</w:t>
      </w:r>
      <w:r w:rsidR="007D3CE4" w:rsidRPr="007D3CE4">
        <w:rPr>
          <w:b/>
          <w:sz w:val="28"/>
          <w:szCs w:val="28"/>
        </w:rPr>
        <w:t xml:space="preserve"> год</w:t>
      </w:r>
    </w:p>
    <w:p w:rsidR="00B64831" w:rsidRDefault="00B64831" w:rsidP="0018604F">
      <w:pPr>
        <w:spacing w:after="0" w:line="240" w:lineRule="auto"/>
        <w:rPr>
          <w:rFonts w:ascii="Times New Roman" w:hAnsi="Times New Roman"/>
        </w:rPr>
      </w:pPr>
    </w:p>
    <w:p w:rsidR="007D3CE4" w:rsidRPr="00B77014" w:rsidRDefault="007D3CE4" w:rsidP="0018604F">
      <w:pPr>
        <w:spacing w:after="0" w:line="240" w:lineRule="auto"/>
        <w:rPr>
          <w:rFonts w:ascii="Times New Roman" w:hAnsi="Times New Roman"/>
        </w:rPr>
      </w:pPr>
    </w:p>
    <w:p w:rsidR="007D3CE4" w:rsidRDefault="007D3CE4" w:rsidP="0018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604F" w:rsidRPr="00B77014" w:rsidRDefault="0018604F" w:rsidP="0018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7014">
        <w:rPr>
          <w:rFonts w:ascii="Times New Roman" w:hAnsi="Times New Roman"/>
          <w:b/>
          <w:color w:val="000000"/>
          <w:sz w:val="24"/>
          <w:szCs w:val="24"/>
        </w:rPr>
        <w:t>1.Пояснительная записка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bCs/>
          <w:color w:val="C00000"/>
          <w:sz w:val="24"/>
          <w:szCs w:val="24"/>
        </w:rPr>
      </w:pPr>
      <w:r w:rsidRPr="00B77014">
        <w:rPr>
          <w:rFonts w:ascii="Times New Roman" w:hAnsi="Times New Roman"/>
          <w:bCs/>
          <w:sz w:val="24"/>
          <w:szCs w:val="24"/>
        </w:rPr>
        <w:t xml:space="preserve">            Рабочая програм</w:t>
      </w:r>
      <w:r w:rsidRPr="00A46D38">
        <w:rPr>
          <w:rFonts w:ascii="Times New Roman" w:hAnsi="Times New Roman"/>
          <w:bCs/>
          <w:sz w:val="24"/>
          <w:szCs w:val="24"/>
        </w:rPr>
        <w:t xml:space="preserve">ма, разработана на основе нового ФГОС основного общего образования, по предмету «физическая культура» </w:t>
      </w:r>
      <w:r w:rsidR="00EF0B4E">
        <w:rPr>
          <w:rFonts w:ascii="Times New Roman" w:hAnsi="Times New Roman"/>
          <w:bCs/>
          <w:sz w:val="24"/>
          <w:szCs w:val="24"/>
        </w:rPr>
        <w:t xml:space="preserve">на основе авторской программы </w:t>
      </w:r>
      <w:proofErr w:type="spellStart"/>
      <w:r w:rsidR="00EF0B4E">
        <w:rPr>
          <w:rFonts w:ascii="Times New Roman" w:hAnsi="Times New Roman"/>
          <w:bCs/>
          <w:sz w:val="24"/>
          <w:szCs w:val="24"/>
        </w:rPr>
        <w:t>В.И.Ляха</w:t>
      </w:r>
      <w:proofErr w:type="spellEnd"/>
      <w:r w:rsidR="00EF0B4E">
        <w:rPr>
          <w:rFonts w:ascii="Times New Roman" w:hAnsi="Times New Roman"/>
          <w:bCs/>
          <w:sz w:val="24"/>
          <w:szCs w:val="24"/>
        </w:rPr>
        <w:t xml:space="preserve"> и А.А. </w:t>
      </w:r>
      <w:proofErr w:type="spellStart"/>
      <w:r w:rsidR="00EF0B4E">
        <w:rPr>
          <w:rFonts w:ascii="Times New Roman" w:hAnsi="Times New Roman"/>
          <w:bCs/>
          <w:sz w:val="24"/>
          <w:szCs w:val="24"/>
        </w:rPr>
        <w:t>Зданевича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18604F" w:rsidRPr="00B77014" w:rsidRDefault="0018604F" w:rsidP="00186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7"/>
          <w:rFonts w:ascii="Times New Roman" w:hAnsi="Times New Roman"/>
          <w:bCs/>
          <w:sz w:val="24"/>
          <w:szCs w:val="24"/>
        </w:rPr>
      </w:pPr>
      <w:r w:rsidRPr="00B77014">
        <w:rPr>
          <w:rStyle w:val="FontStyle27"/>
          <w:rFonts w:ascii="Times New Roman" w:hAnsi="Times New Roman"/>
          <w:bCs/>
          <w:sz w:val="24"/>
          <w:szCs w:val="24"/>
        </w:rPr>
        <w:t xml:space="preserve">           Программа адресована </w:t>
      </w:r>
      <w:proofErr w:type="gramStart"/>
      <w:r w:rsidRPr="00B77014">
        <w:rPr>
          <w:rStyle w:val="FontStyle27"/>
          <w:rFonts w:ascii="Times New Roman" w:hAnsi="Times New Roman"/>
          <w:bCs/>
          <w:sz w:val="24"/>
          <w:szCs w:val="24"/>
        </w:rPr>
        <w:t>обучающимся</w:t>
      </w:r>
      <w:proofErr w:type="gramEnd"/>
      <w:r w:rsidRPr="00B77014">
        <w:rPr>
          <w:rStyle w:val="FontStyle27"/>
          <w:rFonts w:ascii="Times New Roman" w:hAnsi="Times New Roman"/>
          <w:bCs/>
          <w:sz w:val="24"/>
          <w:szCs w:val="24"/>
        </w:rPr>
        <w:t xml:space="preserve"> </w:t>
      </w:r>
      <w:r w:rsidR="003229F4">
        <w:rPr>
          <w:rStyle w:val="FontStyle27"/>
          <w:rFonts w:ascii="Times New Roman" w:hAnsi="Times New Roman"/>
          <w:bCs/>
          <w:sz w:val="24"/>
          <w:szCs w:val="24"/>
        </w:rPr>
        <w:t xml:space="preserve"> 7</w:t>
      </w:r>
      <w:bookmarkStart w:id="0" w:name="_GoBack"/>
      <w:bookmarkEnd w:id="0"/>
      <w:r w:rsidRPr="00B77014">
        <w:rPr>
          <w:rStyle w:val="FontStyle27"/>
          <w:rFonts w:ascii="Times New Roman" w:hAnsi="Times New Roman"/>
          <w:bCs/>
          <w:sz w:val="24"/>
          <w:szCs w:val="24"/>
        </w:rPr>
        <w:t xml:space="preserve">-х  классов общеобразовательных школ. </w:t>
      </w:r>
      <w:proofErr w:type="gramStart"/>
      <w:r w:rsidRPr="00B77014">
        <w:rPr>
          <w:rStyle w:val="FontStyle27"/>
          <w:rFonts w:ascii="Times New Roman" w:hAnsi="Times New Roman"/>
          <w:bCs/>
          <w:sz w:val="24"/>
          <w:szCs w:val="24"/>
        </w:rPr>
        <w:t>Рассчитана</w:t>
      </w:r>
      <w:proofErr w:type="gramEnd"/>
      <w:r w:rsidRPr="00B77014">
        <w:rPr>
          <w:rStyle w:val="FontStyle27"/>
          <w:rFonts w:ascii="Times New Roman" w:hAnsi="Times New Roman"/>
          <w:bCs/>
          <w:sz w:val="24"/>
          <w:szCs w:val="24"/>
        </w:rPr>
        <w:t xml:space="preserve"> на</w:t>
      </w:r>
      <w:r w:rsidR="00655B64">
        <w:rPr>
          <w:rStyle w:val="FontStyle27"/>
          <w:rFonts w:ascii="Times New Roman" w:hAnsi="Times New Roman"/>
          <w:bCs/>
          <w:sz w:val="24"/>
          <w:szCs w:val="24"/>
        </w:rPr>
        <w:t xml:space="preserve"> 103</w:t>
      </w:r>
      <w:r w:rsidRPr="00B77014">
        <w:rPr>
          <w:rStyle w:val="FontStyle27"/>
          <w:rFonts w:ascii="Times New Roman" w:hAnsi="Times New Roman"/>
          <w:bCs/>
          <w:sz w:val="24"/>
          <w:szCs w:val="24"/>
        </w:rPr>
        <w:t xml:space="preserve"> часов при трёхразовых занятиях в неделю.</w:t>
      </w:r>
      <w:r w:rsidRPr="00B77014">
        <w:rPr>
          <w:rFonts w:ascii="Times New Roman" w:hAnsi="Times New Roman"/>
          <w:sz w:val="24"/>
          <w:szCs w:val="24"/>
        </w:rPr>
        <w:t xml:space="preserve"> Рабочая программа по физической культуре разработана в  соответствии с требованиями федерального  государственного образовательного стандарта основного общего  </w:t>
      </w:r>
      <w:proofErr w:type="gramStart"/>
      <w:r w:rsidRPr="00B77014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B77014">
        <w:rPr>
          <w:rFonts w:ascii="Times New Roman" w:hAnsi="Times New Roman"/>
          <w:sz w:val="24"/>
          <w:szCs w:val="24"/>
        </w:rPr>
        <w:t xml:space="preserve"> к р</w:t>
      </w:r>
      <w:r>
        <w:rPr>
          <w:rFonts w:ascii="Times New Roman" w:hAnsi="Times New Roman"/>
          <w:sz w:val="24"/>
          <w:szCs w:val="24"/>
        </w:rPr>
        <w:t>езультатам освоения  обучающимися 6</w:t>
      </w:r>
      <w:r w:rsidRPr="00B77014">
        <w:rPr>
          <w:rFonts w:ascii="Times New Roman" w:hAnsi="Times New Roman"/>
          <w:sz w:val="24"/>
          <w:szCs w:val="24"/>
        </w:rPr>
        <w:t>-х классов основ физической культуры.</w:t>
      </w:r>
      <w:r w:rsidRPr="00B77014">
        <w:rPr>
          <w:rStyle w:val="FontStyle27"/>
          <w:rFonts w:ascii="Times New Roman" w:hAnsi="Times New Roman"/>
          <w:bCs/>
          <w:sz w:val="24"/>
          <w:szCs w:val="24"/>
        </w:rPr>
        <w:t xml:space="preserve"> 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7014">
        <w:rPr>
          <w:rFonts w:ascii="Times New Roman" w:hAnsi="Times New Roman"/>
          <w:bCs/>
          <w:color w:val="000000"/>
          <w:sz w:val="24"/>
          <w:szCs w:val="24"/>
        </w:rPr>
        <w:t xml:space="preserve">            Программа регламентирует объем содержания образования. Особенностью программы является увеличение часов на спортивные игры и включение в каждый урок подвижных игр, </w:t>
      </w:r>
      <w:proofErr w:type="spellStart"/>
      <w:r w:rsidRPr="00B77014">
        <w:rPr>
          <w:rFonts w:ascii="Times New Roman" w:hAnsi="Times New Roman"/>
          <w:bCs/>
          <w:color w:val="000000"/>
          <w:sz w:val="24"/>
          <w:szCs w:val="24"/>
        </w:rPr>
        <w:t>соревновательно</w:t>
      </w:r>
      <w:proofErr w:type="spellEnd"/>
      <w:r w:rsidRPr="00B77014">
        <w:rPr>
          <w:rFonts w:ascii="Times New Roman" w:hAnsi="Times New Roman"/>
          <w:bCs/>
          <w:color w:val="000000"/>
          <w:sz w:val="24"/>
          <w:szCs w:val="24"/>
        </w:rPr>
        <w:t>-игровых упражнений.</w:t>
      </w:r>
    </w:p>
    <w:p w:rsidR="0018604F" w:rsidRPr="00B77014" w:rsidRDefault="0018604F" w:rsidP="0018604F">
      <w:pPr>
        <w:autoSpaceDE w:val="0"/>
        <w:autoSpaceDN w:val="0"/>
        <w:adjustRightInd w:val="0"/>
        <w:spacing w:after="0" w:line="240" w:lineRule="auto"/>
        <w:jc w:val="both"/>
        <w:rPr>
          <w:rStyle w:val="FontStyle27"/>
          <w:rFonts w:ascii="Times New Roman" w:hAnsi="Times New Roman"/>
          <w:bCs/>
          <w:sz w:val="24"/>
          <w:szCs w:val="24"/>
        </w:rPr>
      </w:pPr>
      <w:r>
        <w:rPr>
          <w:rStyle w:val="FontStyle27"/>
          <w:rFonts w:ascii="Times New Roman" w:hAnsi="Times New Roman"/>
          <w:bCs/>
          <w:sz w:val="24"/>
          <w:szCs w:val="24"/>
        </w:rPr>
        <w:t xml:space="preserve">           </w:t>
      </w:r>
      <w:r w:rsidRPr="00B77014">
        <w:rPr>
          <w:rStyle w:val="FontStyle27"/>
          <w:rFonts w:ascii="Times New Roman" w:hAnsi="Times New Roman"/>
          <w:bCs/>
          <w:sz w:val="24"/>
          <w:szCs w:val="24"/>
        </w:rPr>
        <w:t xml:space="preserve"> </w:t>
      </w:r>
      <w:r w:rsidRPr="00146DE5">
        <w:rPr>
          <w:rStyle w:val="FontStyle27"/>
          <w:rFonts w:ascii="Times New Roman" w:hAnsi="Times New Roman"/>
          <w:b/>
          <w:bCs/>
          <w:i/>
          <w:sz w:val="24"/>
          <w:szCs w:val="24"/>
        </w:rPr>
        <w:t>Концепция программы</w:t>
      </w:r>
      <w:r w:rsidRPr="00146DE5">
        <w:rPr>
          <w:rStyle w:val="FontStyle27"/>
          <w:rFonts w:ascii="Times New Roman" w:hAnsi="Times New Roman"/>
          <w:bCs/>
          <w:i/>
          <w:sz w:val="24"/>
          <w:szCs w:val="24"/>
        </w:rPr>
        <w:t>:</w:t>
      </w:r>
      <w:r w:rsidRPr="00B77014">
        <w:rPr>
          <w:rStyle w:val="FontStyle27"/>
          <w:rFonts w:ascii="Times New Roman" w:hAnsi="Times New Roman"/>
          <w:bCs/>
          <w:sz w:val="24"/>
          <w:szCs w:val="24"/>
        </w:rPr>
        <w:t xml:space="preserve"> содействие всестороннему развитию личности посредством формирования физичес</w:t>
      </w:r>
      <w:r>
        <w:rPr>
          <w:rStyle w:val="FontStyle27"/>
          <w:rFonts w:ascii="Times New Roman" w:hAnsi="Times New Roman"/>
          <w:bCs/>
          <w:sz w:val="24"/>
          <w:szCs w:val="24"/>
        </w:rPr>
        <w:t>кой культуры личности обучающегося</w:t>
      </w:r>
      <w:r w:rsidRPr="00B77014">
        <w:rPr>
          <w:rStyle w:val="FontStyle27"/>
          <w:rFonts w:ascii="Times New Roman" w:hAnsi="Times New Roman"/>
          <w:bCs/>
          <w:sz w:val="24"/>
          <w:szCs w:val="24"/>
        </w:rPr>
        <w:t>.</w:t>
      </w:r>
    </w:p>
    <w:p w:rsidR="0018604F" w:rsidRPr="00B77014" w:rsidRDefault="0018604F" w:rsidP="00186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Учебный предмет входит в </w:t>
      </w:r>
      <w:r w:rsidRPr="00B77014">
        <w:rPr>
          <w:rFonts w:ascii="Times New Roman" w:hAnsi="Times New Roman"/>
          <w:b/>
          <w:sz w:val="24"/>
          <w:szCs w:val="24"/>
        </w:rPr>
        <w:t>образовательную область</w:t>
      </w:r>
      <w:r w:rsidRPr="00B77014">
        <w:rPr>
          <w:rFonts w:ascii="Times New Roman" w:hAnsi="Times New Roman"/>
          <w:sz w:val="24"/>
          <w:szCs w:val="24"/>
        </w:rPr>
        <w:t xml:space="preserve"> «Физическая культура»</w:t>
      </w:r>
    </w:p>
    <w:p w:rsidR="0018604F" w:rsidRPr="00146DE5" w:rsidRDefault="0018604F" w:rsidP="0018604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46DE5">
        <w:rPr>
          <w:rFonts w:ascii="Times New Roman" w:hAnsi="Times New Roman"/>
          <w:b/>
          <w:bCs/>
          <w:i/>
          <w:color w:val="000000"/>
          <w:sz w:val="24"/>
          <w:szCs w:val="24"/>
        </w:rPr>
        <w:t>Цели и задачи</w:t>
      </w:r>
    </w:p>
    <w:p w:rsidR="0018604F" w:rsidRPr="00B77014" w:rsidRDefault="0018604F" w:rsidP="0018604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 xml:space="preserve">Общей </w:t>
      </w:r>
      <w:r w:rsidRPr="00B77014">
        <w:rPr>
          <w:rFonts w:ascii="Times New Roman" w:hAnsi="Times New Roman"/>
          <w:b/>
          <w:color w:val="000000"/>
          <w:sz w:val="24"/>
          <w:szCs w:val="24"/>
        </w:rPr>
        <w:t xml:space="preserve">целью </w:t>
      </w:r>
      <w:r w:rsidRPr="00B77014">
        <w:rPr>
          <w:rFonts w:ascii="Times New Roman" w:hAnsi="Times New Roman"/>
          <w:color w:val="000000"/>
          <w:sz w:val="24"/>
          <w:szCs w:val="24"/>
        </w:rPr>
        <w:t xml:space="preserve">образования в области физической культуры </w:t>
      </w:r>
      <w:r>
        <w:rPr>
          <w:rFonts w:ascii="Times New Roman" w:hAnsi="Times New Roman"/>
          <w:color w:val="000000"/>
          <w:sz w:val="24"/>
          <w:szCs w:val="24"/>
        </w:rPr>
        <w:t>является формирование у обучающихся</w:t>
      </w:r>
      <w:r w:rsidRPr="00B77014">
        <w:rPr>
          <w:rFonts w:ascii="Times New Roman" w:hAnsi="Times New Roman"/>
          <w:color w:val="000000"/>
          <w:sz w:val="24"/>
          <w:szCs w:val="24"/>
        </w:rPr>
        <w:t xml:space="preserve">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18604F" w:rsidRPr="00B77014" w:rsidRDefault="0018604F" w:rsidP="0018604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 xml:space="preserve">В соответствии с этим, программа своим предметным содержанием ориентируется на достижение следующих практических задач: </w:t>
      </w:r>
    </w:p>
    <w:p w:rsidR="0018604F" w:rsidRPr="00B77014" w:rsidRDefault="0018604F" w:rsidP="0018604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18604F" w:rsidRPr="00B77014" w:rsidRDefault="0018604F" w:rsidP="0018604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•    обучение основам базовых видов двигательных действий;</w:t>
      </w:r>
    </w:p>
    <w:p w:rsidR="0018604F" w:rsidRPr="00B77014" w:rsidRDefault="0018604F" w:rsidP="0018604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B77014">
        <w:rPr>
          <w:rFonts w:ascii="Times New Roman" w:hAnsi="Times New Roman"/>
          <w:color w:val="000000"/>
          <w:sz w:val="24"/>
          <w:szCs w:val="24"/>
        </w:rPr>
        <w:t>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18604F" w:rsidRPr="00B77014" w:rsidRDefault="0018604F" w:rsidP="001860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18604F" w:rsidRPr="00B77014" w:rsidRDefault="0018604F" w:rsidP="001860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выработку представлений о физической культуре личности и приемах самоконтроля;</w:t>
      </w:r>
    </w:p>
    <w:p w:rsidR="0018604F" w:rsidRPr="00B77014" w:rsidRDefault="0018604F" w:rsidP="001860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 безопасности во время занятий, оказание первой помощи при травмах;</w:t>
      </w:r>
    </w:p>
    <w:p w:rsidR="0018604F" w:rsidRPr="00B77014" w:rsidRDefault="0018604F" w:rsidP="001860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18604F" w:rsidRPr="00B77014" w:rsidRDefault="0018604F" w:rsidP="001860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18604F" w:rsidRPr="00B77014" w:rsidRDefault="0018604F" w:rsidP="001860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формирование адекватной оценки собственных физических возможностей;</w:t>
      </w:r>
    </w:p>
    <w:p w:rsidR="0018604F" w:rsidRPr="00B77014" w:rsidRDefault="0018604F" w:rsidP="001860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18604F" w:rsidRPr="00B77014" w:rsidRDefault="0018604F" w:rsidP="0018604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B77014">
        <w:rPr>
          <w:rFonts w:ascii="Times New Roman" w:hAnsi="Times New Roman"/>
          <w:color w:val="000000"/>
          <w:sz w:val="24"/>
          <w:szCs w:val="24"/>
        </w:rPr>
        <w:t>психической</w:t>
      </w:r>
      <w:proofErr w:type="gramEnd"/>
      <w:r w:rsidRPr="00B770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77014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B77014">
        <w:rPr>
          <w:rFonts w:ascii="Times New Roman" w:hAnsi="Times New Roman"/>
          <w:color w:val="000000"/>
          <w:sz w:val="24"/>
          <w:szCs w:val="24"/>
        </w:rPr>
        <w:t>.</w:t>
      </w:r>
    </w:p>
    <w:p w:rsidR="00F476FA" w:rsidRDefault="0018604F" w:rsidP="001860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77014">
        <w:rPr>
          <w:rFonts w:ascii="Times New Roman" w:hAnsi="Times New Roman"/>
          <w:bCs/>
          <w:iCs/>
          <w:sz w:val="24"/>
          <w:szCs w:val="24"/>
        </w:rPr>
        <w:t xml:space="preserve">          </w:t>
      </w:r>
    </w:p>
    <w:p w:rsidR="00F476FA" w:rsidRDefault="00F476FA" w:rsidP="001860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F476FA" w:rsidRDefault="00F476FA" w:rsidP="001860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F476FA" w:rsidRDefault="00F476FA" w:rsidP="001860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F476FA" w:rsidRDefault="0018604F" w:rsidP="0018604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7701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EE370B" w:rsidRDefault="00EE370B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Pr="00B77014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  <w:r w:rsidRPr="00B77014">
        <w:rPr>
          <w:rStyle w:val="FontStyle27"/>
          <w:rFonts w:ascii="Times New Roman" w:hAnsi="Times New Roman"/>
          <w:bCs/>
          <w:sz w:val="24"/>
          <w:szCs w:val="24"/>
        </w:rPr>
        <w:t>Программный материал име</w:t>
      </w:r>
      <w:r w:rsidR="00D92B2B">
        <w:rPr>
          <w:rStyle w:val="FontStyle27"/>
          <w:rFonts w:ascii="Times New Roman" w:hAnsi="Times New Roman"/>
          <w:bCs/>
          <w:sz w:val="24"/>
          <w:szCs w:val="24"/>
        </w:rPr>
        <w:t xml:space="preserve">ет две части - </w:t>
      </w:r>
      <w:proofErr w:type="gramStart"/>
      <w:r w:rsidR="00D92B2B">
        <w:rPr>
          <w:rStyle w:val="FontStyle27"/>
          <w:rFonts w:ascii="Times New Roman" w:hAnsi="Times New Roman"/>
          <w:bCs/>
          <w:sz w:val="24"/>
          <w:szCs w:val="24"/>
        </w:rPr>
        <w:t>базовая</w:t>
      </w:r>
      <w:proofErr w:type="gramEnd"/>
      <w:r w:rsidRPr="00B77014">
        <w:rPr>
          <w:rStyle w:val="FontStyle27"/>
          <w:rFonts w:ascii="Times New Roman" w:hAnsi="Times New Roman"/>
          <w:bCs/>
          <w:sz w:val="24"/>
          <w:szCs w:val="24"/>
        </w:rPr>
        <w:t xml:space="preserve"> и вариативную:</w:t>
      </w:r>
    </w:p>
    <w:p w:rsidR="0018604F" w:rsidRPr="00B77014" w:rsidRDefault="00D92B2B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  <w:r>
        <w:rPr>
          <w:rStyle w:val="FontStyle27"/>
          <w:rFonts w:ascii="Times New Roman" w:hAnsi="Times New Roman"/>
          <w:bCs/>
          <w:sz w:val="24"/>
          <w:szCs w:val="24"/>
        </w:rPr>
        <w:t>на базовую</w:t>
      </w:r>
      <w:r w:rsidR="0018604F" w:rsidRPr="00B77014">
        <w:rPr>
          <w:rStyle w:val="FontStyle27"/>
          <w:rFonts w:ascii="Times New Roman" w:hAnsi="Times New Roman"/>
          <w:bCs/>
          <w:sz w:val="24"/>
          <w:szCs w:val="24"/>
        </w:rPr>
        <w:t xml:space="preserve"> часть отводится 78 часов;</w:t>
      </w:r>
    </w:p>
    <w:p w:rsidR="0018604F" w:rsidRPr="00B77014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  <w:r w:rsidRPr="00B77014">
        <w:rPr>
          <w:rStyle w:val="FontStyle27"/>
          <w:rFonts w:ascii="Times New Roman" w:hAnsi="Times New Roman"/>
          <w:bCs/>
          <w:sz w:val="24"/>
          <w:szCs w:val="24"/>
        </w:rPr>
        <w:t xml:space="preserve">на вариативную часть отводится 27 часов. </w:t>
      </w:r>
    </w:p>
    <w:p w:rsidR="0018604F" w:rsidRPr="00B77014" w:rsidRDefault="0018604F" w:rsidP="00186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</w:t>
      </w:r>
      <w:r w:rsidRPr="00B77014">
        <w:rPr>
          <w:rFonts w:ascii="Times New Roman" w:hAnsi="Times New Roman"/>
          <w:bCs/>
          <w:iCs/>
          <w:sz w:val="24"/>
          <w:szCs w:val="24"/>
        </w:rPr>
        <w:t>Особое внимание в настоящее время уделяется  программному обеспечению  в общеобразовательных учреждениях, его вариативному компоненту, учитывающему как индивидуальные потребности и интересы детей, так и региональные особенности среды обитания.</w:t>
      </w:r>
    </w:p>
    <w:p w:rsidR="0018604F" w:rsidRPr="00B77014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ab/>
        <w:t>Освоение базовых основ физической культуры объективно необходимо и обязательно для каждого ученика. Вариативная (дифференцированная) часть программ по физической культуре обусловлена необходимостью учета индивидуальных способностей детей, региональных, национальных и местных особенностей работы общеобразовательного учреждения.</w:t>
      </w:r>
    </w:p>
    <w:p w:rsidR="0018604F" w:rsidRPr="00B77014" w:rsidRDefault="0018604F" w:rsidP="0018604F">
      <w:pPr>
        <w:spacing w:after="0" w:line="240" w:lineRule="auto"/>
        <w:rPr>
          <w:rStyle w:val="FontStyle27"/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          Программа предназначена для практического использования в учебно-образовательном процессе с целью сохранения ими единого образовательного пространства и преемственности в задачах между ступенями образования, предупреждения учебных перегрузок, соблюдения общих подходов к раскрытию дидактических единиц, установленных в государственном стандарте.</w:t>
      </w:r>
    </w:p>
    <w:p w:rsidR="0018604F" w:rsidRPr="00146DE5" w:rsidRDefault="0018604F" w:rsidP="0018604F">
      <w:pPr>
        <w:spacing w:after="0" w:line="240" w:lineRule="auto"/>
        <w:rPr>
          <w:rStyle w:val="FontStyle27"/>
          <w:rFonts w:ascii="Times New Roman" w:hAnsi="Times New Roman"/>
          <w:b/>
          <w:i/>
          <w:sz w:val="24"/>
          <w:szCs w:val="24"/>
        </w:rPr>
      </w:pPr>
      <w:r w:rsidRPr="00B77014">
        <w:rPr>
          <w:rStyle w:val="FontStyle27"/>
          <w:rFonts w:ascii="Times New Roman" w:hAnsi="Times New Roman"/>
          <w:sz w:val="24"/>
          <w:szCs w:val="24"/>
        </w:rPr>
        <w:tab/>
      </w:r>
      <w:r w:rsidRPr="00146DE5">
        <w:rPr>
          <w:rStyle w:val="FontStyle27"/>
          <w:rFonts w:ascii="Times New Roman" w:hAnsi="Times New Roman"/>
          <w:b/>
          <w:i/>
          <w:sz w:val="24"/>
          <w:szCs w:val="24"/>
        </w:rPr>
        <w:t xml:space="preserve">Система оценки достижения </w:t>
      </w:r>
      <w:proofErr w:type="gramStart"/>
      <w:r w:rsidRPr="00146DE5">
        <w:rPr>
          <w:rStyle w:val="FontStyle27"/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146DE5">
        <w:rPr>
          <w:rStyle w:val="FontStyle27"/>
          <w:rFonts w:ascii="Times New Roman" w:hAnsi="Times New Roman"/>
          <w:b/>
          <w:i/>
          <w:sz w:val="24"/>
          <w:szCs w:val="24"/>
        </w:rPr>
        <w:t>.</w:t>
      </w:r>
    </w:p>
    <w:p w:rsidR="0018604F" w:rsidRPr="00B77014" w:rsidRDefault="0018604F" w:rsidP="0018604F">
      <w:pPr>
        <w:spacing w:after="0" w:line="240" w:lineRule="auto"/>
        <w:rPr>
          <w:rStyle w:val="FontStyle37"/>
          <w:rFonts w:ascii="Times New Roman" w:hAnsi="Times New Roman"/>
          <w:sz w:val="24"/>
          <w:szCs w:val="24"/>
        </w:rPr>
      </w:pPr>
      <w:r w:rsidRPr="00B77014">
        <w:rPr>
          <w:rStyle w:val="FontStyle27"/>
          <w:rFonts w:ascii="Times New Roman" w:hAnsi="Times New Roman"/>
          <w:sz w:val="24"/>
          <w:szCs w:val="24"/>
        </w:rPr>
        <w:t xml:space="preserve">В начале </w:t>
      </w:r>
      <w:r>
        <w:rPr>
          <w:rStyle w:val="FontStyle27"/>
          <w:rFonts w:ascii="Times New Roman" w:hAnsi="Times New Roman"/>
          <w:sz w:val="24"/>
          <w:szCs w:val="24"/>
        </w:rPr>
        <w:t xml:space="preserve">и в конце учебного года </w:t>
      </w:r>
      <w:proofErr w:type="gramStart"/>
      <w:r>
        <w:rPr>
          <w:rStyle w:val="FontStyle27"/>
          <w:rFonts w:ascii="Times New Roman" w:hAnsi="Times New Roman"/>
          <w:sz w:val="24"/>
          <w:szCs w:val="24"/>
        </w:rPr>
        <w:t>обучающееся</w:t>
      </w:r>
      <w:proofErr w:type="gramEnd"/>
      <w:r w:rsidRPr="00B77014">
        <w:rPr>
          <w:rStyle w:val="FontStyle27"/>
          <w:rFonts w:ascii="Times New Roman" w:hAnsi="Times New Roman"/>
          <w:sz w:val="24"/>
          <w:szCs w:val="24"/>
        </w:rPr>
        <w:t xml:space="preserve"> сдают контрольные упражнения (тесты) для определения развития уровня физической подготовленности и физических способностей в отдельности в зависимости от возраста и пола. </w:t>
      </w:r>
    </w:p>
    <w:p w:rsidR="0018604F" w:rsidRPr="00B77014" w:rsidRDefault="0018604F" w:rsidP="0018604F">
      <w:pPr>
        <w:spacing w:after="0" w:line="240" w:lineRule="auto"/>
        <w:ind w:firstLine="720"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B77014">
        <w:rPr>
          <w:rStyle w:val="FontStyle27"/>
          <w:rFonts w:ascii="Times New Roman" w:hAnsi="Times New Roman"/>
          <w:sz w:val="24"/>
          <w:szCs w:val="24"/>
        </w:rPr>
        <w:t>Согласно локальному акту образовательно</w:t>
      </w:r>
      <w:r>
        <w:rPr>
          <w:rStyle w:val="FontStyle27"/>
          <w:rFonts w:ascii="Times New Roman" w:hAnsi="Times New Roman"/>
          <w:sz w:val="24"/>
          <w:szCs w:val="24"/>
        </w:rPr>
        <w:t xml:space="preserve">го учреждения </w:t>
      </w:r>
      <w:proofErr w:type="gramStart"/>
      <w:r>
        <w:rPr>
          <w:rStyle w:val="FontStyle27"/>
          <w:rFonts w:ascii="Times New Roman" w:hAnsi="Times New Roman"/>
          <w:sz w:val="24"/>
          <w:szCs w:val="24"/>
        </w:rPr>
        <w:t>обучающееся</w:t>
      </w:r>
      <w:proofErr w:type="gramEnd"/>
      <w:r w:rsidRPr="00B77014">
        <w:rPr>
          <w:rStyle w:val="FontStyle27"/>
          <w:rFonts w:ascii="Times New Roman" w:hAnsi="Times New Roman"/>
          <w:sz w:val="24"/>
          <w:szCs w:val="24"/>
        </w:rPr>
        <w:t xml:space="preserve"> проходят промежуточную аттестацию по окончании четверти. Итоговая аттестация производится на основании четвертных оценок.</w:t>
      </w:r>
    </w:p>
    <w:p w:rsidR="0018604F" w:rsidRPr="00B77014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  <w:r w:rsidRPr="00B77014">
        <w:rPr>
          <w:rStyle w:val="FontStyle27"/>
          <w:rFonts w:ascii="Times New Roman" w:hAnsi="Times New Roman"/>
          <w:bCs/>
          <w:sz w:val="24"/>
          <w:szCs w:val="24"/>
        </w:rPr>
        <w:t xml:space="preserve">           Текущий учет является основным ви</w:t>
      </w:r>
      <w:r>
        <w:rPr>
          <w:rStyle w:val="FontStyle27"/>
          <w:rFonts w:ascii="Times New Roman" w:hAnsi="Times New Roman"/>
          <w:bCs/>
          <w:sz w:val="24"/>
          <w:szCs w:val="24"/>
        </w:rPr>
        <w:t xml:space="preserve">дом проверки успеваемости </w:t>
      </w:r>
      <w:proofErr w:type="gramStart"/>
      <w:r>
        <w:rPr>
          <w:rStyle w:val="FontStyle27"/>
          <w:rFonts w:ascii="Times New Roman" w:hAnsi="Times New Roman"/>
          <w:bCs/>
          <w:sz w:val="24"/>
          <w:szCs w:val="24"/>
        </w:rPr>
        <w:t>обучающих</w:t>
      </w:r>
      <w:r w:rsidRPr="00B77014">
        <w:rPr>
          <w:rStyle w:val="FontStyle27"/>
          <w:rFonts w:ascii="Times New Roman" w:hAnsi="Times New Roman"/>
          <w:bCs/>
          <w:sz w:val="24"/>
          <w:szCs w:val="24"/>
        </w:rPr>
        <w:t>ся</w:t>
      </w:r>
      <w:proofErr w:type="gramEnd"/>
      <w:r w:rsidRPr="00B77014">
        <w:rPr>
          <w:rStyle w:val="FontStyle27"/>
          <w:rFonts w:ascii="Times New Roman" w:hAnsi="Times New Roman"/>
          <w:bCs/>
          <w:sz w:val="24"/>
          <w:szCs w:val="24"/>
        </w:rPr>
        <w:t xml:space="preserve"> по физической культуре. Он отражает качество усвоения отдельных тем учебного материала и решения задач конкретного урока. Оценка за успеваемость выставляется в баллах.</w:t>
      </w:r>
    </w:p>
    <w:p w:rsidR="0018604F" w:rsidRPr="00B77014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  <w:r w:rsidRPr="00B77014">
        <w:rPr>
          <w:rStyle w:val="FontStyle27"/>
          <w:rFonts w:ascii="Times New Roman" w:hAnsi="Times New Roman"/>
          <w:bCs/>
          <w:sz w:val="24"/>
          <w:szCs w:val="24"/>
        </w:rPr>
        <w:tab/>
      </w: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  <w:sectPr w:rsidR="0018604F" w:rsidSect="00370FF4">
          <w:footerReference w:type="default" r:id="rId8"/>
          <w:pgSz w:w="11906" w:h="16838"/>
          <w:pgMar w:top="1" w:right="1133" w:bottom="426" w:left="1276" w:header="708" w:footer="708" w:gutter="0"/>
          <w:cols w:space="708"/>
          <w:docGrid w:linePitch="360"/>
        </w:sectPr>
      </w:pPr>
    </w:p>
    <w:p w:rsidR="0018604F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  <w:sectPr w:rsidR="0018604F" w:rsidSect="007D3CE4">
          <w:pgSz w:w="16838" w:h="11906" w:orient="landscape"/>
          <w:pgMar w:top="719" w:right="357" w:bottom="1701" w:left="720" w:header="709" w:footer="709" w:gutter="0"/>
          <w:cols w:space="708"/>
          <w:docGrid w:linePitch="360"/>
        </w:sectPr>
      </w:pPr>
      <w:r>
        <w:rPr>
          <w:rStyle w:val="FontStyle27"/>
          <w:rFonts w:ascii="Times New Roman" w:hAnsi="Times New Roman"/>
          <w:bCs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10287000" cy="6400800"/>
                <wp:effectExtent l="28575" t="0" r="0" b="635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690" y="342707"/>
                            <a:ext cx="8114640" cy="572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B67E53" w:rsidRDefault="007D3CE4" w:rsidP="0018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67E53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Система оценки достижения планируемых результатов</w:t>
                              </w:r>
                            </w:p>
                            <w:p w:rsidR="007D3CE4" w:rsidRPr="00B67E53" w:rsidRDefault="007D3CE4" w:rsidP="0018604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67E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(предполагает </w:t>
                              </w:r>
                              <w:r w:rsidRPr="00B67E53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комплексный подход </w:t>
                              </w:r>
                              <w:proofErr w:type="gramStart"/>
                              <w:r w:rsidRPr="00B67E53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к</w:t>
                              </w:r>
                              <w:proofErr w:type="gramEnd"/>
                              <w:r w:rsidRPr="00B67E53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оценки результатов</w:t>
                              </w:r>
                              <w:r w:rsidRPr="00B67E5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образования)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142807"/>
                            <a:ext cx="3541891" cy="457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B67E53" w:rsidRDefault="007D3CE4" w:rsidP="0018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67E53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Личностные результаты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72620" y="1142807"/>
                            <a:ext cx="2285700" cy="572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B67E53" w:rsidRDefault="007D3CE4" w:rsidP="0018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67E53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Метапредметные</w:t>
                              </w:r>
                              <w:proofErr w:type="spellEnd"/>
                              <w:r w:rsidRPr="00B67E53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результаты образования</w:t>
                              </w:r>
                            </w:p>
                            <w:p w:rsidR="007D3CE4" w:rsidRDefault="007D3CE4" w:rsidP="001860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286350" y="1257493"/>
                            <a:ext cx="1372230" cy="68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B67E53" w:rsidRDefault="007D3CE4" w:rsidP="0018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67E53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Предметные результаты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886610" y="1142807"/>
                            <a:ext cx="1714950" cy="685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B67E53" w:rsidRDefault="007D3CE4" w:rsidP="0018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67E53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Портфель достижения обучающегося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15080" y="914785"/>
                            <a:ext cx="2400390" cy="2280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915470" y="914785"/>
                            <a:ext cx="1349" cy="2280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00780" y="914785"/>
                            <a:ext cx="2171010" cy="342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5470" y="914785"/>
                            <a:ext cx="4000650" cy="2280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1828222"/>
                            <a:ext cx="1028160" cy="1600200"/>
                          </a:xfrm>
                          <a:prstGeom prst="upDownArrow">
                            <a:avLst>
                              <a:gd name="adj1" fmla="val 50000"/>
                              <a:gd name="adj2" fmla="val 311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635A47" w:rsidRDefault="007D3CE4" w:rsidP="0018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35A47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 xml:space="preserve">Объект: </w:t>
                              </w:r>
                            </w:p>
                            <w:p w:rsidR="007D3CE4" w:rsidRPr="00635A47" w:rsidRDefault="007D3CE4" w:rsidP="0018604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35A47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 xml:space="preserve"> личностные УУД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315210" y="1828222"/>
                            <a:ext cx="913470" cy="1714885"/>
                          </a:xfrm>
                          <a:prstGeom prst="upDownArrow">
                            <a:avLst>
                              <a:gd name="adj1" fmla="val 50000"/>
                              <a:gd name="adj2" fmla="val 3754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A10046" w:rsidRDefault="007D3CE4" w:rsidP="0018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635A47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 xml:space="preserve">Объект: </w:t>
                              </w:r>
                              <w:proofErr w:type="spellStart"/>
                              <w:r w:rsidRPr="00635A47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метапредметные</w:t>
                              </w:r>
                              <w:proofErr w:type="spellEnd"/>
                              <w:r w:rsidRPr="00A10046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УУД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28160" y="1714885"/>
                            <a:ext cx="1942980" cy="570729"/>
                          </a:xfrm>
                          <a:prstGeom prst="cloudCallout">
                            <a:avLst>
                              <a:gd name="adj1" fmla="val 9523"/>
                              <a:gd name="adj2" fmla="val 4209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FB75EF" w:rsidRDefault="007D3CE4" w:rsidP="0018604F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FB75E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самоопределение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914820" y="2172278"/>
                            <a:ext cx="2056321" cy="570729"/>
                          </a:xfrm>
                          <a:prstGeom prst="cloudCallout">
                            <a:avLst>
                              <a:gd name="adj1" fmla="val 16995"/>
                              <a:gd name="adj2" fmla="val 620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FB75EF" w:rsidRDefault="007D3CE4" w:rsidP="0018604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FB75E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смыслообразование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14820" y="2743007"/>
                            <a:ext cx="2056321" cy="800100"/>
                          </a:xfrm>
                          <a:prstGeom prst="cloudCallout">
                            <a:avLst>
                              <a:gd name="adj1" fmla="val 17120"/>
                              <a:gd name="adj2" fmla="val 1579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FB75EF" w:rsidRDefault="007D3CE4" w:rsidP="0018604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FB75E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Морально-этическая</w:t>
                              </w:r>
                            </w:p>
                            <w:p w:rsidR="007D3CE4" w:rsidRPr="00FB75EF" w:rsidRDefault="007D3CE4" w:rsidP="0018604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FB75E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ориентация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28290" y="1600200"/>
                            <a:ext cx="1349" cy="2280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5470" y="1714885"/>
                            <a:ext cx="0" cy="113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228680" y="1828222"/>
                            <a:ext cx="1829640" cy="344056"/>
                          </a:xfrm>
                          <a:prstGeom prst="cloudCallout">
                            <a:avLst>
                              <a:gd name="adj1" fmla="val -11278"/>
                              <a:gd name="adj2" fmla="val 10313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FB75EF" w:rsidRDefault="007D3CE4" w:rsidP="0018604F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FB75E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регулятивные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4000650" y="2057593"/>
                            <a:ext cx="1828290" cy="570729"/>
                          </a:xfrm>
                          <a:prstGeom prst="cloudCallout">
                            <a:avLst>
                              <a:gd name="adj1" fmla="val 9324"/>
                              <a:gd name="adj2" fmla="val 15800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FB75EF" w:rsidRDefault="007D3CE4" w:rsidP="0018604F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FB75E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коммуникативные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115340" y="2514985"/>
                            <a:ext cx="1713600" cy="457393"/>
                          </a:xfrm>
                          <a:prstGeom prst="cloudCallout">
                            <a:avLst>
                              <a:gd name="adj1" fmla="val -6634"/>
                              <a:gd name="adj2" fmla="val 28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FB75EF" w:rsidRDefault="007D3CE4" w:rsidP="0018604F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FB75E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познавательные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286350" y="2172278"/>
                            <a:ext cx="1372230" cy="57072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796E94" w:rsidRDefault="007D3CE4" w:rsidP="0018604F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796E94">
                                <w:rPr>
                                  <w:rFonts w:ascii="Times New Roman" w:hAnsi="Times New Roman"/>
                                  <w:b/>
                                </w:rPr>
                                <w:t>Объект: система учебных занятий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858450" y="1942907"/>
                            <a:ext cx="0" cy="2293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7886610" y="1828222"/>
                            <a:ext cx="2057670" cy="11441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796E94" w:rsidRDefault="007D3CE4" w:rsidP="0018604F">
                              <w:pPr>
                                <w:rPr>
                                  <w:b/>
                                </w:rPr>
                              </w:pPr>
                              <w:r w:rsidRPr="00796E94">
                                <w:rPr>
                                  <w:rFonts w:ascii="Times New Roman" w:hAnsi="Times New Roman"/>
                                  <w:b/>
                                </w:rPr>
                                <w:t>Результаты сдачи нормативов ГТО и физической</w:t>
                              </w:r>
                              <w:r w:rsidRPr="00796E94">
                                <w:rPr>
                                  <w:b/>
                                </w:rPr>
                                <w:t xml:space="preserve"> </w:t>
                              </w:r>
                              <w:r w:rsidRPr="00796E94">
                                <w:rPr>
                                  <w:rFonts w:ascii="Times New Roman" w:hAnsi="Times New Roman"/>
                                  <w:b/>
                                </w:rPr>
                                <w:t>подготовленности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7086480" y="2857693"/>
                            <a:ext cx="2857800" cy="13708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FB75EF" w:rsidRDefault="007D3CE4" w:rsidP="0018604F">
                              <w:r w:rsidRPr="00FB75EF">
                                <w:rPr>
                                  <w:rFonts w:ascii="Times New Roman" w:hAnsi="Times New Roman"/>
                                  <w:b/>
                                </w:rPr>
                                <w:t>Систематизированные материалы наблюдений</w:t>
                              </w:r>
                              <w:r w:rsidRPr="00FB75EF">
                                <w:rPr>
                                  <w:rFonts w:ascii="Times New Roman" w:hAnsi="Times New Roman"/>
                                </w:rPr>
                                <w:t xml:space="preserve"> (оценочные листы, материалы</w:t>
                              </w:r>
                              <w:r w:rsidRPr="00FB75EF">
                                <w:t xml:space="preserve"> </w:t>
                              </w:r>
                              <w:r w:rsidRPr="00FB75EF">
                                <w:rPr>
                                  <w:rFonts w:ascii="Times New Roman" w:hAnsi="Times New Roman"/>
                                </w:rPr>
                                <w:t>и дневники наблюдений и т. п.)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5943630" y="4115185"/>
                            <a:ext cx="3771270" cy="20575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FB75EF" w:rsidRDefault="007D3CE4" w:rsidP="0018604F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FB75E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Материалы, характеризующие достижения обучающихся в рамках внеурочной и досуговой деятельности: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B75EF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результаты участия в олимпиадах, конкурсах, смотрах, спортивных мероприятиях и др.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001300" y="1828222"/>
                            <a:ext cx="342720" cy="114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7771920" y="1828222"/>
                            <a:ext cx="229380" cy="1144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6743760" y="1828222"/>
                            <a:ext cx="1257540" cy="240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685440" y="3885815"/>
                            <a:ext cx="2400390" cy="2057593"/>
                          </a:xfrm>
                          <a:prstGeom prst="upArrowCallout">
                            <a:avLst>
                              <a:gd name="adj1" fmla="val 29164"/>
                              <a:gd name="adj2" fmla="val 29164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Pr="00B67E53" w:rsidRDefault="007D3CE4" w:rsidP="0018604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67E53">
                                <w:rPr>
                                  <w:rFonts w:ascii="Times New Roman" w:hAnsi="Times New Roman"/>
                                </w:rPr>
                                <w:t>Личностные результаты выпускников на ступени основного общего образования в полном соответствии с требованиями Стандарта</w:t>
                              </w:r>
                              <w:r w:rsidRPr="00B67E53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не подлежат итоговой оценки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3771270" y="3885815"/>
                            <a:ext cx="2515080" cy="2057593"/>
                          </a:xfrm>
                          <a:prstGeom prst="upArrowCallout">
                            <a:avLst>
                              <a:gd name="adj1" fmla="val 30557"/>
                              <a:gd name="adj2" fmla="val 30557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3CE4" w:rsidRDefault="007D3CE4" w:rsidP="0018604F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67E53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Основные содержание оценки </w:t>
                              </w:r>
                              <w:proofErr w:type="spellStart"/>
                              <w:r w:rsidRPr="00B67E53">
                                <w:rPr>
                                  <w:rFonts w:ascii="Times New Roman" w:hAnsi="Times New Roman"/>
                                  <w:b/>
                                </w:rPr>
                                <w:t>метапредметных</w:t>
                              </w:r>
                              <w:proofErr w:type="spellEnd"/>
                              <w:r w:rsidRPr="00B67E53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результатов</w:t>
                              </w:r>
                              <w:r w:rsidRPr="00B67E53">
                                <w:rPr>
                                  <w:rFonts w:ascii="Times New Roman" w:hAnsi="Times New Roman"/>
                                </w:rPr>
                                <w:t xml:space="preserve"> на ступени основного общего образования строится вокруг </w:t>
                              </w:r>
                              <w:proofErr w:type="spellStart"/>
                              <w:r w:rsidRPr="00B67E53">
                                <w:rPr>
                                  <w:rFonts w:ascii="Times New Roman" w:hAnsi="Times New Roman"/>
                                </w:rPr>
                                <w:t>сформированности</w:t>
                              </w:r>
                              <w:proofErr w:type="spellEnd"/>
                              <w:r w:rsidRPr="00B67E53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  <w:p w:rsidR="007D3CE4" w:rsidRPr="00B67E53" w:rsidRDefault="007D3CE4" w:rsidP="0018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B67E53">
                                <w:rPr>
                                  <w:rFonts w:ascii="Times New Roman" w:hAnsi="Times New Roman"/>
                                  <w:b/>
                                </w:rPr>
                                <w:t>УМЕНИЯ УЧИТЬСЯ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Полотно 30" o:spid="_x0000_s1026" editas="canvas" style="width:810pt;height:7in;mso-position-horizontal-relative:char;mso-position-vertical-relative:line" coordsize="102870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0;height:64008;visibility:visible;mso-wrap-style:square">
                  <v:fill o:detectmouseclick="t"/>
                  <v:path o:connecttype="none"/>
                </v:shape>
                <v:rect id="Rectangle 4" o:spid="_x0000_s1028" style="position:absolute;left:1146;top:3427;width:81147;height: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7D3CE4" w:rsidRPr="00B67E53" w:rsidRDefault="007D3CE4" w:rsidP="0018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67E5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Система оценки достижения планируемых результатов</w:t>
                        </w:r>
                      </w:p>
                      <w:p w:rsidR="007D3CE4" w:rsidRPr="00B67E53" w:rsidRDefault="007D3CE4" w:rsidP="0018604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67E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(предполагает </w:t>
                        </w:r>
                        <w:r w:rsidRPr="00B67E5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комплексный подход к оценки результатов</w:t>
                        </w:r>
                        <w:r w:rsidRPr="00B67E5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образования)</w:t>
                        </w:r>
                      </w:p>
                    </w:txbxContent>
                  </v:textbox>
                </v:rect>
                <v:rect id="Rectangle 5" o:spid="_x0000_s1029" style="position:absolute;top:11428;width:35418;height:4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7D3CE4" w:rsidRPr="00B67E53" w:rsidRDefault="007D3CE4" w:rsidP="0018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67E5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Личностные результаты образования</w:t>
                        </w:r>
                      </w:p>
                    </w:txbxContent>
                  </v:textbox>
                </v:rect>
                <v:rect id="Rectangle 6" o:spid="_x0000_s1030" style="position:absolute;left:37726;top:11428;width:22857;height: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7D3CE4" w:rsidRPr="00B67E53" w:rsidRDefault="007D3CE4" w:rsidP="0018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67E5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Метапредметные</w:t>
                        </w:r>
                        <w:proofErr w:type="spellEnd"/>
                        <w:r w:rsidRPr="00B67E5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результаты образования</w:t>
                        </w:r>
                      </w:p>
                      <w:p w:rsidR="007D3CE4" w:rsidRDefault="007D3CE4" w:rsidP="0018604F"/>
                    </w:txbxContent>
                  </v:textbox>
                </v:rect>
                <v:rect id="Rectangle 7" o:spid="_x0000_s1031" style="position:absolute;left:62863;top:12574;width:13722;height:6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7D3CE4" w:rsidRPr="00B67E53" w:rsidRDefault="007D3CE4" w:rsidP="0018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67E5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Предметные результаты образования</w:t>
                        </w:r>
                      </w:p>
                    </w:txbxContent>
                  </v:textbox>
                </v:rect>
                <v:rect id="Rectangle 8" o:spid="_x0000_s1032" style="position:absolute;left:78866;top:11428;width:17149;height:6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7D3CE4" w:rsidRPr="00B67E53" w:rsidRDefault="007D3CE4" w:rsidP="0018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67E5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Портфель достижения обучающегося</w:t>
                        </w:r>
                      </w:p>
                    </w:txbxContent>
                  </v:textbox>
                </v:rect>
                <v:line id="Line 9" o:spid="_x0000_s1033" style="position:absolute;flip:x;visibility:visible;mso-wrap-style:square" from="25150,9147" to="49154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10" o:spid="_x0000_s1034" style="position:absolute;visibility:visible;mso-wrap-style:square" from="49154,9147" to="49168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5" style="position:absolute;visibility:visible;mso-wrap-style:square" from="48007,9147" to="69717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49154,9147" to="89161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13" o:spid="_x0000_s1037" type="#_x0000_t70" style="position:absolute;top:18282;width:10281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dwGsMA&#10;AADbAAAADwAAAGRycy9kb3ducmV2LnhtbESPT2vDMAzF74N9B6PBLqN1OkYpad0yCoNe++eQo4jV&#10;OG0se7HXpP3002Gwm8R7eu+n1Wb0nbpRn9rABmbTAhRxHWzLjYHT8WuyAJUyssUuMBm4U4LN+vlp&#10;haUNA+/pdsiNkhBOJRpwOcdS61Q78pimIRKLdg69xyxr32jb4yDhvtPvRTHXHluWBoeRto7q6+HH&#10;G6hitai23+7j8RYvRcLh0g3HhzGvL+PnElSmMf+b/653VvCFX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dwGsMAAADbAAAADwAAAAAAAAAAAAAAAACYAgAAZHJzL2Rv&#10;d25yZXYueG1sUEsFBgAAAAAEAAQA9QAAAIgDAAAAAA==&#10;">
                  <v:textbox style="layout-flow:vertical;mso-layout-flow-alt:bottom-to-top">
                    <w:txbxContent>
                      <w:p w:rsidR="007D3CE4" w:rsidRPr="00635A47" w:rsidRDefault="007D3CE4" w:rsidP="0018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635A4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Объект: </w:t>
                        </w:r>
                      </w:p>
                      <w:p w:rsidR="007D3CE4" w:rsidRPr="00635A47" w:rsidRDefault="007D3CE4" w:rsidP="0018604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35A4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личностные УУД </w:t>
                        </w:r>
                      </w:p>
                    </w:txbxContent>
                  </v:textbox>
                </v:shape>
                <v:shape id="AutoShape 14" o:spid="_x0000_s1038" type="#_x0000_t70" style="position:absolute;left:33152;top:18282;width:9134;height:17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VgcAA&#10;AADbAAAADwAAAGRycy9kb3ducmV2LnhtbERPS4vCMBC+C/6HMIIX0VRZRKpRRFjYq49Dj0MzNtVm&#10;Epus7frrzcLC3ubje85m19tGPKkNtWMF81kGgrh0uuZKweX8OV2BCBFZY+OYFPxQgN12ONhgrl3H&#10;R3qeYiVSCIccFZgYfS5lKA1ZDDPniRN3da3FmGBbSd1il8JtIxdZtpQWa04NBj0dDJX307dVUPhi&#10;VRwe5uM18bcsYHdruvNLqfGo369BROrjv/jP/aXT/Dn8/pIOkN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vVgcAAAADbAAAADwAAAAAAAAAAAAAAAACYAgAAZHJzL2Rvd25y&#10;ZXYueG1sUEsFBgAAAAAEAAQA9QAAAIUDAAAAAA==&#10;">
                  <v:textbox style="layout-flow:vertical;mso-layout-flow-alt:bottom-to-top">
                    <w:txbxContent>
                      <w:p w:rsidR="007D3CE4" w:rsidRPr="00A10046" w:rsidRDefault="007D3CE4" w:rsidP="0018604F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635A4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Объект: </w:t>
                        </w:r>
                        <w:proofErr w:type="spellStart"/>
                        <w:r w:rsidRPr="00635A4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метапредметные</w:t>
                        </w:r>
                        <w:proofErr w:type="spellEnd"/>
                        <w:r w:rsidRPr="00A10046">
                          <w:rPr>
                            <w:rFonts w:ascii="Times New Roman" w:hAnsi="Times New Roman"/>
                            <w:b/>
                          </w:rPr>
                          <w:t xml:space="preserve"> УУД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15" o:spid="_x0000_s1039" type="#_x0000_t106" style="position:absolute;left:10281;top:17148;width:19430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Xur0A&#10;AADbAAAADwAAAGRycy9kb3ducmV2LnhtbERPzYrCMBC+C75DGMGbpnoQt2sUkV3xWtcHGJrZpthM&#10;SjPW9u3NwoK3+fh+Z3cYfKN66mId2MBqmYEiLoOtuTJw+/lebEFFQbbYBCYDI0U47KeTHeY2PLmg&#10;/iqVSiEcczTgRNpc61g68hiXoSVO3G/oPEqCXaVth88U7hu9zrKN9lhzanDY0slReb8+vAEpir5Z&#10;HVHOg71tvj7GenTjyZj5bDh+ghIa5C3+d19smr+Gv1/SAXr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6JXur0AAADbAAAADwAAAAAAAAAAAAAAAACYAgAAZHJzL2Rvd25yZXYu&#10;eG1sUEsFBgAAAAAEAAQA9QAAAIIDAAAAAA==&#10;" adj="12857,19892">
                  <v:textbox>
                    <w:txbxContent>
                      <w:p w:rsidR="007D3CE4" w:rsidRPr="00FB75EF" w:rsidRDefault="007D3CE4" w:rsidP="0018604F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B75E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самоопределение</w:t>
                        </w:r>
                      </w:p>
                    </w:txbxContent>
                  </v:textbox>
                </v:shape>
                <v:shape id="AutoShape 16" o:spid="_x0000_s1040" type="#_x0000_t106" style="position:absolute;left:9148;top:21722;width:20563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jE8IA&#10;AADbAAAADwAAAGRycy9kb3ducmV2LnhtbERPS0vDQBC+C/6HZQRvdtMKImm3pVT6OAmm4nmanW7S&#10;ZGdjdtpGf70rCN7m43vObDH4Vl2oj3VgA+NRBoq4DLZmZ+B9v354BhUF2WIbmAx8UYTF/PZmhrkN&#10;V36jSyFOpRCOORqoRLpc61hW5DGOQkecuGPoPUqCvdO2x2sK962eZNmT9lhzaqiwo1VFZVOcvYFD&#10;84kvbu22h9PHpvneDfLaFGLM/d2wnIISGuRf/Ofe2TT/EX5/SQfo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OMTwgAAANsAAAAPAAAAAAAAAAAAAAAAAJgCAABkcnMvZG93&#10;bnJldi54bWxQSwUGAAAAAAQABAD1AAAAhwMAAAAA&#10;" adj="14471,24195">
                  <v:textbox>
                    <w:txbxContent>
                      <w:p w:rsidR="007D3CE4" w:rsidRPr="00FB75EF" w:rsidRDefault="007D3CE4" w:rsidP="0018604F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FB75E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смыслообразование</w:t>
                        </w:r>
                        <w:proofErr w:type="spellEnd"/>
                      </w:p>
                    </w:txbxContent>
                  </v:textbox>
                </v:shape>
                <v:shape id="AutoShape 17" o:spid="_x0000_s1041" type="#_x0000_t106" style="position:absolute;left:9148;top:27430;width:20563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rAsMA&#10;AADbAAAADwAAAGRycy9kb3ducmV2LnhtbERP22rCQBB9L/gPywh9Cc1GLSLRVYJUqBQL1X7AJDsm&#10;abOzIbs10a/vCoW+zeFcZ7UZTCMu1LnasoJJnIAgLqyuuVTwedo9LUA4j6yxsUwKruRgsx49rDDV&#10;tucPuhx9KUIIuxQVVN63qZSuqMigi21LHLiz7Qz6ALtS6g77EG4aOU2SuTRYc2iosKVtRcX38cco&#10;mJpDPkRvuwjrff6VvZ+S2S17UepxPGRLEJ4G/y/+c7/qMP8Z7r+E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arAsMAAADbAAAADwAAAAAAAAAAAAAAAACYAgAAZHJzL2Rv&#10;d25yZXYueG1sUEsFBgAAAAAEAAQA9QAAAIgDAAAAAA==&#10;" adj="14498,14211">
                  <v:textbox>
                    <w:txbxContent>
                      <w:p w:rsidR="007D3CE4" w:rsidRPr="00FB75EF" w:rsidRDefault="007D3CE4" w:rsidP="0018604F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B75E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Морально-этическая</w:t>
                        </w:r>
                      </w:p>
                      <w:p w:rsidR="007D3CE4" w:rsidRPr="00FB75EF" w:rsidRDefault="007D3CE4" w:rsidP="0018604F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B75E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ориентация</w:t>
                        </w:r>
                      </w:p>
                    </w:txbxContent>
                  </v:textbox>
                </v:shape>
                <v:line id="Line 18" o:spid="_x0000_s1042" style="position:absolute;visibility:visible;mso-wrap-style:square" from="18282,16002" to="18296,18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49154,17148" to="49154,18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shape id="AutoShape 20" o:spid="_x0000_s1044" type="#_x0000_t106" style="position:absolute;left:42286;top:18282;width:18297;height:3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NG3b8A&#10;AADbAAAADwAAAGRycy9kb3ducmV2LnhtbERPTYvCMBC9L/gfwgje1lQPulajiOCyJ9ntLj0PzdgU&#10;m0looq3/3iwI3ubxPmezG2wrbtSFxrGC2TQDQVw53XCt4O/3+P4BIkRkja1jUnCnALvt6G2DuXY9&#10;/9CtiLVIIRxyVGBi9LmUoTJkMUydJ07c2XUWY4JdLXWHfQq3rZxn2UJabDg1GPR0MFRdiqtVcLq7&#10;6/Lsy/7CJRXHb/r0K1MqNRkP+zWISEN8iZ/uL53mL+H/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0bdvwAAANsAAAAPAAAAAAAAAAAAAAAAAJgCAABkcnMvZG93bnJl&#10;di54bWxQSwUGAAAAAAQABAD1AAAAhAMAAAAA&#10;" adj="8364,33077">
                  <v:textbox>
                    <w:txbxContent>
                      <w:p w:rsidR="007D3CE4" w:rsidRPr="00FB75EF" w:rsidRDefault="007D3CE4" w:rsidP="0018604F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B75E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регулятивные</w:t>
                        </w:r>
                      </w:p>
                    </w:txbxContent>
                  </v:textbox>
                </v:shape>
                <v:shape id="AutoShape 21" o:spid="_x0000_s1045" type="#_x0000_t106" style="position:absolute;left:40006;top:20575;width:18283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U18QA&#10;AADbAAAADwAAAGRycy9kb3ducmV2LnhtbESPQWsCMRCF70L/Q5hCb5rVgsjWKEuxxV6ktb14GzbT&#10;zeJmsiRx3f77zkHwNsN789436+3oOzVQTG1gA/NZAYq4DrblxsDP99t0BSplZItdYDLwRwm2m4fJ&#10;GksbrvxFwzE3SkI4lWjA5dyXWqfakcc0Cz2xaL8hesyyxkbbiFcJ951eFMVSe2xZGhz29OqoPh8v&#10;3kD9WVV6b+PwsXvO7zu3PJ0P85MxT49j9QIq05jv5tv13gq+wMovMoD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6VNfEAAAA2wAAAA8AAAAAAAAAAAAAAAAAmAIAAGRycy9k&#10;b3ducmV2LnhtbFBLBQYAAAAABAAEAPUAAACJAwAAAAA=&#10;" adj="12814,44930">
                  <v:textbox>
                    <w:txbxContent>
                      <w:p w:rsidR="007D3CE4" w:rsidRPr="00FB75EF" w:rsidRDefault="007D3CE4" w:rsidP="0018604F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B75E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коммуникативные</w:t>
                        </w:r>
                      </w:p>
                    </w:txbxContent>
                  </v:textbox>
                </v:shape>
                <v:shape id="AutoShape 22" o:spid="_x0000_s1046" type="#_x0000_t106" style="position:absolute;left:41153;top:25149;width:17136;height:4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+P4sMA&#10;AADbAAAADwAAAGRycy9kb3ducmV2LnhtbERPTWvCQBC9F/wPywheim7iodToKiK06MFDbD14G7Nj&#10;Es3Ohuwmxn/fFYTe5vE+Z7HqTSU6alxpWUE8iUAQZ1aXnCv4/fkaf4JwHlljZZkUPMjBajl4W2Ci&#10;7Z1T6g4+FyGEXYIKCu/rREqXFWTQTWxNHLiLbQz6AJtc6gbvIdxUchpFH9JgyaGhwJo2BWW3Q2sU&#10;uLadnuNvvOx3eRp3p2N6fX/0So2G/XoOwlPv/8Uv91aH+TN4/hIO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+P4sMAAADbAAAADwAAAAAAAAAAAAAAAACYAgAAZHJzL2Rv&#10;d25yZXYueG1sUEsFBgAAAAAEAAQA9QAAAIgDAAAAAA==&#10;" adj="9367,72360">
                  <v:textbox>
                    <w:txbxContent>
                      <w:p w:rsidR="007D3CE4" w:rsidRPr="00FB75EF" w:rsidRDefault="007D3CE4" w:rsidP="0018604F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B75E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познавательные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3" o:spid="_x0000_s1047" type="#_x0000_t109" style="position:absolute;left:62863;top:21722;width:13722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ohsIA&#10;AADbAAAADwAAAGRycy9kb3ducmV2LnhtbERPTWvCQBC9F/wPywhepG7UtkjqKlKI6KGHRi/exuw0&#10;CWZnQ3Yb47/vHAo9Pt73eju4RvXUhdqzgfksAUVceFtzaeB8yp5XoEJEtth4JgMPCrDdjJ7WmFp/&#10;5y/q81gqCeGQooEqxjbVOhQVOQwz3xIL9+07h1FgV2rb4V3CXaMXSfKmHdYsDRW29FFRcct/nIHF&#10;aprv+TM7vFyPNsPX+aWfLo/GTMbD7h1UpCH+i//cBys+WS9f5A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+iGwgAAANsAAAAPAAAAAAAAAAAAAAAAAJgCAABkcnMvZG93&#10;bnJldi54bWxQSwUGAAAAAAQABAD1AAAAhwMAAAAA&#10;">
                  <v:textbox>
                    <w:txbxContent>
                      <w:p w:rsidR="007D3CE4" w:rsidRPr="00796E94" w:rsidRDefault="007D3CE4" w:rsidP="0018604F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796E94">
                          <w:rPr>
                            <w:rFonts w:ascii="Times New Roman" w:hAnsi="Times New Roman"/>
                            <w:b/>
                          </w:rPr>
                          <w:t>Объект: система учебных занятий</w:t>
                        </w:r>
                      </w:p>
                    </w:txbxContent>
                  </v:textbox>
                </v:shape>
                <v:line id="Line 24" o:spid="_x0000_s1048" style="position:absolute;visibility:visible;mso-wrap-style:square" from="68584,19429" to="68584,2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oval id="Oval 25" o:spid="_x0000_s1049" style="position:absolute;left:78866;top:18282;width:20576;height:1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>
                  <v:textbox>
                    <w:txbxContent>
                      <w:p w:rsidR="007D3CE4" w:rsidRPr="00796E94" w:rsidRDefault="007D3CE4" w:rsidP="0018604F">
                        <w:pPr>
                          <w:rPr>
                            <w:b/>
                          </w:rPr>
                        </w:pPr>
                        <w:r w:rsidRPr="00796E94">
                          <w:rPr>
                            <w:rFonts w:ascii="Times New Roman" w:hAnsi="Times New Roman"/>
                            <w:b/>
                          </w:rPr>
                          <w:t>Результаты сдачи нормативов ГТО и физической</w:t>
                        </w:r>
                        <w:r w:rsidRPr="00796E94">
                          <w:rPr>
                            <w:b/>
                          </w:rPr>
                          <w:t xml:space="preserve"> </w:t>
                        </w:r>
                        <w:r w:rsidRPr="00796E94">
                          <w:rPr>
                            <w:rFonts w:ascii="Times New Roman" w:hAnsi="Times New Roman"/>
                            <w:b/>
                          </w:rPr>
                          <w:t>подготовленности</w:t>
                        </w:r>
                      </w:p>
                    </w:txbxContent>
                  </v:textbox>
                </v:oval>
                <v:oval id="Oval 26" o:spid="_x0000_s1050" style="position:absolute;left:70864;top:28576;width:28578;height:1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>
                  <v:textbox>
                    <w:txbxContent>
                      <w:p w:rsidR="007D3CE4" w:rsidRPr="00FB75EF" w:rsidRDefault="007D3CE4" w:rsidP="0018604F">
                        <w:r w:rsidRPr="00FB75EF">
                          <w:rPr>
                            <w:rFonts w:ascii="Times New Roman" w:hAnsi="Times New Roman"/>
                            <w:b/>
                          </w:rPr>
                          <w:t>Систематизированные материалы наблюдений</w:t>
                        </w:r>
                        <w:r w:rsidRPr="00FB75EF">
                          <w:rPr>
                            <w:rFonts w:ascii="Times New Roman" w:hAnsi="Times New Roman"/>
                          </w:rPr>
                          <w:t xml:space="preserve"> (оценочные листы, материалы</w:t>
                        </w:r>
                        <w:r w:rsidRPr="00FB75EF">
                          <w:t xml:space="preserve"> </w:t>
                        </w:r>
                        <w:r w:rsidRPr="00FB75EF">
                          <w:rPr>
                            <w:rFonts w:ascii="Times New Roman" w:hAnsi="Times New Roman"/>
                          </w:rPr>
                          <w:t>и дневники наблюдений и т. п.)</w:t>
                        </w:r>
                      </w:p>
                    </w:txbxContent>
                  </v:textbox>
                </v:oval>
                <v:oval id="Oval 27" o:spid="_x0000_s1051" style="position:absolute;left:59436;top:41151;width:37713;height:20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    <v:textbox>
                    <w:txbxContent>
                      <w:p w:rsidR="007D3CE4" w:rsidRPr="00FB75EF" w:rsidRDefault="007D3CE4" w:rsidP="0018604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B75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Материалы, характеризующие достижения обучающихся в рамках внеурочной и досуговой деятельности: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FB75E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результаты участия в олимпиадах, конкурсах, смотрах, спортивных мероприятиях и др.</w:t>
                        </w:r>
                      </w:p>
                    </w:txbxContent>
                  </v:textbox>
                </v:oval>
                <v:line id="Line 28" o:spid="_x0000_s1052" style="position:absolute;visibility:visible;mso-wrap-style:square" from="80013,18282" to="83440,1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9" o:spid="_x0000_s1053" style="position:absolute;flip:x;visibility:visible;mso-wrap-style:square" from="77719,18282" to="80013,29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line id="Line 30" o:spid="_x0000_s1054" style="position:absolute;flip:x;visibility:visible;mso-wrap-style:square" from="67437,18282" to="80013,42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AutoShape 31" o:spid="_x0000_s1055" type="#_x0000_t79" style="position:absolute;left:6854;top:38858;width:24004;height:20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zPr8A&#10;AADbAAAADwAAAGRycy9kb3ducmV2LnhtbERPTYvCMBC9C/sfwix403Q9iHSNIrKKJ7FV8DrbzLZZ&#10;m0lpom3/vTkIHh/ve7nubS0e1HrjWMHXNAFBXDhtuFRwOe8mCxA+IGusHZOCgTysVx+jJabadZzR&#10;Iw+liCHsU1RQhdCkUvqiIot+6hriyP251mKIsC2lbrGL4baWsySZS4uGY0OFDW0rKm753Sqww3D0&#10;efO/3f+cuuuvcZlJdplS489+8w0iUB/e4pf7oBXM4tj4Jf4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ofM+vwAAANsAAAAPAAAAAAAAAAAAAAAAAJgCAABkcnMvZG93bnJl&#10;di54bWxQSwUGAAAAAAQABAD1AAAAhAMAAAAA&#10;">
                  <v:textbox>
                    <w:txbxContent>
                      <w:p w:rsidR="007D3CE4" w:rsidRPr="00B67E53" w:rsidRDefault="007D3CE4" w:rsidP="0018604F">
                        <w:pPr>
                          <w:rPr>
                            <w:rFonts w:ascii="Times New Roman" w:hAnsi="Times New Roman"/>
                          </w:rPr>
                        </w:pPr>
                        <w:r w:rsidRPr="00B67E53">
                          <w:rPr>
                            <w:rFonts w:ascii="Times New Roman" w:hAnsi="Times New Roman"/>
                          </w:rPr>
                          <w:t>Личностные результаты выпускников на ступени основного общего образования в полном соответствии с требованиями Стандарта</w:t>
                        </w:r>
                        <w:r w:rsidRPr="00B67E53">
                          <w:rPr>
                            <w:rFonts w:ascii="Times New Roman" w:hAnsi="Times New Roman"/>
                            <w:b/>
                          </w:rPr>
                          <w:t xml:space="preserve"> не подлежат итоговой оценки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.</w:t>
                        </w:r>
                      </w:p>
                    </w:txbxContent>
                  </v:textbox>
                </v:shape>
                <v:shape id="AutoShape 32" o:spid="_x0000_s1056" type="#_x0000_t79" style="position:absolute;left:37712;top:38858;width:25151;height:20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1WpcQA&#10;AADbAAAADwAAAGRycy9kb3ducmV2LnhtbESPQWvCQBSE7wX/w/IEb3VTD1JTN6FILZ5KE4VeX7Ov&#10;ybbZtyG7muTfdwXB4zAz3zDbfLStuFDvjWMFT8sEBHHltOFawem4f3wG4QOyxtYxKZjIQ57NHraY&#10;ajdwQZcy1CJC2KeooAmhS6X0VUMW/dJ1xNH7cb3FEGVfS93jEOG2laskWUuLhuNCgx3tGqr+yrNV&#10;YKfpw5fd7+797XP4+jauMMm+UGoxH19fQAQawz18ax+0gtUG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tVqXEAAAA2wAAAA8AAAAAAAAAAAAAAAAAmAIAAGRycy9k&#10;b3ducmV2LnhtbFBLBQYAAAAABAAEAPUAAACJAwAAAAA=&#10;">
                  <v:textbox>
                    <w:txbxContent>
                      <w:p w:rsidR="007D3CE4" w:rsidRDefault="007D3CE4" w:rsidP="0018604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B67E53">
                          <w:rPr>
                            <w:rFonts w:ascii="Times New Roman" w:hAnsi="Times New Roman"/>
                            <w:b/>
                          </w:rPr>
                          <w:t xml:space="preserve">Основные содержание оценки </w:t>
                        </w:r>
                        <w:proofErr w:type="spellStart"/>
                        <w:r w:rsidRPr="00B67E53">
                          <w:rPr>
                            <w:rFonts w:ascii="Times New Roman" w:hAnsi="Times New Roman"/>
                            <w:b/>
                          </w:rPr>
                          <w:t>метапредметных</w:t>
                        </w:r>
                        <w:proofErr w:type="spellEnd"/>
                        <w:r w:rsidRPr="00B67E53">
                          <w:rPr>
                            <w:rFonts w:ascii="Times New Roman" w:hAnsi="Times New Roman"/>
                            <w:b/>
                          </w:rPr>
                          <w:t xml:space="preserve"> результатов</w:t>
                        </w:r>
                        <w:r w:rsidRPr="00B67E53">
                          <w:rPr>
                            <w:rFonts w:ascii="Times New Roman" w:hAnsi="Times New Roman"/>
                          </w:rPr>
                          <w:t xml:space="preserve"> на ступени основного общего образования строится вокруг </w:t>
                        </w:r>
                        <w:proofErr w:type="spellStart"/>
                        <w:r w:rsidRPr="00B67E53">
                          <w:rPr>
                            <w:rFonts w:ascii="Times New Roman" w:hAnsi="Times New Roman"/>
                          </w:rPr>
                          <w:t>сформированности</w:t>
                        </w:r>
                        <w:proofErr w:type="spellEnd"/>
                        <w:r w:rsidRPr="00B67E53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7D3CE4" w:rsidRPr="00B67E53" w:rsidRDefault="007D3CE4" w:rsidP="0018604F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B67E53">
                          <w:rPr>
                            <w:rFonts w:ascii="Times New Roman" w:hAnsi="Times New Roman"/>
                            <w:b/>
                          </w:rPr>
                          <w:t>УМЕНИЯ УЧИТЬСЯ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604F" w:rsidRPr="00B77014" w:rsidRDefault="0018604F" w:rsidP="0018604F">
      <w:pPr>
        <w:spacing w:after="0" w:line="240" w:lineRule="auto"/>
        <w:rPr>
          <w:rStyle w:val="FontStyle27"/>
          <w:rFonts w:ascii="Times New Roman" w:hAnsi="Times New Roman"/>
          <w:bCs/>
          <w:sz w:val="24"/>
          <w:szCs w:val="24"/>
        </w:rPr>
      </w:pPr>
    </w:p>
    <w:p w:rsidR="0018604F" w:rsidRPr="00FB75EF" w:rsidRDefault="0018604F" w:rsidP="0018604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t xml:space="preserve">       </w:t>
      </w:r>
    </w:p>
    <w:p w:rsidR="0018604F" w:rsidRPr="00B77014" w:rsidRDefault="0018604F" w:rsidP="0018604F">
      <w:pPr>
        <w:pStyle w:val="a3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  <w:r w:rsidRPr="00B77014">
        <w:rPr>
          <w:b/>
          <w:color w:val="050505"/>
        </w:rPr>
        <w:t>2.Общая характеристика учебного предмета.</w:t>
      </w:r>
    </w:p>
    <w:p w:rsidR="0018604F" w:rsidRPr="00B77014" w:rsidRDefault="0018604F" w:rsidP="0018604F">
      <w:pPr>
        <w:pStyle w:val="a3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p w:rsidR="0018604F" w:rsidRPr="00B77014" w:rsidRDefault="0018604F" w:rsidP="00186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7014">
        <w:rPr>
          <w:rStyle w:val="FontStyle27"/>
          <w:rFonts w:ascii="Times New Roman" w:hAnsi="Times New Roman"/>
          <w:sz w:val="24"/>
          <w:szCs w:val="24"/>
        </w:rPr>
        <w:t xml:space="preserve"> </w:t>
      </w:r>
      <w:r w:rsidRPr="00B77014">
        <w:rPr>
          <w:rFonts w:ascii="Times New Roman" w:hAnsi="Times New Roman"/>
          <w:color w:val="000000"/>
          <w:sz w:val="24"/>
          <w:szCs w:val="24"/>
        </w:rPr>
        <w:t xml:space="preserve">Предметом образования в области физической культуры является двигательная (физкультурная) деятельность.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</w:t>
      </w:r>
    </w:p>
    <w:p w:rsidR="0018604F" w:rsidRPr="00B77014" w:rsidRDefault="0018604F" w:rsidP="001860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В программе для 6</w:t>
      </w:r>
      <w:r w:rsidRPr="00B77014">
        <w:rPr>
          <w:rFonts w:ascii="Times New Roman" w:hAnsi="Times New Roman"/>
          <w:color w:val="000000"/>
          <w:sz w:val="24"/>
          <w:szCs w:val="24"/>
        </w:rPr>
        <w:t xml:space="preserve"> классов двигательная деятельность, как учебный предмет, представлена двумя содержательными линиями: физкультурно-оздоровительная деятельность и спортивную деятельность. Первая содержательная линия «Физкультурно-оздоровительная деятельность» характеризуется направле</w:t>
      </w:r>
      <w:r>
        <w:rPr>
          <w:rFonts w:ascii="Times New Roman" w:hAnsi="Times New Roman"/>
          <w:color w:val="000000"/>
          <w:sz w:val="24"/>
          <w:szCs w:val="24"/>
        </w:rPr>
        <w:t>нностью на укрепление здоровья обу</w:t>
      </w:r>
      <w:r w:rsidRPr="00B77014">
        <w:rPr>
          <w:rFonts w:ascii="Times New Roman" w:hAnsi="Times New Roman"/>
          <w:color w:val="000000"/>
          <w:sz w:val="24"/>
          <w:szCs w:val="24"/>
        </w:rPr>
        <w:t xml:space="preserve">чающихся и создание представлений о бережном к нему отношении, формирование потребностей в регулярных занятиях физической культурой и использование их в разнообразных формах активного отдыха и досуга. </w:t>
      </w:r>
    </w:p>
    <w:p w:rsidR="0018604F" w:rsidRPr="00B77014" w:rsidRDefault="0018604F" w:rsidP="0018604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77014">
        <w:rPr>
          <w:rFonts w:ascii="Times New Roman" w:hAnsi="Times New Roman"/>
          <w:color w:val="000000"/>
          <w:sz w:val="24"/>
          <w:szCs w:val="24"/>
        </w:rPr>
        <w:t xml:space="preserve">Вторая содержательная линия «Спортивная деятельность» соотносится с возрастными интересами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B77014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B77014">
        <w:rPr>
          <w:rFonts w:ascii="Times New Roman" w:hAnsi="Times New Roman"/>
          <w:color w:val="000000"/>
          <w:sz w:val="24"/>
          <w:szCs w:val="24"/>
        </w:rPr>
        <w:t xml:space="preserve">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B77014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B77014">
        <w:rPr>
          <w:rFonts w:ascii="Times New Roman" w:hAnsi="Times New Roman"/>
          <w:color w:val="000000"/>
          <w:sz w:val="24"/>
          <w:szCs w:val="24"/>
        </w:rPr>
        <w:t>щихся.</w:t>
      </w:r>
      <w:proofErr w:type="gramEnd"/>
      <w:r w:rsidRPr="00B77014">
        <w:rPr>
          <w:rFonts w:ascii="Times New Roman" w:hAnsi="Times New Roman"/>
          <w:color w:val="000000"/>
          <w:sz w:val="24"/>
          <w:szCs w:val="24"/>
        </w:rPr>
        <w:t xml:space="preserve"> Осо</w:t>
      </w:r>
      <w:r>
        <w:rPr>
          <w:rFonts w:ascii="Times New Roman" w:hAnsi="Times New Roman"/>
          <w:color w:val="000000"/>
          <w:sz w:val="24"/>
          <w:szCs w:val="24"/>
        </w:rPr>
        <w:t>бенностью урочных занятий в 6</w:t>
      </w:r>
      <w:r w:rsidRPr="00B77014">
        <w:rPr>
          <w:rFonts w:ascii="Times New Roman" w:hAnsi="Times New Roman"/>
          <w:color w:val="000000"/>
          <w:sz w:val="24"/>
          <w:szCs w:val="24"/>
        </w:rPr>
        <w:t xml:space="preserve">-х классах является обучение базовым двигательным действиям, включая технику основных видов спорта: легкая атлетика, гимнастика, спортивные игры, лыжная подготовка, плавание (если есть соответствующие условия). </w:t>
      </w:r>
    </w:p>
    <w:p w:rsidR="0018604F" w:rsidRPr="00B77014" w:rsidRDefault="0018604F" w:rsidP="00186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b/>
          <w:sz w:val="24"/>
          <w:szCs w:val="24"/>
        </w:rPr>
        <w:t xml:space="preserve">          </w:t>
      </w:r>
      <w:r w:rsidRPr="00B77014">
        <w:rPr>
          <w:rFonts w:ascii="Times New Roman" w:hAnsi="Times New Roman"/>
          <w:sz w:val="24"/>
          <w:szCs w:val="24"/>
        </w:rPr>
        <w:t xml:space="preserve">   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           </w:t>
      </w:r>
    </w:p>
    <w:p w:rsidR="0018604F" w:rsidRPr="00B77014" w:rsidRDefault="0018604F" w:rsidP="00186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 Отличительные особенности планирования  уроков:</w:t>
      </w:r>
    </w:p>
    <w:p w:rsidR="0018604F" w:rsidRPr="00B77014" w:rsidRDefault="0018604F" w:rsidP="00186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18604F" w:rsidRPr="00B77014" w:rsidRDefault="0018604F" w:rsidP="00186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18604F" w:rsidRPr="00B77014" w:rsidRDefault="0018604F" w:rsidP="00186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 2) сила (скоростно-силовые и собственно силовые способности); 3) выносливость (общая и специальная).</w:t>
      </w:r>
    </w:p>
    <w:p w:rsidR="0018604F" w:rsidRPr="00B77014" w:rsidRDefault="0018604F" w:rsidP="0018604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</w:rPr>
      </w:pPr>
    </w:p>
    <w:p w:rsidR="0018604F" w:rsidRPr="00B77014" w:rsidRDefault="0018604F" w:rsidP="0018604F">
      <w:pPr>
        <w:pStyle w:val="a3"/>
        <w:spacing w:before="0" w:beforeAutospacing="0" w:after="0" w:afterAutospacing="0"/>
        <w:rPr>
          <w:rStyle w:val="FontStyle27"/>
        </w:rPr>
      </w:pPr>
    </w:p>
    <w:p w:rsidR="0018604F" w:rsidRPr="00B77014" w:rsidRDefault="0018604F" w:rsidP="0018604F">
      <w:pPr>
        <w:pStyle w:val="a3"/>
        <w:spacing w:before="0" w:beforeAutospacing="0" w:after="0" w:afterAutospacing="0"/>
        <w:jc w:val="center"/>
        <w:rPr>
          <w:rStyle w:val="FontStyle27"/>
          <w:b/>
        </w:rPr>
      </w:pPr>
      <w:r w:rsidRPr="00B77014">
        <w:rPr>
          <w:rStyle w:val="FontStyle27"/>
          <w:b/>
        </w:rPr>
        <w:t>3. Описание места учебного предмета.</w:t>
      </w:r>
    </w:p>
    <w:p w:rsidR="0018604F" w:rsidRPr="00A46D38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Style w:val="FontStyle27"/>
          <w:rFonts w:ascii="Times New Roman" w:hAnsi="Times New Roman"/>
          <w:b/>
          <w:sz w:val="24"/>
          <w:szCs w:val="24"/>
        </w:rPr>
        <w:t xml:space="preserve">           </w:t>
      </w:r>
      <w:r w:rsidRPr="00A46D38">
        <w:rPr>
          <w:rFonts w:ascii="Times New Roman" w:hAnsi="Times New Roman"/>
          <w:sz w:val="24"/>
          <w:szCs w:val="24"/>
        </w:rPr>
        <w:t xml:space="preserve">Согласно базисному учебному плану на обязательное изучение всех учебных тем программы отводится 945 ч, из расчета 3 ч в неделю с V по IX класс.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20 % (70 часов) от объема времени, отводимого на изучение раздела «Физическое совершенствование». </w:t>
      </w:r>
    </w:p>
    <w:p w:rsidR="0018604F" w:rsidRPr="00B77014" w:rsidRDefault="0018604F" w:rsidP="0018604F">
      <w:pPr>
        <w:pStyle w:val="a3"/>
        <w:spacing w:before="0" w:beforeAutospacing="0" w:after="0" w:afterAutospacing="0"/>
        <w:rPr>
          <w:rStyle w:val="FontStyle27"/>
          <w:b/>
        </w:rPr>
      </w:pPr>
    </w:p>
    <w:p w:rsidR="00677623" w:rsidRDefault="00677623" w:rsidP="0018604F">
      <w:pPr>
        <w:pStyle w:val="a3"/>
        <w:shd w:val="clear" w:color="auto" w:fill="FCFCFC"/>
        <w:spacing w:before="0" w:beforeAutospacing="0" w:after="0" w:afterAutospacing="0"/>
        <w:jc w:val="center"/>
        <w:rPr>
          <w:rStyle w:val="FontStyle27"/>
          <w:b/>
          <w:bCs/>
        </w:rPr>
      </w:pPr>
    </w:p>
    <w:p w:rsidR="00677623" w:rsidRDefault="00677623" w:rsidP="0018604F">
      <w:pPr>
        <w:pStyle w:val="a3"/>
        <w:shd w:val="clear" w:color="auto" w:fill="FCFCFC"/>
        <w:spacing w:before="0" w:beforeAutospacing="0" w:after="0" w:afterAutospacing="0"/>
        <w:jc w:val="center"/>
        <w:rPr>
          <w:rStyle w:val="FontStyle27"/>
          <w:b/>
          <w:bCs/>
        </w:rPr>
      </w:pPr>
    </w:p>
    <w:p w:rsidR="00677623" w:rsidRDefault="00677623" w:rsidP="0018604F">
      <w:pPr>
        <w:pStyle w:val="a3"/>
        <w:shd w:val="clear" w:color="auto" w:fill="FCFCFC"/>
        <w:spacing w:before="0" w:beforeAutospacing="0" w:after="0" w:afterAutospacing="0"/>
        <w:jc w:val="center"/>
        <w:rPr>
          <w:rStyle w:val="FontStyle27"/>
          <w:b/>
          <w:bCs/>
        </w:rPr>
      </w:pPr>
    </w:p>
    <w:p w:rsidR="0018604F" w:rsidRPr="00B77014" w:rsidRDefault="0018604F" w:rsidP="0018604F">
      <w:pPr>
        <w:pStyle w:val="a3"/>
        <w:shd w:val="clear" w:color="auto" w:fill="FCFCFC"/>
        <w:spacing w:before="0" w:beforeAutospacing="0" w:after="0" w:afterAutospacing="0"/>
        <w:jc w:val="center"/>
        <w:rPr>
          <w:rStyle w:val="FontStyle27"/>
          <w:b/>
          <w:bCs/>
        </w:rPr>
      </w:pPr>
      <w:r w:rsidRPr="00B77014">
        <w:rPr>
          <w:rStyle w:val="FontStyle27"/>
          <w:b/>
          <w:bCs/>
        </w:rPr>
        <w:lastRenderedPageBreak/>
        <w:t xml:space="preserve">4. Личностные, </w:t>
      </w:r>
      <w:proofErr w:type="spellStart"/>
      <w:r w:rsidRPr="00B77014">
        <w:rPr>
          <w:rStyle w:val="FontStyle27"/>
          <w:b/>
          <w:bCs/>
        </w:rPr>
        <w:t>метапредметные</w:t>
      </w:r>
      <w:proofErr w:type="spellEnd"/>
      <w:r w:rsidRPr="00B77014">
        <w:rPr>
          <w:rStyle w:val="FontStyle27"/>
          <w:b/>
          <w:bCs/>
        </w:rPr>
        <w:t xml:space="preserve"> и предметные результаты </w:t>
      </w:r>
    </w:p>
    <w:p w:rsidR="0018604F" w:rsidRPr="00B77014" w:rsidRDefault="0018604F" w:rsidP="0018604F">
      <w:pPr>
        <w:pStyle w:val="a3"/>
        <w:shd w:val="clear" w:color="auto" w:fill="FCFCFC"/>
        <w:spacing w:before="0" w:beforeAutospacing="0" w:after="0" w:afterAutospacing="0"/>
        <w:jc w:val="center"/>
        <w:rPr>
          <w:rStyle w:val="FontStyle27"/>
          <w:b/>
          <w:bCs/>
        </w:rPr>
      </w:pPr>
      <w:r w:rsidRPr="00B77014">
        <w:rPr>
          <w:rStyle w:val="FontStyle27"/>
          <w:b/>
          <w:bCs/>
        </w:rPr>
        <w:t>освоения учебного предмета.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7014">
        <w:rPr>
          <w:rFonts w:ascii="Times New Roman" w:hAnsi="Times New Roman"/>
          <w:sz w:val="24"/>
          <w:szCs w:val="24"/>
        </w:rPr>
        <w:t>Результаты освоения содержания предмета «Физическая культура» определяют те итоговые результаты, которые должны демонст</w:t>
      </w:r>
      <w:r>
        <w:rPr>
          <w:rFonts w:ascii="Times New Roman" w:hAnsi="Times New Roman"/>
          <w:sz w:val="24"/>
          <w:szCs w:val="24"/>
        </w:rPr>
        <w:t xml:space="preserve">рировать </w:t>
      </w:r>
      <w:proofErr w:type="gramStart"/>
      <w:r>
        <w:rPr>
          <w:rFonts w:ascii="Times New Roman" w:hAnsi="Times New Roman"/>
          <w:sz w:val="24"/>
          <w:szCs w:val="24"/>
        </w:rPr>
        <w:t>обучающееся</w:t>
      </w:r>
      <w:proofErr w:type="gramEnd"/>
      <w:r w:rsidRPr="00B77014">
        <w:rPr>
          <w:rFonts w:ascii="Times New Roman" w:hAnsi="Times New Roman"/>
          <w:sz w:val="24"/>
          <w:szCs w:val="24"/>
        </w:rPr>
        <w:t xml:space="preserve"> по завершении обучения в основной школе.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 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B77014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B77014">
        <w:rPr>
          <w:rFonts w:ascii="Times New Roman" w:hAnsi="Times New Roman"/>
          <w:sz w:val="24"/>
          <w:szCs w:val="24"/>
        </w:rPr>
        <w:t>, предметными и личностными результатами.</w:t>
      </w:r>
    </w:p>
    <w:p w:rsidR="0018604F" w:rsidRPr="00146DE5" w:rsidRDefault="0018604F" w:rsidP="0018604F">
      <w:pPr>
        <w:spacing w:after="0" w:line="240" w:lineRule="auto"/>
        <w:ind w:left="9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46DE5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146DE5">
        <w:rPr>
          <w:rFonts w:ascii="Times New Roman" w:hAnsi="Times New Roman"/>
          <w:b/>
          <w:bCs/>
          <w:i/>
          <w:sz w:val="24"/>
          <w:szCs w:val="24"/>
        </w:rPr>
        <w:t xml:space="preserve"> освоения предмета физической культуры.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Личностные результаты отражаются в индивидуальных качественных свойствах </w:t>
      </w:r>
      <w:r>
        <w:rPr>
          <w:rFonts w:ascii="Times New Roman" w:hAnsi="Times New Roman"/>
          <w:sz w:val="24"/>
          <w:szCs w:val="24"/>
        </w:rPr>
        <w:t>об</w:t>
      </w:r>
      <w:r w:rsidRPr="00B7701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77014">
        <w:rPr>
          <w:rFonts w:ascii="Times New Roman" w:hAnsi="Times New Roman"/>
          <w:sz w:val="24"/>
          <w:szCs w:val="24"/>
        </w:rPr>
        <w:t xml:space="preserve">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</w:t>
      </w:r>
      <w:r>
        <w:rPr>
          <w:rFonts w:ascii="Times New Roman" w:hAnsi="Times New Roman"/>
          <w:sz w:val="24"/>
          <w:szCs w:val="24"/>
        </w:rPr>
        <w:t>об</w:t>
      </w:r>
      <w:r w:rsidRPr="00B7701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77014">
        <w:rPr>
          <w:rFonts w:ascii="Times New Roman" w:hAnsi="Times New Roman"/>
          <w:sz w:val="24"/>
          <w:szCs w:val="24"/>
        </w:rPr>
        <w:t>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Личностные результаты могут проявляться в разных областях культуры.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 области познавательной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В области нравственной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В области трудовой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lastRenderedPageBreak/>
        <w:t>В области эстетической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красивая (правильная)</w:t>
      </w:r>
      <w:r>
        <w:rPr>
          <w:rFonts w:ascii="Times New Roman" w:hAnsi="Times New Roman"/>
          <w:sz w:val="24"/>
          <w:szCs w:val="24"/>
        </w:rPr>
        <w:t xml:space="preserve"> осанка, умение ее длительно со</w:t>
      </w:r>
      <w:r w:rsidRPr="00B77014">
        <w:rPr>
          <w:rFonts w:ascii="Times New Roman" w:hAnsi="Times New Roman"/>
          <w:sz w:val="24"/>
          <w:szCs w:val="24"/>
        </w:rPr>
        <w:t>хранять при разнообразных форма</w:t>
      </w:r>
      <w:r>
        <w:rPr>
          <w:rFonts w:ascii="Times New Roman" w:hAnsi="Times New Roman"/>
          <w:sz w:val="24"/>
          <w:szCs w:val="24"/>
        </w:rPr>
        <w:t>х движения и пере</w:t>
      </w:r>
      <w:r w:rsidRPr="00B77014">
        <w:rPr>
          <w:rFonts w:ascii="Times New Roman" w:hAnsi="Times New Roman"/>
          <w:sz w:val="24"/>
          <w:szCs w:val="24"/>
        </w:rPr>
        <w:t>движений;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культура движения, умение передвигаться красиво, легко и непринужденно.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 области коммуникативной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18604F" w:rsidRPr="00B77014" w:rsidRDefault="0018604F" w:rsidP="0018604F">
      <w:pPr>
        <w:pStyle w:val="a4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18604F" w:rsidRPr="00146DE5" w:rsidRDefault="0018604F" w:rsidP="0018604F">
      <w:pPr>
        <w:pStyle w:val="a4"/>
        <w:spacing w:after="0" w:line="240" w:lineRule="auto"/>
        <w:ind w:left="540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146DE5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146DE5">
        <w:rPr>
          <w:rFonts w:ascii="Times New Roman" w:hAnsi="Times New Roman"/>
          <w:i/>
          <w:sz w:val="24"/>
          <w:szCs w:val="24"/>
        </w:rPr>
        <w:t xml:space="preserve">  </w:t>
      </w:r>
      <w:r w:rsidRPr="00146DE5">
        <w:rPr>
          <w:rFonts w:ascii="Times New Roman" w:hAnsi="Times New Roman"/>
          <w:b/>
          <w:i/>
          <w:sz w:val="24"/>
          <w:szCs w:val="24"/>
        </w:rPr>
        <w:t>результаты</w:t>
      </w:r>
      <w:r w:rsidRPr="00146DE5">
        <w:rPr>
          <w:rFonts w:ascii="Times New Roman" w:hAnsi="Times New Roman"/>
          <w:b/>
          <w:bCs/>
          <w:i/>
          <w:sz w:val="24"/>
          <w:szCs w:val="24"/>
        </w:rPr>
        <w:t xml:space="preserve"> освоения физической культуры.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B7701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77014">
        <w:rPr>
          <w:rFonts w:ascii="Times New Roman" w:hAnsi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B7701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77014">
        <w:rPr>
          <w:rFonts w:ascii="Times New Roman" w:hAnsi="Times New Roman"/>
          <w:sz w:val="24"/>
          <w:szCs w:val="24"/>
        </w:rPr>
        <w:t xml:space="preserve"> качественных универсальных способностей </w:t>
      </w:r>
      <w:r>
        <w:rPr>
          <w:rFonts w:ascii="Times New Roman" w:hAnsi="Times New Roman"/>
          <w:sz w:val="24"/>
          <w:szCs w:val="24"/>
        </w:rPr>
        <w:t>об</w:t>
      </w:r>
      <w:r w:rsidRPr="00B7701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77014">
        <w:rPr>
          <w:rFonts w:ascii="Times New Roman" w:hAnsi="Times New Roman"/>
          <w:sz w:val="24"/>
          <w:szCs w:val="24"/>
        </w:rPr>
        <w:t xml:space="preserve">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</w:t>
      </w:r>
      <w:r>
        <w:rPr>
          <w:rFonts w:ascii="Times New Roman" w:hAnsi="Times New Roman"/>
          <w:sz w:val="24"/>
          <w:szCs w:val="24"/>
        </w:rPr>
        <w:t>об</w:t>
      </w:r>
      <w:r w:rsidRPr="00B7701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77014">
        <w:rPr>
          <w:rFonts w:ascii="Times New Roman" w:hAnsi="Times New Roman"/>
          <w:sz w:val="24"/>
          <w:szCs w:val="24"/>
        </w:rPr>
        <w:t>щихся.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B7701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77014">
        <w:rPr>
          <w:rFonts w:ascii="Times New Roman" w:hAnsi="Times New Roman"/>
          <w:sz w:val="24"/>
          <w:szCs w:val="24"/>
        </w:rPr>
        <w:t xml:space="preserve"> результаты проявляются в различных областях культуры</w:t>
      </w:r>
      <w:r w:rsidRPr="00B77014">
        <w:rPr>
          <w:rFonts w:ascii="Times New Roman" w:hAnsi="Times New Roman"/>
          <w:b/>
          <w:sz w:val="24"/>
          <w:szCs w:val="24"/>
        </w:rPr>
        <w:t>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 области познавательной культуры:</w:t>
      </w:r>
    </w:p>
    <w:p w:rsidR="0018604F" w:rsidRPr="00B77014" w:rsidRDefault="0018604F" w:rsidP="0018604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18604F" w:rsidRPr="00B77014" w:rsidRDefault="0018604F" w:rsidP="0018604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18604F" w:rsidRPr="00B77014" w:rsidRDefault="0018604F" w:rsidP="0018604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B77014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B77014">
        <w:rPr>
          <w:rFonts w:ascii="Times New Roman" w:hAnsi="Times New Roman"/>
          <w:sz w:val="24"/>
          <w:szCs w:val="24"/>
        </w:rPr>
        <w:t xml:space="preserve"> (отклоняющегося) поведения.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В области нравственной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lastRenderedPageBreak/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В области трудовой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В области эстетической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В области коммуникативной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18604F" w:rsidRPr="00B77014" w:rsidRDefault="0018604F" w:rsidP="0018604F">
      <w:pPr>
        <w:pStyle w:val="a4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C23A99" w:rsidRDefault="00C23A99" w:rsidP="0018604F">
      <w:pPr>
        <w:pStyle w:val="a4"/>
        <w:spacing w:after="0" w:line="240" w:lineRule="auto"/>
        <w:ind w:left="5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23A99" w:rsidRDefault="00C23A99" w:rsidP="0018604F">
      <w:pPr>
        <w:pStyle w:val="a4"/>
        <w:spacing w:after="0" w:line="240" w:lineRule="auto"/>
        <w:ind w:left="5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23A99" w:rsidRDefault="00C23A99" w:rsidP="0018604F">
      <w:pPr>
        <w:pStyle w:val="a4"/>
        <w:spacing w:after="0" w:line="240" w:lineRule="auto"/>
        <w:ind w:left="5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23A99" w:rsidRDefault="00C23A99" w:rsidP="0018604F">
      <w:pPr>
        <w:pStyle w:val="a4"/>
        <w:spacing w:after="0" w:line="240" w:lineRule="auto"/>
        <w:ind w:left="5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23A99" w:rsidRDefault="00C23A99" w:rsidP="0018604F">
      <w:pPr>
        <w:pStyle w:val="a4"/>
        <w:spacing w:after="0" w:line="240" w:lineRule="auto"/>
        <w:ind w:left="5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23A99" w:rsidRDefault="00C23A99" w:rsidP="0018604F">
      <w:pPr>
        <w:pStyle w:val="a4"/>
        <w:spacing w:after="0" w:line="240" w:lineRule="auto"/>
        <w:ind w:left="5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604F" w:rsidRPr="00146DE5" w:rsidRDefault="0018604F" w:rsidP="0018604F">
      <w:pPr>
        <w:pStyle w:val="a4"/>
        <w:spacing w:after="0" w:line="240" w:lineRule="auto"/>
        <w:ind w:left="540"/>
        <w:jc w:val="center"/>
        <w:rPr>
          <w:rFonts w:ascii="Times New Roman" w:hAnsi="Times New Roman"/>
          <w:i/>
          <w:sz w:val="24"/>
          <w:szCs w:val="24"/>
        </w:rPr>
      </w:pPr>
      <w:r w:rsidRPr="00146DE5">
        <w:rPr>
          <w:rFonts w:ascii="Times New Roman" w:hAnsi="Times New Roman"/>
          <w:b/>
          <w:i/>
          <w:sz w:val="24"/>
          <w:szCs w:val="24"/>
        </w:rPr>
        <w:lastRenderedPageBreak/>
        <w:t>Предметные</w:t>
      </w:r>
      <w:r w:rsidRPr="00146DE5">
        <w:rPr>
          <w:rFonts w:ascii="Times New Roman" w:hAnsi="Times New Roman"/>
          <w:i/>
          <w:sz w:val="24"/>
          <w:szCs w:val="24"/>
        </w:rPr>
        <w:t xml:space="preserve">  </w:t>
      </w:r>
      <w:r w:rsidRPr="00146DE5">
        <w:rPr>
          <w:rFonts w:ascii="Times New Roman" w:hAnsi="Times New Roman"/>
          <w:b/>
          <w:i/>
          <w:sz w:val="24"/>
          <w:szCs w:val="24"/>
        </w:rPr>
        <w:t>результаты</w:t>
      </w:r>
      <w:r w:rsidRPr="00146DE5">
        <w:rPr>
          <w:rFonts w:ascii="Times New Roman" w:hAnsi="Times New Roman"/>
          <w:b/>
          <w:bCs/>
          <w:i/>
          <w:sz w:val="24"/>
          <w:szCs w:val="24"/>
        </w:rPr>
        <w:t xml:space="preserve"> освоения физической культуры.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77014">
        <w:rPr>
          <w:rFonts w:ascii="Times New Roman" w:hAnsi="Times New Roman"/>
          <w:sz w:val="24"/>
          <w:szCs w:val="24"/>
        </w:rPr>
        <w:t xml:space="preserve">Предметные результаты характеризуют опыт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B7701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77014">
        <w:rPr>
          <w:rFonts w:ascii="Times New Roman" w:hAnsi="Times New Roman"/>
          <w:sz w:val="24"/>
          <w:szCs w:val="24"/>
        </w:rPr>
        <w:t>щихся</w:t>
      </w:r>
      <w:proofErr w:type="gramEnd"/>
      <w:r w:rsidRPr="00B77014">
        <w:rPr>
          <w:rFonts w:ascii="Times New Roman" w:hAnsi="Times New Roman"/>
          <w:sz w:val="24"/>
          <w:szCs w:val="24"/>
        </w:rPr>
        <w:t xml:space="preserve">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77014">
        <w:rPr>
          <w:rFonts w:ascii="Times New Roman" w:hAnsi="Times New Roman"/>
          <w:sz w:val="24"/>
          <w:szCs w:val="24"/>
        </w:rPr>
        <w:t xml:space="preserve">Предметные результаты, так же как и </w:t>
      </w:r>
      <w:proofErr w:type="spellStart"/>
      <w:r w:rsidRPr="00B7701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77014">
        <w:rPr>
          <w:rFonts w:ascii="Times New Roman" w:hAnsi="Times New Roman"/>
          <w:sz w:val="24"/>
          <w:szCs w:val="24"/>
        </w:rPr>
        <w:t>, проявляются в разных областях культуры.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В области познавательной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знание основных направлений развития физической культуры в обществе, их целей, задач и форм организации;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 области нравственной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B77014">
        <w:rPr>
          <w:rFonts w:ascii="Times New Roman" w:hAnsi="Times New Roman"/>
          <w:sz w:val="24"/>
          <w:szCs w:val="24"/>
        </w:rPr>
        <w:t>занимающимся</w:t>
      </w:r>
      <w:proofErr w:type="gramEnd"/>
      <w:r w:rsidRPr="00B77014">
        <w:rPr>
          <w:rFonts w:ascii="Times New Roman" w:hAnsi="Times New Roman"/>
          <w:sz w:val="24"/>
          <w:szCs w:val="24"/>
        </w:rPr>
        <w:t>, независимо от особенностей их здоровья, физической и технической подготовленности;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умение оказывать помощь </w:t>
      </w:r>
      <w:proofErr w:type="gramStart"/>
      <w:r w:rsidRPr="00B77014">
        <w:rPr>
          <w:rFonts w:ascii="Times New Roman" w:hAnsi="Times New Roman"/>
          <w:sz w:val="24"/>
          <w:szCs w:val="24"/>
        </w:rPr>
        <w:t>занимающимся</w:t>
      </w:r>
      <w:proofErr w:type="gramEnd"/>
      <w:r w:rsidRPr="00B77014">
        <w:rPr>
          <w:rFonts w:ascii="Times New Roman" w:hAnsi="Times New Roman"/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 области трудовой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В области эстетической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В области коммуникативной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lastRenderedPageBreak/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18604F" w:rsidRPr="00B77014" w:rsidRDefault="0018604F" w:rsidP="001860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77014">
        <w:rPr>
          <w:rFonts w:ascii="Times New Roman" w:hAnsi="Times New Roman"/>
          <w:b/>
          <w:i/>
          <w:sz w:val="24"/>
          <w:szCs w:val="24"/>
        </w:rPr>
        <w:t xml:space="preserve">Требования к подготовке </w:t>
      </w:r>
      <w:proofErr w:type="gramStart"/>
      <w:r w:rsidRPr="00B77014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</w:t>
      </w:r>
      <w:r w:rsidRPr="00B7701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b/>
          <w:i/>
          <w:sz w:val="24"/>
          <w:szCs w:val="24"/>
        </w:rPr>
        <w:t>Знать (понимать):</w:t>
      </w:r>
      <w:r w:rsidRPr="00B77014">
        <w:rPr>
          <w:rFonts w:ascii="Times New Roman" w:hAnsi="Times New Roman"/>
          <w:sz w:val="24"/>
          <w:szCs w:val="24"/>
        </w:rPr>
        <w:t xml:space="preserve"> 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-Исторические сведения о древних Олимпийских играх и особенностях их проведения;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-Основные показатели физического развития.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-Правила закаливания организма способами обтирания, обливания, душ. 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-Правила соблюдения личной гигиены во время и после занятий физическими упражнениями.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b/>
          <w:i/>
          <w:sz w:val="24"/>
          <w:szCs w:val="24"/>
        </w:rPr>
        <w:t>Уметь:</w:t>
      </w:r>
      <w:r w:rsidRPr="00B77014">
        <w:rPr>
          <w:rFonts w:ascii="Times New Roman" w:hAnsi="Times New Roman"/>
          <w:sz w:val="24"/>
          <w:szCs w:val="24"/>
        </w:rPr>
        <w:t xml:space="preserve">      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- Выполнять комплексы упражнений утренней зарядки, физкультминуток и </w:t>
      </w:r>
      <w:proofErr w:type="spellStart"/>
      <w:r w:rsidRPr="00B77014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B77014">
        <w:rPr>
          <w:rFonts w:ascii="Times New Roman" w:hAnsi="Times New Roman"/>
          <w:sz w:val="24"/>
          <w:szCs w:val="24"/>
        </w:rPr>
        <w:t>;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- Выполнять комплексы упражнений с предметами и без предметов (по заданию учителя) - Выполнять комплексы упражнений для формирования правильной осанки и коррекции её нарушений.</w:t>
      </w:r>
    </w:p>
    <w:p w:rsidR="0018604F" w:rsidRPr="00B77014" w:rsidRDefault="0018604F" w:rsidP="0018604F">
      <w:pPr>
        <w:pStyle w:val="a4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- Выполнять простейшие акробатические и гимнастические комбинации;</w:t>
      </w:r>
    </w:p>
    <w:p w:rsidR="0018604F" w:rsidRPr="00B77014" w:rsidRDefault="0018604F" w:rsidP="0018604F">
      <w:pPr>
        <w:pStyle w:val="a4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- Подсчитывать ЧСС при выполнении физических упражнений с разной нагрузкой;</w:t>
      </w:r>
    </w:p>
    <w:p w:rsidR="0018604F" w:rsidRPr="00B77014" w:rsidRDefault="0018604F" w:rsidP="0018604F">
      <w:pPr>
        <w:pStyle w:val="a4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- Выполнять игровые действия в футболе, баскетболе и волейболе, играть по правилам.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- Соблюдать правила безопасности и профилактики травматизма на занятиях физическими упражнениями, оказать первую помощь при травмах.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ПРИЕМЫ ЗАКАЛИВАНИЯ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  Воздушные ванны (теплые, безразличные, прохладные, холодные, очень холодные)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ВОЛЕЙБОЛ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 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 и проведение подвижных игр и игровых заданий.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БАСКЕТБОЛ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 и проведение подвижных игр и игровых заданий.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ГИМНАСТИКА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 Значение гимнастических упражнений  для сохранения правильной осанки, развитие силовых  способностей и гибкости. Страховка во время занятий. Основы выполнения гимнастических упражнений.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lastRenderedPageBreak/>
        <w:t>ЛЕГКАЯ АТЛЕТИКА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КРОССАВАЯ ПОДГОТОВКА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Правила и организация проведения соревнований по кроссу.  Техника безопасности при проведении соревнований и занятий. Помощь в содействие.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77014">
        <w:rPr>
          <w:rFonts w:ascii="Times New Roman" w:hAnsi="Times New Roman"/>
          <w:sz w:val="24"/>
          <w:szCs w:val="24"/>
        </w:rPr>
        <w:t>для</w:t>
      </w:r>
      <w:proofErr w:type="gramEnd"/>
      <w:r w:rsidRPr="00B77014">
        <w:rPr>
          <w:rFonts w:ascii="Times New Roman" w:hAnsi="Times New Roman"/>
          <w:sz w:val="24"/>
          <w:szCs w:val="24"/>
        </w:rPr>
        <w:t>:</w:t>
      </w:r>
    </w:p>
    <w:p w:rsidR="0018604F" w:rsidRPr="00B77014" w:rsidRDefault="0018604F" w:rsidP="0018604F">
      <w:pPr>
        <w:tabs>
          <w:tab w:val="left" w:pos="1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7014">
        <w:rPr>
          <w:rFonts w:ascii="Times New Roman" w:hAnsi="Times New Roman"/>
          <w:i/>
          <w:sz w:val="24"/>
          <w:szCs w:val="24"/>
        </w:rPr>
        <w:t xml:space="preserve">- </w:t>
      </w:r>
      <w:r w:rsidRPr="00B77014">
        <w:rPr>
          <w:rFonts w:ascii="Times New Roman" w:hAnsi="Times New Roman"/>
          <w:sz w:val="24"/>
          <w:szCs w:val="24"/>
        </w:rPr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18604F" w:rsidRDefault="0018604F" w:rsidP="0018604F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>- включения занятий физической культурой и спортом в активный отдых и досуг.</w:t>
      </w:r>
    </w:p>
    <w:p w:rsidR="00095142" w:rsidRPr="00B77014" w:rsidRDefault="00095142" w:rsidP="0018604F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4F" w:rsidRDefault="0018604F" w:rsidP="0018604F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46DE5">
        <w:rPr>
          <w:rFonts w:ascii="Times New Roman" w:hAnsi="Times New Roman"/>
          <w:b/>
          <w:i/>
          <w:sz w:val="24"/>
          <w:szCs w:val="24"/>
        </w:rPr>
        <w:t>Демонстрировать уровень физической подготовленности</w:t>
      </w:r>
    </w:p>
    <w:p w:rsidR="00095142" w:rsidRPr="00146DE5" w:rsidRDefault="00095142" w:rsidP="0018604F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267"/>
        <w:gridCol w:w="1237"/>
        <w:gridCol w:w="1210"/>
        <w:gridCol w:w="913"/>
        <w:gridCol w:w="277"/>
        <w:gridCol w:w="1111"/>
        <w:gridCol w:w="1163"/>
      </w:tblGrid>
      <w:tr w:rsidR="0018604F" w:rsidRPr="00B77014" w:rsidTr="007D3CE4">
        <w:tc>
          <w:tcPr>
            <w:tcW w:w="2569" w:type="dxa"/>
            <w:vMerge w:val="restart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7178" w:type="dxa"/>
            <w:gridSpan w:val="7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18604F" w:rsidRPr="00B77014" w:rsidTr="007D3CE4">
        <w:tc>
          <w:tcPr>
            <w:tcW w:w="2569" w:type="dxa"/>
            <w:vMerge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3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10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90" w:type="dxa"/>
            <w:gridSpan w:val="2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11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6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18604F" w:rsidRPr="00B77014" w:rsidTr="007D3CE4">
        <w:tc>
          <w:tcPr>
            <w:tcW w:w="2569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3464" w:type="dxa"/>
            <w:gridSpan w:val="4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18604F" w:rsidRPr="00B77014" w:rsidTr="007D3CE4">
        <w:tc>
          <w:tcPr>
            <w:tcW w:w="2569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77014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B77014">
              <w:rPr>
                <w:rFonts w:ascii="Times New Roman" w:hAnsi="Times New Roman"/>
                <w:sz w:val="24"/>
                <w:szCs w:val="24"/>
              </w:rPr>
              <w:t xml:space="preserve"> с высокого старта</w:t>
            </w:r>
          </w:p>
        </w:tc>
        <w:tc>
          <w:tcPr>
            <w:tcW w:w="126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23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5.5 - 6.2</w:t>
            </w:r>
          </w:p>
        </w:tc>
        <w:tc>
          <w:tcPr>
            <w:tcW w:w="1210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91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388" w:type="dxa"/>
            <w:gridSpan w:val="2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5.4-6.1</w:t>
            </w:r>
          </w:p>
        </w:tc>
        <w:tc>
          <w:tcPr>
            <w:tcW w:w="116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</w:tr>
      <w:tr w:rsidR="0018604F" w:rsidRPr="00B77014" w:rsidTr="007D3CE4">
        <w:tc>
          <w:tcPr>
            <w:tcW w:w="2569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Челночный бег</w:t>
            </w:r>
          </w:p>
        </w:tc>
        <w:tc>
          <w:tcPr>
            <w:tcW w:w="126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23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8.3-8.5</w:t>
            </w:r>
          </w:p>
        </w:tc>
        <w:tc>
          <w:tcPr>
            <w:tcW w:w="1210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91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1388" w:type="dxa"/>
            <w:gridSpan w:val="2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8.7-9.0</w:t>
            </w:r>
          </w:p>
        </w:tc>
        <w:tc>
          <w:tcPr>
            <w:tcW w:w="116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</w:tr>
      <w:tr w:rsidR="0018604F" w:rsidRPr="00B77014" w:rsidTr="007D3CE4">
        <w:tc>
          <w:tcPr>
            <w:tcW w:w="2569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126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3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178-135</w:t>
            </w:r>
          </w:p>
        </w:tc>
        <w:tc>
          <w:tcPr>
            <w:tcW w:w="1210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1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388" w:type="dxa"/>
            <w:gridSpan w:val="2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123-163</w:t>
            </w:r>
          </w:p>
        </w:tc>
        <w:tc>
          <w:tcPr>
            <w:tcW w:w="116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18604F" w:rsidRPr="00B77014" w:rsidTr="007D3CE4">
        <w:tc>
          <w:tcPr>
            <w:tcW w:w="2569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Прыжки через скакалку за 1 мин</w:t>
            </w:r>
          </w:p>
        </w:tc>
        <w:tc>
          <w:tcPr>
            <w:tcW w:w="126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3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89-71</w:t>
            </w:r>
          </w:p>
        </w:tc>
        <w:tc>
          <w:tcPr>
            <w:tcW w:w="1210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1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88" w:type="dxa"/>
            <w:gridSpan w:val="2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109-91</w:t>
            </w:r>
          </w:p>
        </w:tc>
        <w:tc>
          <w:tcPr>
            <w:tcW w:w="116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8604F" w:rsidRPr="00B77014" w:rsidTr="007D3CE4">
        <w:tc>
          <w:tcPr>
            <w:tcW w:w="2569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лёжа за 30 сек</w:t>
            </w:r>
          </w:p>
        </w:tc>
        <w:tc>
          <w:tcPr>
            <w:tcW w:w="126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12-21</w:t>
            </w:r>
          </w:p>
        </w:tc>
        <w:tc>
          <w:tcPr>
            <w:tcW w:w="1210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8" w:type="dxa"/>
            <w:gridSpan w:val="2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16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04F" w:rsidRPr="00B77014" w:rsidTr="007D3CE4">
        <w:tc>
          <w:tcPr>
            <w:tcW w:w="2569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Наклон вперёд (см.)</w:t>
            </w:r>
          </w:p>
        </w:tc>
        <w:tc>
          <w:tcPr>
            <w:tcW w:w="126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210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  <w:gridSpan w:val="2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16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604F" w:rsidRPr="00B77014" w:rsidTr="007D3CE4">
        <w:tc>
          <w:tcPr>
            <w:tcW w:w="2569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Подтягивание(девочки из положения лёжа)</w:t>
            </w:r>
          </w:p>
        </w:tc>
        <w:tc>
          <w:tcPr>
            <w:tcW w:w="126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7-4</w:t>
            </w:r>
          </w:p>
        </w:tc>
        <w:tc>
          <w:tcPr>
            <w:tcW w:w="1210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8" w:type="dxa"/>
            <w:gridSpan w:val="2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13-6</w:t>
            </w:r>
          </w:p>
        </w:tc>
        <w:tc>
          <w:tcPr>
            <w:tcW w:w="116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604F" w:rsidRPr="00B77014" w:rsidTr="007D3CE4">
        <w:tc>
          <w:tcPr>
            <w:tcW w:w="2569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77014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B770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4.45</w:t>
            </w:r>
          </w:p>
        </w:tc>
        <w:tc>
          <w:tcPr>
            <w:tcW w:w="1237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4.46-6.45</w:t>
            </w:r>
          </w:p>
        </w:tc>
        <w:tc>
          <w:tcPr>
            <w:tcW w:w="1210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6.46</w:t>
            </w:r>
          </w:p>
        </w:tc>
        <w:tc>
          <w:tcPr>
            <w:tcW w:w="91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1388" w:type="dxa"/>
            <w:gridSpan w:val="2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5.21-7.20</w:t>
            </w:r>
          </w:p>
        </w:tc>
        <w:tc>
          <w:tcPr>
            <w:tcW w:w="1163" w:type="dxa"/>
          </w:tcPr>
          <w:p w:rsidR="0018604F" w:rsidRPr="00B77014" w:rsidRDefault="0018604F" w:rsidP="007D3CE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7.21</w:t>
            </w:r>
          </w:p>
        </w:tc>
      </w:tr>
    </w:tbl>
    <w:p w:rsidR="00291863" w:rsidRDefault="00291863" w:rsidP="0018604F">
      <w:pPr>
        <w:pStyle w:val="a3"/>
        <w:shd w:val="clear" w:color="auto" w:fill="FCFCFC"/>
        <w:spacing w:before="0" w:beforeAutospacing="0" w:after="0" w:afterAutospacing="0"/>
        <w:jc w:val="center"/>
        <w:rPr>
          <w:rStyle w:val="FontStyle27"/>
          <w:b/>
          <w:bCs/>
        </w:rPr>
      </w:pPr>
    </w:p>
    <w:p w:rsidR="0018604F" w:rsidRPr="00B77014" w:rsidRDefault="0018604F" w:rsidP="0018604F">
      <w:pPr>
        <w:pStyle w:val="a3"/>
        <w:shd w:val="clear" w:color="auto" w:fill="FCFCFC"/>
        <w:spacing w:before="0" w:beforeAutospacing="0" w:after="0" w:afterAutospacing="0"/>
        <w:jc w:val="center"/>
        <w:rPr>
          <w:rStyle w:val="FontStyle27"/>
          <w:b/>
          <w:bCs/>
        </w:rPr>
      </w:pPr>
      <w:r w:rsidRPr="00B77014">
        <w:rPr>
          <w:rStyle w:val="FontStyle27"/>
          <w:b/>
          <w:bCs/>
        </w:rPr>
        <w:t>5. Содержание тем учебного курса.</w:t>
      </w:r>
    </w:p>
    <w:p w:rsidR="0018604F" w:rsidRPr="00B77014" w:rsidRDefault="0018604F" w:rsidP="001860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 xml:space="preserve">           Основы знаний о физической культуре, умения и навыки, приемы закаливания, способы </w:t>
      </w:r>
      <w:proofErr w:type="spellStart"/>
      <w:r w:rsidRPr="00B77014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B77014">
        <w:rPr>
          <w:rFonts w:ascii="Times New Roman" w:hAnsi="Times New Roman"/>
          <w:color w:val="000000"/>
          <w:sz w:val="24"/>
          <w:szCs w:val="24"/>
        </w:rPr>
        <w:t xml:space="preserve"> и самоконтроля</w:t>
      </w:r>
    </w:p>
    <w:p w:rsidR="0018604F" w:rsidRPr="00B77014" w:rsidRDefault="0018604F" w:rsidP="001860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           </w:t>
      </w:r>
      <w:r w:rsidRPr="00B77014">
        <w:rPr>
          <w:rFonts w:ascii="Times New Roman" w:hAnsi="Times New Roman"/>
          <w:color w:val="000000"/>
          <w:sz w:val="24"/>
          <w:szCs w:val="24"/>
        </w:rPr>
        <w:t>Программный материал по данному разделу рекомендуется осваивать в ходе освоения конкретных технических навыков и умений, развития двигательных качеств в ходе уроков или самостоятельно.</w:t>
      </w:r>
    </w:p>
    <w:p w:rsidR="0018604F" w:rsidRPr="00B77014" w:rsidRDefault="0018604F" w:rsidP="001860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DE5">
        <w:rPr>
          <w:rFonts w:ascii="Times New Roman" w:hAnsi="Times New Roman"/>
          <w:b/>
          <w:i/>
          <w:color w:val="000000"/>
          <w:sz w:val="24"/>
          <w:szCs w:val="24"/>
        </w:rPr>
        <w:t xml:space="preserve">Основы знаний о физической культуре, умения и навыки. </w:t>
      </w:r>
      <w:r w:rsidRPr="00B77014">
        <w:rPr>
          <w:rFonts w:ascii="Times New Roman" w:hAnsi="Times New Roman"/>
          <w:i/>
          <w:color w:val="000000"/>
          <w:sz w:val="24"/>
          <w:szCs w:val="24"/>
        </w:rPr>
        <w:t xml:space="preserve">Естественные основы. </w:t>
      </w:r>
      <w:r w:rsidRPr="00B77014">
        <w:rPr>
          <w:rFonts w:ascii="Times New Roman" w:hAnsi="Times New Roman"/>
          <w:color w:val="000000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</w:t>
      </w:r>
      <w:r>
        <w:rPr>
          <w:rFonts w:ascii="Times New Roman" w:hAnsi="Times New Roman"/>
          <w:color w:val="000000"/>
          <w:sz w:val="24"/>
          <w:szCs w:val="24"/>
        </w:rPr>
        <w:t>скую подготовленность обучающихся</w:t>
      </w:r>
      <w:r w:rsidRPr="00B77014">
        <w:rPr>
          <w:rFonts w:ascii="Times New Roman" w:hAnsi="Times New Roman"/>
          <w:color w:val="000000"/>
          <w:sz w:val="24"/>
          <w:szCs w:val="24"/>
        </w:rPr>
        <w:t>. Опорно-двигательный аппарат и мышечная система, их роль в осуществлении двигательных актов. Защитные свойства организма и их профилактика средствами физической культуры.</w:t>
      </w:r>
    </w:p>
    <w:p w:rsidR="0018604F" w:rsidRPr="00B77014" w:rsidRDefault="0018604F" w:rsidP="001860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i/>
          <w:color w:val="000000"/>
          <w:sz w:val="24"/>
          <w:szCs w:val="24"/>
        </w:rPr>
        <w:t xml:space="preserve">Социально-психологические основы. </w:t>
      </w:r>
      <w:r w:rsidRPr="00B77014">
        <w:rPr>
          <w:rFonts w:ascii="Times New Roman" w:hAnsi="Times New Roman"/>
          <w:color w:val="000000"/>
          <w:sz w:val="24"/>
          <w:szCs w:val="24"/>
        </w:rPr>
        <w:t>Основы обучения и самообучения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:rsidR="0018604F" w:rsidRPr="00B77014" w:rsidRDefault="0018604F" w:rsidP="001860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ab/>
        <w:t xml:space="preserve">Выполнение </w:t>
      </w:r>
      <w:proofErr w:type="spellStart"/>
      <w:r w:rsidRPr="00B77014">
        <w:rPr>
          <w:rFonts w:ascii="Times New Roman" w:hAnsi="Times New Roman"/>
          <w:color w:val="000000"/>
          <w:sz w:val="24"/>
          <w:szCs w:val="24"/>
        </w:rPr>
        <w:t>общеподготовительных</w:t>
      </w:r>
      <w:proofErr w:type="spellEnd"/>
      <w:r w:rsidRPr="00B77014">
        <w:rPr>
          <w:rFonts w:ascii="Times New Roman" w:hAnsi="Times New Roman"/>
          <w:color w:val="000000"/>
          <w:sz w:val="24"/>
          <w:szCs w:val="24"/>
        </w:rPr>
        <w:t xml:space="preserve"> и подводящих упражнений, двигательных действий  в разнообразных игровых и соревновательных ситуациях. Комплексы физических упражнений для развития физических особенностей и тестирования уровня </w:t>
      </w:r>
      <w:r w:rsidRPr="00B77014">
        <w:rPr>
          <w:rFonts w:ascii="Times New Roman" w:hAnsi="Times New Roman"/>
          <w:color w:val="000000"/>
          <w:sz w:val="24"/>
          <w:szCs w:val="24"/>
        </w:rPr>
        <w:lastRenderedPageBreak/>
        <w:t>двигательной подготовленности</w:t>
      </w:r>
      <w:r w:rsidRPr="00B77014">
        <w:rPr>
          <w:rFonts w:ascii="Times New Roman" w:hAnsi="Times New Roman"/>
          <w:smallCaps/>
          <w:color w:val="000000"/>
          <w:sz w:val="24"/>
          <w:szCs w:val="24"/>
        </w:rPr>
        <w:t xml:space="preserve"> </w:t>
      </w:r>
      <w:r w:rsidRPr="00B77014">
        <w:rPr>
          <w:rFonts w:ascii="Times New Roman" w:hAnsi="Times New Roman"/>
          <w:color w:val="000000"/>
          <w:sz w:val="24"/>
          <w:szCs w:val="24"/>
        </w:rPr>
        <w:t>Ведение тетрадей по самостоятельным занятиям физически</w:t>
      </w:r>
      <w:r w:rsidRPr="00B77014">
        <w:rPr>
          <w:rFonts w:ascii="Times New Roman" w:hAnsi="Times New Roman"/>
          <w:color w:val="000000"/>
          <w:sz w:val="24"/>
          <w:szCs w:val="24"/>
        </w:rPr>
        <w:softHyphen/>
        <w:t>ми упражнениями, контролю над функциональным состоянием ор</w:t>
      </w:r>
      <w:r w:rsidRPr="00B77014">
        <w:rPr>
          <w:rFonts w:ascii="Times New Roman" w:hAnsi="Times New Roman"/>
          <w:color w:val="000000"/>
          <w:sz w:val="24"/>
          <w:szCs w:val="24"/>
        </w:rPr>
        <w:softHyphen/>
        <w:t>ганизма, физическим развитием и физической подготовленностью.</w:t>
      </w:r>
    </w:p>
    <w:p w:rsidR="0018604F" w:rsidRPr="00B77014" w:rsidRDefault="0018604F" w:rsidP="001860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i/>
          <w:color w:val="000000"/>
          <w:sz w:val="24"/>
          <w:szCs w:val="24"/>
        </w:rPr>
        <w:t xml:space="preserve">Культурно-исторические основы. </w:t>
      </w:r>
      <w:r w:rsidRPr="00B77014">
        <w:rPr>
          <w:rFonts w:ascii="Times New Roman" w:hAnsi="Times New Roman"/>
          <w:color w:val="000000"/>
          <w:sz w:val="24"/>
          <w:szCs w:val="24"/>
        </w:rPr>
        <w:t>Основы истории возникновения и развития физической культуры, олимпийского движения и отечественного спорта. Физическая культура и ее значение в формировании здорового образа жизни современного человека.</w:t>
      </w:r>
    </w:p>
    <w:p w:rsidR="0018604F" w:rsidRPr="00B77014" w:rsidRDefault="0018604F" w:rsidP="001860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color w:val="000000"/>
          <w:sz w:val="24"/>
          <w:szCs w:val="24"/>
        </w:rPr>
        <w:t>Самостоятельное выполнение заданий учи</w:t>
      </w:r>
      <w:r w:rsidRPr="00B77014">
        <w:rPr>
          <w:rFonts w:ascii="Times New Roman" w:hAnsi="Times New Roman"/>
          <w:color w:val="000000"/>
          <w:sz w:val="24"/>
          <w:szCs w:val="24"/>
        </w:rPr>
        <w:softHyphen/>
        <w:t>теля на уроках физической культуры.</w:t>
      </w:r>
    </w:p>
    <w:p w:rsidR="0018604F" w:rsidRPr="00B77014" w:rsidRDefault="0018604F" w:rsidP="001860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DE5">
        <w:rPr>
          <w:rFonts w:ascii="Times New Roman" w:hAnsi="Times New Roman"/>
          <w:b/>
          <w:i/>
          <w:color w:val="000000"/>
          <w:sz w:val="24"/>
          <w:szCs w:val="24"/>
        </w:rPr>
        <w:t>Приемы закаливания.</w:t>
      </w:r>
      <w:r w:rsidRPr="00B770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77014">
        <w:rPr>
          <w:rFonts w:ascii="Times New Roman" w:hAnsi="Times New Roman"/>
          <w:i/>
          <w:color w:val="000000"/>
          <w:sz w:val="24"/>
          <w:szCs w:val="24"/>
        </w:rPr>
        <w:t xml:space="preserve">Воздушные ванны. </w:t>
      </w:r>
      <w:r w:rsidRPr="00B77014">
        <w:rPr>
          <w:rFonts w:ascii="Times New Roman" w:hAnsi="Times New Roman"/>
          <w:color w:val="000000"/>
          <w:sz w:val="24"/>
          <w:szCs w:val="24"/>
        </w:rPr>
        <w:t>Теплые (свыше +22 °С), безразличные (+20...+22 °С), прохладные (+17...+20 °С), холодные (0...+8 °С), очень холодные (ниже О °С).</w:t>
      </w:r>
    </w:p>
    <w:p w:rsidR="0018604F" w:rsidRPr="00B77014" w:rsidRDefault="0018604F" w:rsidP="001860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i/>
          <w:color w:val="000000"/>
          <w:sz w:val="24"/>
          <w:szCs w:val="24"/>
        </w:rPr>
        <w:t xml:space="preserve">Солнечные ванны. Водные процедуры. </w:t>
      </w:r>
      <w:r w:rsidRPr="00B77014">
        <w:rPr>
          <w:rFonts w:ascii="Times New Roman" w:hAnsi="Times New Roman"/>
          <w:color w:val="000000"/>
          <w:sz w:val="24"/>
          <w:szCs w:val="24"/>
        </w:rPr>
        <w:t>Обтирание. Душ. Купание в реке, водоеме. Дозировка данных процедур указана в програм</w:t>
      </w:r>
      <w:r w:rsidRPr="00B77014">
        <w:rPr>
          <w:rFonts w:ascii="Times New Roman" w:hAnsi="Times New Roman"/>
          <w:color w:val="000000"/>
          <w:sz w:val="24"/>
          <w:szCs w:val="24"/>
        </w:rPr>
        <w:softHyphen/>
        <w:t xml:space="preserve">ме начальной школы. Изменение дозировки следует проводить с учетом индивидуальных особенностей и состояния здоровья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B77014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B77014">
        <w:rPr>
          <w:rFonts w:ascii="Times New Roman" w:hAnsi="Times New Roman"/>
          <w:color w:val="000000"/>
          <w:sz w:val="24"/>
          <w:szCs w:val="24"/>
        </w:rPr>
        <w:softHyphen/>
        <w:t xml:space="preserve">щихся. </w:t>
      </w:r>
    </w:p>
    <w:p w:rsidR="0018604F" w:rsidRPr="00B77014" w:rsidRDefault="0018604F" w:rsidP="001860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6DE5">
        <w:rPr>
          <w:rFonts w:ascii="Times New Roman" w:hAnsi="Times New Roman"/>
          <w:b/>
          <w:i/>
          <w:color w:val="000000"/>
          <w:sz w:val="24"/>
          <w:szCs w:val="24"/>
        </w:rPr>
        <w:t>Способы самоконтроля.</w:t>
      </w:r>
      <w:r w:rsidRPr="00B770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77014">
        <w:rPr>
          <w:rFonts w:ascii="Times New Roman" w:hAnsi="Times New Roman"/>
          <w:color w:val="000000"/>
          <w:sz w:val="24"/>
          <w:szCs w:val="24"/>
        </w:rPr>
        <w:t>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Самоконтроль за уровнем физической подготовленности.</w:t>
      </w:r>
    </w:p>
    <w:p w:rsidR="0018604F" w:rsidRPr="00146DE5" w:rsidRDefault="0018604F" w:rsidP="0018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46DE5">
        <w:rPr>
          <w:rFonts w:ascii="Times New Roman" w:hAnsi="Times New Roman"/>
          <w:b/>
          <w:bCs/>
          <w:i/>
          <w:sz w:val="24"/>
          <w:szCs w:val="24"/>
        </w:rPr>
        <w:t>Легкая атлетика</w:t>
      </w:r>
    </w:p>
    <w:p w:rsidR="0018604F" w:rsidRPr="00B77014" w:rsidRDefault="0018604F" w:rsidP="0018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ab/>
        <w:t xml:space="preserve">После усвоения основ легкоатлетических упражнений в беге, прыжках и метаниях, входящих в содержание программы начальной школы, в </w:t>
      </w:r>
      <w:r>
        <w:rPr>
          <w:rFonts w:ascii="Times New Roman" w:hAnsi="Times New Roman"/>
          <w:b/>
          <w:sz w:val="24"/>
          <w:szCs w:val="24"/>
        </w:rPr>
        <w:t>6</w:t>
      </w:r>
      <w:r w:rsidRPr="00B77014">
        <w:rPr>
          <w:rFonts w:ascii="Times New Roman" w:hAnsi="Times New Roman"/>
          <w:b/>
          <w:sz w:val="24"/>
          <w:szCs w:val="24"/>
        </w:rPr>
        <w:t xml:space="preserve"> классе</w:t>
      </w:r>
      <w:r w:rsidRPr="00B77014">
        <w:rPr>
          <w:rFonts w:ascii="Times New Roman" w:hAnsi="Times New Roman"/>
          <w:sz w:val="24"/>
          <w:szCs w:val="24"/>
        </w:rPr>
        <w:t xml:space="preserve"> продолжается обучение бегу на короткие и средние дистанции, прыжкам в длину и высоту с разбега, метаниям.</w:t>
      </w:r>
    </w:p>
    <w:p w:rsidR="0018604F" w:rsidRPr="00B77014" w:rsidRDefault="0018604F" w:rsidP="0018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ab/>
        <w:t>Данный материал содействует дальнейшему развитию и совершенствованию, прежде всего кондиционных и координацион</w:t>
      </w:r>
      <w:r w:rsidRPr="00B77014">
        <w:rPr>
          <w:rFonts w:ascii="Times New Roman" w:hAnsi="Times New Roman"/>
          <w:sz w:val="24"/>
          <w:szCs w:val="24"/>
        </w:rPr>
        <w:softHyphen/>
        <w:t>ных способностей. Основным моментом в обучении легкоатлетическим упражнениям в этом возрасте является освоение со</w:t>
      </w:r>
      <w:r w:rsidRPr="00B77014">
        <w:rPr>
          <w:rFonts w:ascii="Times New Roman" w:hAnsi="Times New Roman"/>
          <w:sz w:val="24"/>
          <w:szCs w:val="24"/>
        </w:rPr>
        <w:softHyphen/>
        <w:t>гласования движений разбега с отталкиванием и разбега с выпуском снаряда. После стабильного выполнения разучиваемых двигательных действий следует разнообразить условия выполне</w:t>
      </w:r>
      <w:r w:rsidRPr="00B77014">
        <w:rPr>
          <w:rFonts w:ascii="Times New Roman" w:hAnsi="Times New Roman"/>
          <w:sz w:val="24"/>
          <w:szCs w:val="24"/>
        </w:rPr>
        <w:softHyphen/>
        <w:t>ния упражнений, дальность разбега в метаниях и прыжках, вес и форму метательных снарядов, способы преодоления естествен</w:t>
      </w:r>
      <w:r w:rsidRPr="00B77014">
        <w:rPr>
          <w:rFonts w:ascii="Times New Roman" w:hAnsi="Times New Roman"/>
          <w:sz w:val="24"/>
          <w:szCs w:val="24"/>
        </w:rPr>
        <w:softHyphen/>
        <w:t>ных и искусственных препятствий и т. д. для повышения при</w:t>
      </w:r>
      <w:r w:rsidRPr="00B77014">
        <w:rPr>
          <w:rFonts w:ascii="Times New Roman" w:hAnsi="Times New Roman"/>
          <w:sz w:val="24"/>
          <w:szCs w:val="24"/>
        </w:rPr>
        <w:softHyphen/>
        <w:t>кладного значения занятий и дальнейшего развития координаци</w:t>
      </w:r>
      <w:r w:rsidRPr="00B77014">
        <w:rPr>
          <w:rFonts w:ascii="Times New Roman" w:hAnsi="Times New Roman"/>
          <w:sz w:val="24"/>
          <w:szCs w:val="24"/>
        </w:rPr>
        <w:softHyphen/>
        <w:t>онных и кондиционных способностей.</w:t>
      </w:r>
    </w:p>
    <w:p w:rsidR="0018604F" w:rsidRDefault="0018604F" w:rsidP="0018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ab/>
        <w:t>Наиболе</w:t>
      </w:r>
      <w:r>
        <w:rPr>
          <w:rFonts w:ascii="Times New Roman" w:hAnsi="Times New Roman"/>
          <w:sz w:val="24"/>
          <w:szCs w:val="24"/>
        </w:rPr>
        <w:t>е целесообразными в освоении в 6</w:t>
      </w:r>
      <w:r w:rsidRPr="00B77014">
        <w:rPr>
          <w:rFonts w:ascii="Times New Roman" w:hAnsi="Times New Roman"/>
          <w:sz w:val="24"/>
          <w:szCs w:val="24"/>
        </w:rPr>
        <w:t xml:space="preserve"> классе являются прыжки в длину с разбега способом «согнув ноги», в высоту с разбега способом «перешагивание». Учитывая большую доступность и естественность легкоатле</w:t>
      </w:r>
      <w:r w:rsidRPr="00B77014">
        <w:rPr>
          <w:rFonts w:ascii="Times New Roman" w:hAnsi="Times New Roman"/>
          <w:sz w:val="24"/>
          <w:szCs w:val="24"/>
        </w:rPr>
        <w:softHyphen/>
        <w:t>тических упражнений, особое значение следует уделять форми</w:t>
      </w:r>
      <w:r w:rsidRPr="00B77014">
        <w:rPr>
          <w:rFonts w:ascii="Times New Roman" w:hAnsi="Times New Roman"/>
          <w:sz w:val="24"/>
          <w:szCs w:val="24"/>
        </w:rPr>
        <w:softHyphen/>
        <w:t xml:space="preserve">рованию умений </w:t>
      </w:r>
      <w:r>
        <w:rPr>
          <w:rFonts w:ascii="Times New Roman" w:hAnsi="Times New Roman"/>
          <w:sz w:val="24"/>
          <w:szCs w:val="24"/>
        </w:rPr>
        <w:t>об</w:t>
      </w:r>
      <w:r w:rsidRPr="00B7701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77014">
        <w:rPr>
          <w:rFonts w:ascii="Times New Roman" w:hAnsi="Times New Roman"/>
          <w:sz w:val="24"/>
          <w:szCs w:val="24"/>
        </w:rPr>
        <w:t>щихся самостоятельно использовать легкоат</w:t>
      </w:r>
      <w:r w:rsidRPr="00B77014">
        <w:rPr>
          <w:rFonts w:ascii="Times New Roman" w:hAnsi="Times New Roman"/>
          <w:sz w:val="24"/>
          <w:szCs w:val="24"/>
        </w:rPr>
        <w:softHyphen/>
        <w:t>летические упражнения во время проведения занятий (трениро</w:t>
      </w:r>
      <w:r w:rsidRPr="00B77014">
        <w:rPr>
          <w:rFonts w:ascii="Times New Roman" w:hAnsi="Times New Roman"/>
          <w:sz w:val="24"/>
          <w:szCs w:val="24"/>
        </w:rPr>
        <w:softHyphen/>
        <w:t>вок) в конкретных условиях проживания.</w:t>
      </w:r>
    </w:p>
    <w:p w:rsidR="009E4AAF" w:rsidRPr="00B77014" w:rsidRDefault="009E4AAF" w:rsidP="0018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04F" w:rsidRDefault="0018604F" w:rsidP="0018604F">
      <w:pPr>
        <w:pStyle w:val="Style2"/>
        <w:widowControl/>
        <w:jc w:val="both"/>
        <w:rPr>
          <w:rFonts w:ascii="Times New Roman" w:hAnsi="Times New Roman"/>
          <w:b/>
          <w:color w:val="000000"/>
          <w:sz w:val="24"/>
        </w:rPr>
      </w:pPr>
      <w:r w:rsidRPr="00B77014">
        <w:rPr>
          <w:rFonts w:ascii="Times New Roman" w:hAnsi="Times New Roman"/>
          <w:b/>
          <w:color w:val="000000"/>
          <w:sz w:val="24"/>
        </w:rPr>
        <w:t>Программный материал по легкой атлетике</w:t>
      </w:r>
    </w:p>
    <w:p w:rsidR="00471985" w:rsidRPr="00B77014" w:rsidRDefault="00471985" w:rsidP="0018604F">
      <w:pPr>
        <w:pStyle w:val="Style2"/>
        <w:widowControl/>
        <w:jc w:val="both"/>
        <w:rPr>
          <w:rStyle w:val="FontStyle15"/>
          <w:rFonts w:ascii="Times New Roman" w:hAnsi="Times New Roman"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480"/>
      </w:tblGrid>
      <w:tr w:rsidR="0018604F" w:rsidRPr="00B77014" w:rsidTr="007D3CE4">
        <w:trPr>
          <w:cantSplit/>
          <w:trHeight w:val="210"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направленность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B770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18604F" w:rsidRPr="00B77014" w:rsidTr="007D3CE4">
        <w:tc>
          <w:tcPr>
            <w:tcW w:w="2988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z w:val="24"/>
                <w:szCs w:val="24"/>
              </w:rPr>
              <w:t>На овладение техникой спринтерско</w:t>
            </w:r>
            <w:r w:rsidRPr="00B7701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бега</w:t>
            </w:r>
            <w:r w:rsidRPr="00B77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15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77014">
                <w:rPr>
                  <w:rFonts w:ascii="Times New Roman" w:hAnsi="Times New Roman"/>
                  <w:color w:val="000000"/>
                  <w:sz w:val="24"/>
                  <w:szCs w:val="24"/>
                </w:rPr>
                <w:t>30 м</w:t>
              </w:r>
            </w:smartTag>
            <w:r w:rsidRPr="00B77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30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77014">
                <w:rPr>
                  <w:rFonts w:ascii="Times New Roman" w:hAnsi="Times New Roman"/>
                  <w:color w:val="000000"/>
                  <w:sz w:val="24"/>
                  <w:szCs w:val="24"/>
                </w:rPr>
                <w:t>50 м</w:t>
              </w:r>
            </w:smartTag>
            <w:r w:rsidRPr="00B77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77014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</w:p>
        </w:tc>
      </w:tr>
      <w:tr w:rsidR="0018604F" w:rsidRPr="00B77014" w:rsidTr="007D3CE4"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z w:val="24"/>
                <w:szCs w:val="24"/>
              </w:rPr>
              <w:t>На овладение техникой длительного бега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Бег в равномерном темпе  до 15 мин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200 м"/>
              </w:smartTagPr>
              <w:r w:rsidRPr="00B77014">
                <w:rPr>
                  <w:rFonts w:ascii="Times New Roman" w:hAnsi="Times New Roman"/>
                  <w:sz w:val="24"/>
                  <w:szCs w:val="24"/>
                </w:rPr>
                <w:t>1200 м</w:t>
              </w:r>
            </w:smartTag>
            <w:r w:rsidRPr="00B770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04F" w:rsidRPr="00B77014" w:rsidTr="007D3CE4">
        <w:tc>
          <w:tcPr>
            <w:tcW w:w="2988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z w:val="24"/>
                <w:szCs w:val="24"/>
              </w:rPr>
              <w:t>На овладение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z w:val="24"/>
                <w:szCs w:val="24"/>
              </w:rPr>
              <w:t>техникой прыжка  в длину</w:t>
            </w:r>
            <w:r w:rsidRPr="00B77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длину с 7—9 шагов разбега</w:t>
            </w:r>
            <w:r w:rsidRPr="00B77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4F" w:rsidRPr="00B77014" w:rsidTr="007D3CE4">
        <w:tc>
          <w:tcPr>
            <w:tcW w:w="2988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овладение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z w:val="24"/>
                <w:szCs w:val="24"/>
              </w:rPr>
              <w:t>техникой прыжка в высоту</w:t>
            </w:r>
            <w:r w:rsidRPr="00B77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z w:val="24"/>
                <w:szCs w:val="24"/>
              </w:rPr>
              <w:t>Прыжки в высоту с 3—5 ша</w:t>
            </w:r>
            <w:r w:rsidRPr="00B7701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гов   разбега</w:t>
            </w:r>
            <w:r w:rsidRPr="00B77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4F" w:rsidRPr="00B77014" w:rsidTr="007D3CE4"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ние техни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кой метания малого мяча в цель и на дальность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Метание тен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нисного мяча с места на даль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ность отскока от стены, на задан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ное расстояние, на дальность, в коридор 5—6 м, в горизонталь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ную и верти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кальную цель (</w:t>
            </w:r>
            <w:proofErr w:type="spellStart"/>
            <w:r w:rsidRPr="00B77014">
              <w:rPr>
                <w:rFonts w:ascii="Times New Roman" w:hAnsi="Times New Roman"/>
                <w:sz w:val="24"/>
                <w:szCs w:val="24"/>
                <w:lang w:val="en-US"/>
              </w:rPr>
              <w:t>lxl</w:t>
            </w:r>
            <w:proofErr w:type="spellEnd"/>
            <w:r w:rsidRPr="00B77014">
              <w:rPr>
                <w:rFonts w:ascii="Times New Roman" w:hAnsi="Times New Roman"/>
                <w:sz w:val="24"/>
                <w:szCs w:val="24"/>
              </w:rPr>
              <w:t xml:space="preserve"> м) с расстояния 8—10 м, с 4—5 бросковых шагов на даль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ность и заданное расстояние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Бросок набивно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77014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B77014">
              <w:rPr>
                <w:rFonts w:ascii="Times New Roman" w:hAnsi="Times New Roman"/>
                <w:sz w:val="24"/>
                <w:szCs w:val="24"/>
              </w:rPr>
              <w:t>) двумя руками из-за головы, от груди, снизу вперед-вверх,  из положения стоя грудью и бо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ком в направле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нии броска с места; то же с шага; снизу вверх на заданную и максимальную высоту.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Ловля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77014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B77014">
              <w:rPr>
                <w:rFonts w:ascii="Times New Roman" w:hAnsi="Times New Roman"/>
                <w:sz w:val="24"/>
                <w:szCs w:val="24"/>
              </w:rPr>
              <w:t>) двумя руками после броска партнера, после броска вверх: с хлопками ладонями после приседания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развитие выносливос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Кросс до 15 мин, бег с препятствиями и на местности, минутный бег, эстафеты, круговая тренировка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 развитие скоростно-силовых спо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 xml:space="preserve">Всевозможные прыжки и </w:t>
            </w:r>
            <w:proofErr w:type="spellStart"/>
            <w:r w:rsidRPr="00B77014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B77014">
              <w:rPr>
                <w:rFonts w:ascii="Times New Roman" w:hAnsi="Times New Roman"/>
                <w:sz w:val="24"/>
                <w:szCs w:val="24"/>
              </w:rPr>
              <w:t xml:space="preserve">, метания в цель и на дальность разных снарядов из разных и. п., толчки и броски набивных мячей весом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B77014">
                <w:rPr>
                  <w:rFonts w:ascii="Times New Roman" w:hAnsi="Times New Roman"/>
                  <w:sz w:val="24"/>
                  <w:szCs w:val="24"/>
                </w:rPr>
                <w:t>3 кг</w:t>
              </w:r>
            </w:smartTag>
            <w:r w:rsidRPr="00B77014">
              <w:rPr>
                <w:rFonts w:ascii="Times New Roman" w:hAnsi="Times New Roman"/>
                <w:sz w:val="24"/>
                <w:szCs w:val="24"/>
              </w:rPr>
              <w:t xml:space="preserve"> с учетом возра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стных и половых особенностей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развитие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скоростных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способностей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Эстафеты, старты из различных и. п., бег с ускорением, с максимальной скоростью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развитие координаци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онных  спо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Варианты челночного бега, бега с изменением направ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ления, скорости, способа перемещения, бег с преодоле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нием препятствий и на местности, прыжки через пре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пятствия, на точность приземления и в зоны, метания различных снарядов из различных и. п. в цель и на дальность (обеими руками)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знания о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физической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Влияние легкоатлетических упражнений на укрепление здоровья и основные системы организ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ма; название разучиваемых упражнений и основы правильной техники их выполнения; прави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ла соревнований в беге, прыжках и метаниях; разминка для выполнения легкоатлетических уп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ражнений; представления о темпе, скорости и объеме легкоатлетических упражнений, направ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ленных на развитие выносливости, быстроты, силы, координационных способностей. Правила техники безопасности при занятиях легкой атлетикой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  овладе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ние органи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заторскими умениями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Измерение результатов;  подача команд; демонстрация упражнений;  помощь в оценке результатов и проведении соревнований, в подготовке места проведения занятий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Самостоя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тельные  за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нятия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Упражнения и простейшие программы развития выносливости, скоростно-силовых, скоростных и координационных способностей на основе освоенных легкоатлетических упражнений. Пра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вила самоконтроля и гигиены</w:t>
            </w:r>
          </w:p>
        </w:tc>
      </w:tr>
    </w:tbl>
    <w:p w:rsidR="0018604F" w:rsidRPr="00B77014" w:rsidRDefault="0018604F" w:rsidP="00186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AAF" w:rsidRDefault="009E4AAF" w:rsidP="0018604F">
      <w:pPr>
        <w:pStyle w:val="5"/>
        <w:spacing w:before="0" w:after="0"/>
        <w:jc w:val="both"/>
      </w:pPr>
    </w:p>
    <w:p w:rsidR="009E4AAF" w:rsidRDefault="009E4AAF" w:rsidP="0018604F">
      <w:pPr>
        <w:pStyle w:val="5"/>
        <w:spacing w:before="0" w:after="0"/>
        <w:jc w:val="both"/>
      </w:pPr>
    </w:p>
    <w:p w:rsidR="009E4AAF" w:rsidRDefault="009E4AAF" w:rsidP="0018604F">
      <w:pPr>
        <w:pStyle w:val="5"/>
        <w:spacing w:before="0" w:after="0"/>
        <w:jc w:val="both"/>
      </w:pPr>
    </w:p>
    <w:p w:rsidR="009E4AAF" w:rsidRDefault="009E4AAF" w:rsidP="0018604F">
      <w:pPr>
        <w:pStyle w:val="5"/>
        <w:spacing w:before="0" w:after="0"/>
        <w:jc w:val="both"/>
      </w:pPr>
    </w:p>
    <w:p w:rsidR="0018604F" w:rsidRPr="00146DE5" w:rsidRDefault="0018604F" w:rsidP="0018604F">
      <w:pPr>
        <w:pStyle w:val="5"/>
        <w:spacing w:before="0" w:after="0"/>
        <w:jc w:val="both"/>
        <w:rPr>
          <w:sz w:val="24"/>
          <w:szCs w:val="24"/>
        </w:rPr>
      </w:pPr>
      <w:r w:rsidRPr="00B77014">
        <w:t>Спортивные игры</w:t>
      </w:r>
    </w:p>
    <w:p w:rsidR="0018604F" w:rsidRPr="00B77014" w:rsidRDefault="0018604F" w:rsidP="00186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6</w:t>
      </w:r>
      <w:r w:rsidRPr="00B77014">
        <w:rPr>
          <w:rFonts w:ascii="Times New Roman" w:hAnsi="Times New Roman"/>
          <w:sz w:val="24"/>
          <w:szCs w:val="24"/>
        </w:rPr>
        <w:t xml:space="preserve"> классе продолжать учить детей согласовывать индивидуальные и простые командные технико-тактические взаимодействия (с мячом и без мяча) в нападении и в защите, активно применяя подобранные для этой цели подвижные игры (типа «Борьба за мяч», «Мяч капитану») и специальных, постепенно усложняющихся игровых (</w:t>
      </w:r>
      <w:proofErr w:type="spellStart"/>
      <w:r w:rsidRPr="00B77014">
        <w:rPr>
          <w:rFonts w:ascii="Times New Roman" w:hAnsi="Times New Roman"/>
          <w:sz w:val="24"/>
          <w:szCs w:val="24"/>
        </w:rPr>
        <w:t>соревновательно</w:t>
      </w:r>
      <w:proofErr w:type="spellEnd"/>
      <w:r w:rsidRPr="00B77014">
        <w:rPr>
          <w:rFonts w:ascii="Times New Roman" w:hAnsi="Times New Roman"/>
          <w:sz w:val="24"/>
          <w:szCs w:val="24"/>
        </w:rPr>
        <w:t>-игровых) упражнений (форм).</w:t>
      </w:r>
    </w:p>
    <w:p w:rsidR="0018604F" w:rsidRPr="00B77014" w:rsidRDefault="0018604F" w:rsidP="00186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ab/>
        <w:t>Игровые (</w:t>
      </w:r>
      <w:proofErr w:type="spellStart"/>
      <w:r w:rsidRPr="00B77014">
        <w:rPr>
          <w:rFonts w:ascii="Times New Roman" w:hAnsi="Times New Roman"/>
          <w:sz w:val="24"/>
          <w:szCs w:val="24"/>
        </w:rPr>
        <w:t>соревновательно</w:t>
      </w:r>
      <w:proofErr w:type="spellEnd"/>
      <w:r w:rsidRPr="00B77014">
        <w:rPr>
          <w:rFonts w:ascii="Times New Roman" w:hAnsi="Times New Roman"/>
          <w:sz w:val="24"/>
          <w:szCs w:val="24"/>
        </w:rPr>
        <w:t>-игровые) упражнения и формы занятий создают благоприятные условия для самостоятельного выполнения заданий с мячом, реализации на практике индивидуального и дифференцированного подходов к учащимся, имеющим существенные индивидуальные различия (способности). В этой связи особой заботой следует окружить детей со слабой игровой подготовкой, активно включая их в разнообразные виды игровой деятельности.</w:t>
      </w:r>
    </w:p>
    <w:p w:rsidR="0018604F" w:rsidRDefault="0018604F" w:rsidP="001860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ab/>
      </w:r>
    </w:p>
    <w:p w:rsidR="0018604F" w:rsidRDefault="0018604F" w:rsidP="001860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04F" w:rsidRDefault="0018604F" w:rsidP="001860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04F" w:rsidRDefault="0018604F" w:rsidP="0018604F">
      <w:pPr>
        <w:pStyle w:val="Style2"/>
        <w:widowControl/>
        <w:jc w:val="both"/>
        <w:rPr>
          <w:rFonts w:ascii="Times New Roman" w:hAnsi="Times New Roman"/>
          <w:b/>
          <w:color w:val="000000"/>
          <w:spacing w:val="1"/>
          <w:sz w:val="24"/>
        </w:rPr>
      </w:pPr>
      <w:r w:rsidRPr="00B77014">
        <w:rPr>
          <w:rFonts w:ascii="Times New Roman" w:hAnsi="Times New Roman"/>
          <w:b/>
          <w:color w:val="000000"/>
          <w:spacing w:val="1"/>
          <w:sz w:val="24"/>
        </w:rPr>
        <w:t>Программный материал по спортивным играм</w:t>
      </w:r>
    </w:p>
    <w:p w:rsidR="00FC1F52" w:rsidRPr="00B77014" w:rsidRDefault="00FC1F52" w:rsidP="0018604F">
      <w:pPr>
        <w:pStyle w:val="Style2"/>
        <w:widowControl/>
        <w:jc w:val="both"/>
        <w:rPr>
          <w:rStyle w:val="FontStyle15"/>
          <w:rFonts w:ascii="Times New Roman" w:hAnsi="Times New Roman"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480"/>
      </w:tblGrid>
      <w:tr w:rsidR="0018604F" w:rsidRPr="00B77014" w:rsidTr="007D3CE4">
        <w:trPr>
          <w:cantSplit/>
          <w:trHeight w:val="210"/>
        </w:trPr>
        <w:tc>
          <w:tcPr>
            <w:tcW w:w="2988" w:type="dxa"/>
            <w:vMerge w:val="restart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направленность</w:t>
            </w:r>
          </w:p>
        </w:tc>
        <w:tc>
          <w:tcPr>
            <w:tcW w:w="6480" w:type="dxa"/>
            <w:tcBorders>
              <w:bottom w:val="nil"/>
            </w:tcBorders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B770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18604F" w:rsidRPr="00B77014" w:rsidTr="007D3CE4">
        <w:trPr>
          <w:cantSplit/>
          <w:trHeight w:val="330"/>
        </w:trPr>
        <w:tc>
          <w:tcPr>
            <w:tcW w:w="2988" w:type="dxa"/>
            <w:vMerge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</w:tcBorders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pStyle w:val="1"/>
              <w:spacing w:line="240" w:lineRule="auto"/>
              <w:ind w:firstLine="0"/>
              <w:jc w:val="both"/>
              <w:rPr>
                <w:bCs w:val="0"/>
                <w:szCs w:val="24"/>
              </w:rPr>
            </w:pPr>
            <w:r w:rsidRPr="00B77014">
              <w:rPr>
                <w:bCs w:val="0"/>
                <w:szCs w:val="24"/>
              </w:rPr>
              <w:t xml:space="preserve">Баскетбол 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ние   техни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кой пере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движений, остановок, поворотов и стоек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Стойки   игрока.   Перемещения  в стойке приставными шагами боком, лицом и спиной вперед. Остановка двумя шагами и прыжком. Поворо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ты без мяча и с мячом. Комбинации из освоенных элемен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тов техники передвижений (переме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щения в стойке, остановка, поворот, ускорение)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освоение ловли и пе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редач мяча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Ловля и передача мяча двумя рука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ми от груди и одной рукой от пле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ча на месте и в движении без со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противления защитника (в парах, тройках, квадрате, круге)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освоение техники ве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дения мяча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Ведение мяча в низкой, средней и высокой стойке на месте, в движе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нии по прямой, с изменением на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правления движения и скорости. Ведение без сопротивления защит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 xml:space="preserve">ника ведущей и </w:t>
            </w:r>
            <w:proofErr w:type="spellStart"/>
            <w:r w:rsidRPr="00B77014">
              <w:rPr>
                <w:rFonts w:ascii="Times New Roman" w:hAnsi="Times New Roman"/>
                <w:sz w:val="24"/>
                <w:szCs w:val="24"/>
              </w:rPr>
              <w:t>неведущей</w:t>
            </w:r>
            <w:proofErr w:type="spellEnd"/>
            <w:r w:rsidRPr="00B77014">
              <w:rPr>
                <w:rFonts w:ascii="Times New Roman" w:hAnsi="Times New Roman"/>
                <w:sz w:val="24"/>
                <w:szCs w:val="24"/>
              </w:rPr>
              <w:t xml:space="preserve"> рукой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овладение техникой бросков мяча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Броски одной и двумя руками с ме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ста и в движении (после ведения, после ловли) без сопротивления за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 xml:space="preserve">щитника. Максимальное расстояние до корзины </w:t>
            </w:r>
            <w:smartTag w:uri="urn:schemas-microsoft-com:office:smarttags" w:element="metricconverter">
              <w:smartTagPr>
                <w:attr w:name="ProductID" w:val="3,60 м"/>
              </w:smartTagPr>
              <w:r w:rsidRPr="00B77014">
                <w:rPr>
                  <w:rFonts w:ascii="Times New Roman" w:hAnsi="Times New Roman"/>
                  <w:sz w:val="24"/>
                  <w:szCs w:val="24"/>
                </w:rPr>
                <w:t>3,60 м</w:t>
              </w:r>
            </w:smartTag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освоение индивиду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альной тех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ники защиты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Вырывание и выбивание мяча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закрепле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ние техники владения мя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чом и разви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тие   коорди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национных способностей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Комбинация из освоенных элемен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тов: ловля, передача, ведение, бро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сок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закрепле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ние   техники перемещений, владения мячом и развитие координационных способностей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Комбинация из освоенных элемен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тов техники перемещений и владения мячом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lastRenderedPageBreak/>
              <w:t>На освоении тактики игры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Позиционное нападение (5:0) без изменения позиций игроков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Нападение быстрым прорывом (1:0)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Взаимодействие двух игроков «От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дай мяч и выйди»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овладение игрой и ком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плексное раз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витие психо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моторных спо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Игра по упрощенным правилам ми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ни-баскетбола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Игры и игровые задания 2:1, 3:1, 3:2, 3:3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pStyle w:val="4"/>
              <w:spacing w:before="0" w:after="0"/>
              <w:jc w:val="both"/>
              <w:rPr>
                <w:bCs w:val="0"/>
                <w:sz w:val="24"/>
                <w:szCs w:val="24"/>
              </w:rPr>
            </w:pPr>
            <w:r w:rsidRPr="00B77014">
              <w:rPr>
                <w:bCs w:val="0"/>
                <w:sz w:val="24"/>
                <w:szCs w:val="24"/>
              </w:rPr>
              <w:t xml:space="preserve">Волейбол 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овладение техникой пе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редвижений, остановок, поворотов и стоек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жений (перемещения в стойке, остановки, ускорения)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освоение техники при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ема и пере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дач мяча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на месте и после перемещения вперед. Передачи мяча над собой. То же через сетку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ние игрой и комплексное развитие психомо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торных спо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Игра по упрощенным правилам ми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ни-волейбола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Игры и игровые задания с ограни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ченным числом игроков (2:2, 3:2, 3:3) и на укороченных площадках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развитие координаци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онных спо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Упражнения по овладению и совершенствованию в техни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ке перемещений и владения мячом, типа бега с изменени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ем направления, скорости, челночный бег с ведением и без ведения мяча и др.; метания в цель различными мячами, жонглирование, упражнения на быстроту и точность реакций, прыжки в заданном ритме; всевозможные уп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ражнения с мячом, выполняемые также в сочетании с бегом, прыжками, акробатическими упражнениями и др. Игровые упражнения типа 2:1, 3:1, 2:2, 3:2, 3:3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развитие выносливос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Эстафеты, круговая тренировка, подвижные игры с мя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чом, двусторонние игры длительностью от 20 с до 12 мин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развитие скоростных и скоростно-силовых спо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Бег с ускорением, изменением направления, темпа, рит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ма, из различных и. п. Ведение мяча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освое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ние техники нижней прямой по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дачи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Нижняя прямая подача мяча с рас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стояния 3—6 м от сетки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освоение техники пря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мого напада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ющего удара</w:t>
            </w:r>
          </w:p>
        </w:tc>
        <w:tc>
          <w:tcPr>
            <w:tcW w:w="6480" w:type="dxa"/>
            <w:tcBorders>
              <w:right w:val="nil"/>
            </w:tcBorders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Прямой нападающий удар после подбрасывания мяча партнером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закрепле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ние техники владения мя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чом и разви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тие коорди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национных способностей</w:t>
            </w:r>
          </w:p>
        </w:tc>
        <w:tc>
          <w:tcPr>
            <w:tcW w:w="6480" w:type="dxa"/>
            <w:tcBorders>
              <w:right w:val="nil"/>
            </w:tcBorders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Комбинации из освоенных элемен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 xml:space="preserve">тов: прием, передача, удар  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закреп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ление техни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ки переме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щений, вла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дения мячом и развитие координаци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онных спо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Комбинации   из  освоенных элементов техники перемещений и владения мячом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lastRenderedPageBreak/>
              <w:t>На освоение тактики иг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ры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Позиционное нападение без измене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ния позиций игроков (6:0)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знания о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физической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Терминология избранной спортивной игры; техника ловли, передачи, ведения мяча или брос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ка; тактика нападений (быстрый прорыв, расстановка игроков, позиционное нападение) и за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щиты (зонная и личная защита). Правила и организация избранной игры (цель и смысл иг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ры, игровое поле, количество участников, поведение игроков в нападении и защите). Прави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ла техники безопасности при занятиях спортивными играми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ние органи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заторскими умениями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Организация и проведение подвижных игр  и игровых заданий, приближенных к содержанию разучиваемой игры, помощь в судействе, комплектование команды, подготовка места проведе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ния игры</w:t>
            </w:r>
          </w:p>
        </w:tc>
      </w:tr>
      <w:tr w:rsidR="0018604F" w:rsidRPr="00B77014" w:rsidTr="007D3CE4">
        <w:trPr>
          <w:cantSplit/>
        </w:trPr>
        <w:tc>
          <w:tcPr>
            <w:tcW w:w="2988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6480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Упражнения по совершенствованию координационных, скоростно-силовых, силовых способнос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тей и выносливости. Игровые упражнения по совершенствованию технических приемов (ловля, передача, броски или удары в цель, ведение, сочетание приемов). Подвижные игры и игровые задания, приближенные к содержанию разучиваемых спортивных игр. Правила самоконтроля</w:t>
            </w:r>
          </w:p>
        </w:tc>
      </w:tr>
    </w:tbl>
    <w:p w:rsidR="0018604F" w:rsidRPr="00B77014" w:rsidRDefault="0018604F" w:rsidP="00186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04F" w:rsidRDefault="0018604F" w:rsidP="0018604F">
      <w:pPr>
        <w:pStyle w:val="Style2"/>
        <w:widowControl/>
        <w:jc w:val="both"/>
        <w:rPr>
          <w:rStyle w:val="FontStyle11"/>
          <w:bCs w:val="0"/>
          <w:sz w:val="24"/>
        </w:rPr>
      </w:pPr>
    </w:p>
    <w:p w:rsidR="0018604F" w:rsidRDefault="0018604F" w:rsidP="0018604F">
      <w:pPr>
        <w:pStyle w:val="Style2"/>
        <w:widowControl/>
        <w:jc w:val="both"/>
        <w:rPr>
          <w:rStyle w:val="FontStyle11"/>
          <w:bCs w:val="0"/>
          <w:sz w:val="24"/>
        </w:rPr>
      </w:pPr>
    </w:p>
    <w:p w:rsidR="0018604F" w:rsidRDefault="0018604F" w:rsidP="0018604F">
      <w:pPr>
        <w:pStyle w:val="Style2"/>
        <w:widowControl/>
        <w:jc w:val="both"/>
        <w:rPr>
          <w:rStyle w:val="FontStyle11"/>
          <w:bCs w:val="0"/>
          <w:sz w:val="24"/>
        </w:rPr>
      </w:pPr>
    </w:p>
    <w:p w:rsidR="0018604F" w:rsidRPr="00B77014" w:rsidRDefault="0018604F" w:rsidP="0018604F">
      <w:pPr>
        <w:pStyle w:val="Style2"/>
        <w:widowControl/>
        <w:jc w:val="both"/>
        <w:rPr>
          <w:rStyle w:val="FontStyle11"/>
          <w:bCs w:val="0"/>
          <w:sz w:val="24"/>
        </w:rPr>
      </w:pPr>
      <w:r w:rsidRPr="00B77014">
        <w:rPr>
          <w:rStyle w:val="FontStyle11"/>
          <w:bCs w:val="0"/>
          <w:sz w:val="24"/>
        </w:rPr>
        <w:t>Гимнастика с элементами акробатики</w:t>
      </w:r>
    </w:p>
    <w:p w:rsidR="0018604F" w:rsidRPr="00B77014" w:rsidRDefault="0018604F" w:rsidP="00186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04F" w:rsidRDefault="0018604F" w:rsidP="0018604F">
      <w:pPr>
        <w:pStyle w:val="Style2"/>
        <w:widowControl/>
        <w:jc w:val="both"/>
        <w:rPr>
          <w:rFonts w:ascii="Times New Roman" w:hAnsi="Times New Roman"/>
          <w:b/>
          <w:color w:val="000000"/>
          <w:spacing w:val="1"/>
          <w:sz w:val="24"/>
        </w:rPr>
      </w:pPr>
      <w:r w:rsidRPr="00B77014">
        <w:rPr>
          <w:rFonts w:ascii="Times New Roman" w:hAnsi="Times New Roman"/>
          <w:b/>
          <w:color w:val="000000"/>
          <w:spacing w:val="1"/>
          <w:sz w:val="24"/>
        </w:rPr>
        <w:t>Программный материал по гимнастике с элементами акробатики</w:t>
      </w:r>
    </w:p>
    <w:p w:rsidR="004C7B25" w:rsidRPr="00B77014" w:rsidRDefault="004C7B25" w:rsidP="0018604F">
      <w:pPr>
        <w:pStyle w:val="Style2"/>
        <w:widowControl/>
        <w:jc w:val="both"/>
        <w:rPr>
          <w:rStyle w:val="FontStyle15"/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7179"/>
      </w:tblGrid>
      <w:tr w:rsidR="0018604F" w:rsidRPr="00B77014" w:rsidTr="007D3CE4">
        <w:trPr>
          <w:cantSplit/>
          <w:trHeight w:val="210"/>
        </w:trPr>
        <w:tc>
          <w:tcPr>
            <w:tcW w:w="2392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направленность</w:t>
            </w:r>
          </w:p>
        </w:tc>
        <w:tc>
          <w:tcPr>
            <w:tcW w:w="7179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B770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18604F" w:rsidRPr="00B77014" w:rsidTr="007D3CE4">
        <w:tc>
          <w:tcPr>
            <w:tcW w:w="2392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освоение строевых  упражнений</w:t>
            </w:r>
          </w:p>
        </w:tc>
        <w:tc>
          <w:tcPr>
            <w:tcW w:w="7179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Строевой шаг, размыкание и смыкание на месте</w:t>
            </w:r>
          </w:p>
        </w:tc>
      </w:tr>
      <w:tr w:rsidR="0018604F" w:rsidRPr="00B77014" w:rsidTr="007D3CE4">
        <w:trPr>
          <w:cantSplit/>
        </w:trPr>
        <w:tc>
          <w:tcPr>
            <w:tcW w:w="2392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освоение общеразвивающих упражнений без предметов на месте и в движении</w:t>
            </w:r>
          </w:p>
        </w:tc>
        <w:tc>
          <w:tcPr>
            <w:tcW w:w="7179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Простые связки. Общеразвивающие упражнения в парах</w:t>
            </w:r>
          </w:p>
        </w:tc>
      </w:tr>
      <w:tr w:rsidR="0018604F" w:rsidRPr="00B77014" w:rsidTr="007D3CE4">
        <w:trPr>
          <w:cantSplit/>
        </w:trPr>
        <w:tc>
          <w:tcPr>
            <w:tcW w:w="2392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освоение общеразвивающих упражнений с предметами</w:t>
            </w:r>
          </w:p>
        </w:tc>
        <w:tc>
          <w:tcPr>
            <w:tcW w:w="7179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Мальчики: с набивным и большим мячом, гантелями (1-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B77014">
                <w:rPr>
                  <w:rFonts w:ascii="Times New Roman" w:hAnsi="Times New Roman"/>
                  <w:sz w:val="24"/>
                  <w:szCs w:val="24"/>
                </w:rPr>
                <w:t>3 кг</w:t>
              </w:r>
            </w:smartTag>
            <w:r w:rsidRPr="00B7701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Девочки: с обручами, булавами, большим мячом, палками</w:t>
            </w:r>
          </w:p>
        </w:tc>
      </w:tr>
      <w:tr w:rsidR="0018604F" w:rsidRPr="00B77014" w:rsidTr="007D3CE4">
        <w:tc>
          <w:tcPr>
            <w:tcW w:w="2392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освоение и   совершенствование висов и упоров</w:t>
            </w:r>
          </w:p>
        </w:tc>
        <w:tc>
          <w:tcPr>
            <w:tcW w:w="7179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4F" w:rsidRPr="00B77014" w:rsidTr="007D3CE4">
        <w:tc>
          <w:tcPr>
            <w:tcW w:w="2392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освоение опорных прыжков</w:t>
            </w:r>
          </w:p>
        </w:tc>
        <w:tc>
          <w:tcPr>
            <w:tcW w:w="7179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Прыжок ноги врозь (козёл в ширину, высота 100-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B77014">
                <w:rPr>
                  <w:rFonts w:ascii="Times New Roman" w:hAnsi="Times New Roman"/>
                  <w:sz w:val="24"/>
                  <w:szCs w:val="24"/>
                </w:rPr>
                <w:t>110 см</w:t>
              </w:r>
            </w:smartTag>
            <w:r w:rsidRPr="00B7701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18604F" w:rsidRPr="00B77014" w:rsidTr="007D3CE4">
        <w:tc>
          <w:tcPr>
            <w:tcW w:w="2392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 xml:space="preserve">На освоение </w:t>
            </w:r>
            <w:r w:rsidRPr="00B77014">
              <w:rPr>
                <w:rFonts w:ascii="Times New Roman" w:hAnsi="Times New Roman"/>
                <w:sz w:val="24"/>
                <w:szCs w:val="24"/>
              </w:rPr>
              <w:lastRenderedPageBreak/>
              <w:t>акробатических упражнений</w:t>
            </w:r>
          </w:p>
        </w:tc>
        <w:tc>
          <w:tcPr>
            <w:tcW w:w="7179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lastRenderedPageBreak/>
              <w:t>Два кувырка вперед слитно;   мост из положения стоя  с  помощью</w:t>
            </w:r>
          </w:p>
        </w:tc>
      </w:tr>
      <w:tr w:rsidR="0018604F" w:rsidRPr="00B77014" w:rsidTr="007D3CE4">
        <w:trPr>
          <w:cantSplit/>
        </w:trPr>
        <w:tc>
          <w:tcPr>
            <w:tcW w:w="2392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lastRenderedPageBreak/>
              <w:t>На развитие координаци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онных  спо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7179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Общеразвивающие упражнения без предметов и с  предметами; то же  с различными способами ходьбы, бега, прыжков, вращений. Упражнения с гимнасти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ческой скамейкой, на гимнастическом бревне, на гимнастической стенке, брусьях, перекладине, гим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настическом козле и коне. Акробатические упражне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ния. Прыжки с пружинного гимнастического мости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ка в глубину. Эстафеты и игры с использованием гимнастических упражнений и инвентаря</w:t>
            </w:r>
          </w:p>
        </w:tc>
      </w:tr>
      <w:tr w:rsidR="0018604F" w:rsidRPr="00B77014" w:rsidTr="007D3CE4">
        <w:trPr>
          <w:cantSplit/>
        </w:trPr>
        <w:tc>
          <w:tcPr>
            <w:tcW w:w="2392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развитие силовых спо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собностей и силовой вы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 xml:space="preserve">носливости </w:t>
            </w:r>
          </w:p>
        </w:tc>
        <w:tc>
          <w:tcPr>
            <w:tcW w:w="7179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Подтягивания, упражнения в висах и упорах, с ган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телями, набивными мячами</w:t>
            </w:r>
          </w:p>
        </w:tc>
      </w:tr>
      <w:tr w:rsidR="0018604F" w:rsidRPr="00B77014" w:rsidTr="007D3CE4">
        <w:trPr>
          <w:cantSplit/>
        </w:trPr>
        <w:tc>
          <w:tcPr>
            <w:tcW w:w="2392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развитие скоростно-силовых спо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7179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Опорные прыжки, прыжки со скакалкой, броски набивного мяча</w:t>
            </w:r>
          </w:p>
        </w:tc>
      </w:tr>
      <w:tr w:rsidR="0018604F" w:rsidRPr="00B77014" w:rsidTr="007D3CE4">
        <w:trPr>
          <w:cantSplit/>
        </w:trPr>
        <w:tc>
          <w:tcPr>
            <w:tcW w:w="2392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развитие гибкости</w:t>
            </w:r>
          </w:p>
        </w:tc>
        <w:tc>
          <w:tcPr>
            <w:tcW w:w="7179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Общеразвивающие упражнения с повышенной амплитудой для плечевых, локтевых, тазобедренных, ко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ленных суставов и позвоночника. Упражнения с партнером, акробатические, на гимнастической стен</w:t>
            </w:r>
            <w:r w:rsidRPr="00B77014">
              <w:rPr>
                <w:rFonts w:ascii="Times New Roman" w:hAnsi="Times New Roman"/>
                <w:sz w:val="24"/>
                <w:szCs w:val="24"/>
              </w:rPr>
              <w:softHyphen/>
              <w:t>ке. Упражнения с предметами</w:t>
            </w:r>
          </w:p>
        </w:tc>
      </w:tr>
      <w:tr w:rsidR="0018604F" w:rsidRPr="00B77014" w:rsidTr="007D3CE4">
        <w:trPr>
          <w:cantSplit/>
        </w:trPr>
        <w:tc>
          <w:tcPr>
            <w:tcW w:w="2392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7179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Значение гимнастических упражнений для сохранения правильной осанки, развития силовых способностей и гибкости; страховка и помощь во время занятий; обеспечение техники безопасности; упражнения для разогревания мышечной системы; выполнение гимнастических упражнений</w:t>
            </w:r>
          </w:p>
        </w:tc>
      </w:tr>
      <w:tr w:rsidR="0018604F" w:rsidRPr="00B77014" w:rsidTr="007D3CE4">
        <w:trPr>
          <w:cantSplit/>
        </w:trPr>
        <w:tc>
          <w:tcPr>
            <w:tcW w:w="2392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На овладение организаторским умениями</w:t>
            </w:r>
          </w:p>
        </w:tc>
        <w:tc>
          <w:tcPr>
            <w:tcW w:w="7179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Помощь и страховка; демонстрация упражнений; выполнение обязанностей командира отделения; установка и уборка снарядов; составление с помощью учителя простейших комбинаций упражнений. Правила соревнований</w:t>
            </w:r>
          </w:p>
        </w:tc>
      </w:tr>
      <w:tr w:rsidR="0018604F" w:rsidRPr="00B77014" w:rsidTr="007D3CE4">
        <w:trPr>
          <w:cantSplit/>
        </w:trPr>
        <w:tc>
          <w:tcPr>
            <w:tcW w:w="2392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7179" w:type="dxa"/>
          </w:tcPr>
          <w:p w:rsidR="0018604F" w:rsidRPr="00B77014" w:rsidRDefault="0018604F" w:rsidP="007D3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Упражнения и простейшие программы по развитию силовых, координационных способностей и гибкости с предметами и без предметов, акробатические, с использованием снарядов. Правила самоконтроля. Способы регулирования физической нагрузки.</w:t>
            </w:r>
          </w:p>
        </w:tc>
      </w:tr>
    </w:tbl>
    <w:p w:rsidR="0018604F" w:rsidRPr="00B77014" w:rsidRDefault="0018604F" w:rsidP="00186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04F" w:rsidRPr="00B77014" w:rsidRDefault="0018604F" w:rsidP="00186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4F" w:rsidRPr="00146DE5" w:rsidRDefault="0018604F" w:rsidP="0018604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46DE5">
        <w:rPr>
          <w:rFonts w:ascii="Times New Roman" w:hAnsi="Times New Roman"/>
          <w:b/>
          <w:bCs/>
          <w:i/>
          <w:iCs/>
          <w:sz w:val="24"/>
          <w:szCs w:val="24"/>
        </w:rPr>
        <w:t>Формы и средства контроля</w:t>
      </w:r>
    </w:p>
    <w:p w:rsidR="0018604F" w:rsidRPr="00B77014" w:rsidRDefault="0018604F" w:rsidP="0018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7014">
        <w:rPr>
          <w:rFonts w:ascii="Times New Roman" w:hAnsi="Times New Roman"/>
          <w:sz w:val="24"/>
          <w:szCs w:val="24"/>
        </w:rPr>
        <w:t xml:space="preserve">Структурный компонент рабочей программы </w:t>
      </w:r>
      <w:r w:rsidRPr="00B77014">
        <w:rPr>
          <w:rFonts w:ascii="Times New Roman" w:hAnsi="Times New Roman"/>
          <w:bCs/>
          <w:iCs/>
          <w:sz w:val="24"/>
          <w:szCs w:val="24"/>
        </w:rPr>
        <w:t>«Формы и средства контроля»</w:t>
      </w:r>
      <w:r w:rsidRPr="00B7701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77014">
        <w:rPr>
          <w:rFonts w:ascii="Times New Roman" w:hAnsi="Times New Roman"/>
          <w:sz w:val="24"/>
          <w:szCs w:val="24"/>
        </w:rPr>
        <w:t xml:space="preserve">включает материалы в виде тестовых, контрольных работ, вопросов для зачета и др. для оценки освоения школьниками содержания учебного материала. </w:t>
      </w:r>
    </w:p>
    <w:p w:rsidR="0018604F" w:rsidRDefault="0018604F" w:rsidP="001860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604F" w:rsidRDefault="0018604F" w:rsidP="001860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4277" w:rsidRDefault="00A54277" w:rsidP="001860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4277" w:rsidRDefault="00A54277" w:rsidP="001860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4277" w:rsidRDefault="00A54277" w:rsidP="001860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4277" w:rsidRDefault="00A54277" w:rsidP="001860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4277" w:rsidRDefault="00A54277" w:rsidP="001860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4277" w:rsidRDefault="00A54277" w:rsidP="001860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4277" w:rsidRDefault="00A54277" w:rsidP="001860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4277" w:rsidRDefault="00A54277" w:rsidP="001860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4277" w:rsidRDefault="00A54277" w:rsidP="001860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4277" w:rsidRDefault="00A54277" w:rsidP="001860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4277" w:rsidRDefault="00A54277" w:rsidP="001860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604F" w:rsidRPr="00146DE5" w:rsidRDefault="0018604F" w:rsidP="001860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46DE5">
        <w:rPr>
          <w:rFonts w:ascii="Times New Roman" w:hAnsi="Times New Roman"/>
          <w:b/>
          <w:i/>
          <w:sz w:val="24"/>
          <w:szCs w:val="24"/>
        </w:rPr>
        <w:t>Годовой план-график</w:t>
      </w:r>
    </w:p>
    <w:p w:rsidR="0018604F" w:rsidRPr="00146DE5" w:rsidRDefault="0018604F" w:rsidP="001860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46DE5">
        <w:rPr>
          <w:rFonts w:ascii="Times New Roman" w:hAnsi="Times New Roman"/>
          <w:b/>
          <w:i/>
          <w:sz w:val="24"/>
          <w:szCs w:val="24"/>
        </w:rPr>
        <w:t xml:space="preserve"> прохождения программного материала </w:t>
      </w:r>
    </w:p>
    <w:p w:rsidR="0018604F" w:rsidRPr="00146DE5" w:rsidRDefault="0018604F" w:rsidP="0018604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46DE5">
        <w:rPr>
          <w:rFonts w:ascii="Times New Roman" w:hAnsi="Times New Roman"/>
          <w:b/>
          <w:i/>
          <w:sz w:val="24"/>
          <w:szCs w:val="24"/>
        </w:rPr>
        <w:t xml:space="preserve">для </w:t>
      </w:r>
      <w:r>
        <w:rPr>
          <w:rFonts w:ascii="Times New Roman" w:hAnsi="Times New Roman"/>
          <w:b/>
          <w:i/>
          <w:sz w:val="24"/>
          <w:szCs w:val="24"/>
        </w:rPr>
        <w:t>об</w:t>
      </w:r>
      <w:r w:rsidRPr="00146DE5">
        <w:rPr>
          <w:rFonts w:ascii="Times New Roman" w:hAnsi="Times New Roman"/>
          <w:b/>
          <w:i/>
          <w:sz w:val="24"/>
          <w:szCs w:val="24"/>
        </w:rPr>
        <w:t>уча</w:t>
      </w:r>
      <w:r>
        <w:rPr>
          <w:rFonts w:ascii="Times New Roman" w:hAnsi="Times New Roman"/>
          <w:b/>
          <w:i/>
          <w:sz w:val="24"/>
          <w:szCs w:val="24"/>
        </w:rPr>
        <w:t>ю</w:t>
      </w:r>
      <w:r w:rsidRPr="00146DE5">
        <w:rPr>
          <w:rFonts w:ascii="Times New Roman" w:hAnsi="Times New Roman"/>
          <w:b/>
          <w:i/>
          <w:sz w:val="24"/>
          <w:szCs w:val="24"/>
        </w:rPr>
        <w:t xml:space="preserve">щихся 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146DE5">
        <w:rPr>
          <w:rFonts w:ascii="Times New Roman" w:hAnsi="Times New Roman"/>
          <w:b/>
          <w:i/>
          <w:sz w:val="24"/>
          <w:szCs w:val="24"/>
        </w:rPr>
        <w:t xml:space="preserve"> классов при  трёхразовых занятиях в неделю </w:t>
      </w:r>
    </w:p>
    <w:p w:rsidR="0018604F" w:rsidRPr="00B77014" w:rsidRDefault="0018604F" w:rsidP="001860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060"/>
        <w:gridCol w:w="1360"/>
        <w:gridCol w:w="1417"/>
        <w:gridCol w:w="1363"/>
        <w:gridCol w:w="1364"/>
        <w:gridCol w:w="1364"/>
      </w:tblGrid>
      <w:tr w:rsidR="0018604F" w:rsidRPr="00B77014" w:rsidTr="007D3CE4">
        <w:tc>
          <w:tcPr>
            <w:tcW w:w="643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60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360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Кол-во в год</w:t>
            </w:r>
          </w:p>
        </w:tc>
        <w:tc>
          <w:tcPr>
            <w:tcW w:w="1417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63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18604F" w:rsidRPr="00B77014" w:rsidTr="007D3CE4">
        <w:tc>
          <w:tcPr>
            <w:tcW w:w="643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недель</w:t>
            </w:r>
          </w:p>
        </w:tc>
        <w:tc>
          <w:tcPr>
            <w:tcW w:w="5508" w:type="dxa"/>
            <w:gridSpan w:val="4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недель в четверть</w:t>
            </w:r>
          </w:p>
        </w:tc>
      </w:tr>
      <w:tr w:rsidR="0018604F" w:rsidRPr="00B77014" w:rsidTr="007D3CE4">
        <w:tc>
          <w:tcPr>
            <w:tcW w:w="643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360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63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8604F" w:rsidRPr="00B77014" w:rsidTr="007D3CE4">
        <w:tc>
          <w:tcPr>
            <w:tcW w:w="643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Часов (уроков)</w:t>
            </w:r>
          </w:p>
        </w:tc>
        <w:tc>
          <w:tcPr>
            <w:tcW w:w="5508" w:type="dxa"/>
            <w:gridSpan w:val="4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(уроков) в четверть</w:t>
            </w:r>
          </w:p>
        </w:tc>
      </w:tr>
      <w:tr w:rsidR="0018604F" w:rsidRPr="00B77014" w:rsidTr="007D3CE4">
        <w:tc>
          <w:tcPr>
            <w:tcW w:w="643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60" w:type="dxa"/>
          </w:tcPr>
          <w:p w:rsidR="0018604F" w:rsidRPr="00B77014" w:rsidRDefault="00D30AD4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363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18604F" w:rsidRPr="00B77014" w:rsidTr="007D3CE4">
        <w:tc>
          <w:tcPr>
            <w:tcW w:w="643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1360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604F" w:rsidRPr="00B77014" w:rsidTr="007D3CE4">
        <w:tc>
          <w:tcPr>
            <w:tcW w:w="643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60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Основы знаний о физической культуре</w:t>
            </w:r>
            <w:r w:rsidRPr="00B77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68" w:type="dxa"/>
            <w:gridSpan w:val="5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В процессе урока</w:t>
            </w:r>
          </w:p>
        </w:tc>
      </w:tr>
      <w:tr w:rsidR="0018604F" w:rsidRPr="00B77014" w:rsidTr="007D3CE4">
        <w:tc>
          <w:tcPr>
            <w:tcW w:w="643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060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</w:t>
            </w:r>
            <w:r w:rsidRPr="00B77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18604F" w:rsidRPr="00B77014" w:rsidRDefault="0018604F" w:rsidP="007D3CE4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3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8604F" w:rsidRPr="00B77014" w:rsidTr="007D3CE4">
        <w:tc>
          <w:tcPr>
            <w:tcW w:w="643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060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Гимнастика с элементами акробатики</w:t>
            </w:r>
            <w:r w:rsidRPr="00B77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604F" w:rsidRPr="00B77014" w:rsidTr="007D3CE4">
        <w:tc>
          <w:tcPr>
            <w:tcW w:w="643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060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Легкая атлетика</w:t>
            </w:r>
            <w:r w:rsidRPr="00B77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3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8604F" w:rsidRPr="00B77014" w:rsidTr="007D3CE4">
        <w:tc>
          <w:tcPr>
            <w:tcW w:w="643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060" w:type="dxa"/>
          </w:tcPr>
          <w:p w:rsidR="0018604F" w:rsidRPr="00B77014" w:rsidRDefault="00FC7BFB" w:rsidP="007D3CE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360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604F" w:rsidRPr="00B77014" w:rsidTr="007D3CE4">
        <w:tc>
          <w:tcPr>
            <w:tcW w:w="643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Вариативная часть</w:t>
            </w: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:rsidR="0018604F" w:rsidRPr="00B77014" w:rsidRDefault="0018604F" w:rsidP="007D3C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604F" w:rsidRPr="00B77014" w:rsidTr="007D3CE4">
        <w:tc>
          <w:tcPr>
            <w:tcW w:w="643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360" w:type="dxa"/>
          </w:tcPr>
          <w:p w:rsidR="0018604F" w:rsidRPr="00B77014" w:rsidRDefault="0025193A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363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01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18604F" w:rsidRPr="00B77014" w:rsidTr="007D3CE4">
        <w:tc>
          <w:tcPr>
            <w:tcW w:w="643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18604F" w:rsidRPr="00B77014" w:rsidRDefault="0018604F" w:rsidP="007D3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18604F" w:rsidRPr="00B77014" w:rsidRDefault="0018604F" w:rsidP="007D3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2997" w:rsidRDefault="00062997"/>
    <w:sectPr w:rsidR="0006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09" w:rsidRDefault="00CD0D09">
      <w:pPr>
        <w:spacing w:after="0" w:line="240" w:lineRule="auto"/>
      </w:pPr>
      <w:r>
        <w:separator/>
      </w:r>
    </w:p>
  </w:endnote>
  <w:endnote w:type="continuationSeparator" w:id="0">
    <w:p w:rsidR="00CD0D09" w:rsidRDefault="00CD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E4" w:rsidRDefault="007D3CE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229F4">
      <w:rPr>
        <w:noProof/>
      </w:rPr>
      <w:t>2</w:t>
    </w:r>
    <w:r>
      <w:fldChar w:fldCharType="end"/>
    </w:r>
  </w:p>
  <w:p w:rsidR="007D3CE4" w:rsidRDefault="007D3C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09" w:rsidRDefault="00CD0D09">
      <w:pPr>
        <w:spacing w:after="0" w:line="240" w:lineRule="auto"/>
      </w:pPr>
      <w:r>
        <w:separator/>
      </w:r>
    </w:p>
  </w:footnote>
  <w:footnote w:type="continuationSeparator" w:id="0">
    <w:p w:rsidR="00CD0D09" w:rsidRDefault="00CD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4057E1D"/>
    <w:multiLevelType w:val="hybridMultilevel"/>
    <w:tmpl w:val="E4E0E7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81"/>
    <w:rsid w:val="00062997"/>
    <w:rsid w:val="00095142"/>
    <w:rsid w:val="000F5120"/>
    <w:rsid w:val="0018604F"/>
    <w:rsid w:val="001C635B"/>
    <w:rsid w:val="00233B17"/>
    <w:rsid w:val="0025193A"/>
    <w:rsid w:val="00291863"/>
    <w:rsid w:val="002C2B4C"/>
    <w:rsid w:val="003229F4"/>
    <w:rsid w:val="003473A4"/>
    <w:rsid w:val="00370FF4"/>
    <w:rsid w:val="00451BF3"/>
    <w:rsid w:val="00454684"/>
    <w:rsid w:val="004630BE"/>
    <w:rsid w:val="00471985"/>
    <w:rsid w:val="004A79E4"/>
    <w:rsid w:val="004C7B25"/>
    <w:rsid w:val="00540693"/>
    <w:rsid w:val="00655B64"/>
    <w:rsid w:val="00677623"/>
    <w:rsid w:val="006F40A7"/>
    <w:rsid w:val="007908B3"/>
    <w:rsid w:val="007D3CE4"/>
    <w:rsid w:val="00947EBD"/>
    <w:rsid w:val="009E4AAF"/>
    <w:rsid w:val="00A54277"/>
    <w:rsid w:val="00A85F81"/>
    <w:rsid w:val="00AA7106"/>
    <w:rsid w:val="00B134D3"/>
    <w:rsid w:val="00B64831"/>
    <w:rsid w:val="00C23A99"/>
    <w:rsid w:val="00C33EC7"/>
    <w:rsid w:val="00CD0A23"/>
    <w:rsid w:val="00CD0D09"/>
    <w:rsid w:val="00D30AD4"/>
    <w:rsid w:val="00D92B2B"/>
    <w:rsid w:val="00E50D55"/>
    <w:rsid w:val="00ED04F6"/>
    <w:rsid w:val="00EE370B"/>
    <w:rsid w:val="00EF0B4E"/>
    <w:rsid w:val="00F476FA"/>
    <w:rsid w:val="00FC1F52"/>
    <w:rsid w:val="00F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8604F"/>
    <w:pPr>
      <w:keepNext/>
      <w:spacing w:after="0" w:line="226" w:lineRule="exact"/>
      <w:ind w:firstLine="10"/>
      <w:outlineLvl w:val="0"/>
    </w:pPr>
    <w:rPr>
      <w:rFonts w:ascii="Times New Roman" w:hAnsi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qFormat/>
    <w:rsid w:val="0018604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604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8604F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04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860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60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8604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2">
    <w:name w:val="Style2"/>
    <w:basedOn w:val="a"/>
    <w:rsid w:val="0018604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0"/>
      <w:szCs w:val="24"/>
    </w:rPr>
  </w:style>
  <w:style w:type="character" w:customStyle="1" w:styleId="FontStyle15">
    <w:name w:val="Font Style15"/>
    <w:rsid w:val="0018604F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7">
    <w:name w:val="Font Style27"/>
    <w:rsid w:val="0018604F"/>
    <w:rPr>
      <w:rFonts w:ascii="Century Schoolbook" w:hAnsi="Century Schoolbook" w:cs="Century Schoolbook" w:hint="default"/>
      <w:sz w:val="20"/>
      <w:szCs w:val="20"/>
    </w:rPr>
  </w:style>
  <w:style w:type="paragraph" w:styleId="a3">
    <w:name w:val="Normal (Web)"/>
    <w:basedOn w:val="a"/>
    <w:rsid w:val="001860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7">
    <w:name w:val="Font Style37"/>
    <w:rsid w:val="0018604F"/>
    <w:rPr>
      <w:rFonts w:ascii="Century Schoolbook" w:hAnsi="Century Schoolbook" w:cs="Century Schoolbook"/>
      <w:i/>
      <w:iCs/>
      <w:sz w:val="20"/>
      <w:szCs w:val="20"/>
    </w:rPr>
  </w:style>
  <w:style w:type="paragraph" w:styleId="a4">
    <w:name w:val="List Paragraph"/>
    <w:basedOn w:val="a"/>
    <w:qFormat/>
    <w:rsid w:val="0018604F"/>
    <w:pPr>
      <w:ind w:left="720"/>
      <w:contextualSpacing/>
    </w:pPr>
  </w:style>
  <w:style w:type="character" w:customStyle="1" w:styleId="FontStyle11">
    <w:name w:val="Font Style11"/>
    <w:rsid w:val="0018604F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footer"/>
    <w:basedOn w:val="a"/>
    <w:link w:val="a6"/>
    <w:uiPriority w:val="99"/>
    <w:rsid w:val="00186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604F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F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512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1B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8604F"/>
    <w:pPr>
      <w:keepNext/>
      <w:spacing w:after="0" w:line="226" w:lineRule="exact"/>
      <w:ind w:firstLine="10"/>
      <w:outlineLvl w:val="0"/>
    </w:pPr>
    <w:rPr>
      <w:rFonts w:ascii="Times New Roman" w:hAnsi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qFormat/>
    <w:rsid w:val="0018604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604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8604F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04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860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60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8604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2">
    <w:name w:val="Style2"/>
    <w:basedOn w:val="a"/>
    <w:rsid w:val="0018604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0"/>
      <w:szCs w:val="24"/>
    </w:rPr>
  </w:style>
  <w:style w:type="character" w:customStyle="1" w:styleId="FontStyle15">
    <w:name w:val="Font Style15"/>
    <w:rsid w:val="0018604F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7">
    <w:name w:val="Font Style27"/>
    <w:rsid w:val="0018604F"/>
    <w:rPr>
      <w:rFonts w:ascii="Century Schoolbook" w:hAnsi="Century Schoolbook" w:cs="Century Schoolbook" w:hint="default"/>
      <w:sz w:val="20"/>
      <w:szCs w:val="20"/>
    </w:rPr>
  </w:style>
  <w:style w:type="paragraph" w:styleId="a3">
    <w:name w:val="Normal (Web)"/>
    <w:basedOn w:val="a"/>
    <w:rsid w:val="001860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7">
    <w:name w:val="Font Style37"/>
    <w:rsid w:val="0018604F"/>
    <w:rPr>
      <w:rFonts w:ascii="Century Schoolbook" w:hAnsi="Century Schoolbook" w:cs="Century Schoolbook"/>
      <w:i/>
      <w:iCs/>
      <w:sz w:val="20"/>
      <w:szCs w:val="20"/>
    </w:rPr>
  </w:style>
  <w:style w:type="paragraph" w:styleId="a4">
    <w:name w:val="List Paragraph"/>
    <w:basedOn w:val="a"/>
    <w:qFormat/>
    <w:rsid w:val="0018604F"/>
    <w:pPr>
      <w:ind w:left="720"/>
      <w:contextualSpacing/>
    </w:pPr>
  </w:style>
  <w:style w:type="character" w:customStyle="1" w:styleId="FontStyle11">
    <w:name w:val="Font Style11"/>
    <w:rsid w:val="0018604F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footer"/>
    <w:basedOn w:val="a"/>
    <w:link w:val="a6"/>
    <w:uiPriority w:val="99"/>
    <w:rsid w:val="00186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604F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F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512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1B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5992</Words>
  <Characters>34156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IIIIIII</dc:creator>
  <cp:keywords/>
  <dc:description/>
  <cp:lastModifiedBy>IIIIIII</cp:lastModifiedBy>
  <cp:revision>36</cp:revision>
  <cp:lastPrinted>2021-10-24T11:21:00Z</cp:lastPrinted>
  <dcterms:created xsi:type="dcterms:W3CDTF">2018-03-17T21:36:00Z</dcterms:created>
  <dcterms:modified xsi:type="dcterms:W3CDTF">2021-10-29T12:01:00Z</dcterms:modified>
</cp:coreProperties>
</file>