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93" w:rsidRDefault="00ED1D93">
      <w:pPr>
        <w:spacing w:after="253" w:line="259" w:lineRule="auto"/>
        <w:ind w:left="3931" w:right="0" w:firstLine="0"/>
        <w:jc w:val="left"/>
      </w:pPr>
    </w:p>
    <w:p w:rsidR="007C6E12" w:rsidRDefault="007C6E12" w:rsidP="007C6E12">
      <w:pPr>
        <w:spacing w:after="0" w:line="259" w:lineRule="auto"/>
        <w:ind w:left="360" w:right="0" w:hanging="10"/>
        <w:jc w:val="left"/>
        <w:rPr>
          <w:b/>
          <w:sz w:val="30"/>
        </w:rPr>
      </w:pPr>
      <w:r>
        <w:rPr>
          <w:b/>
          <w:sz w:val="30"/>
        </w:rPr>
        <w:t>Письмо №471 от 09 июня 2021 года</w:t>
      </w:r>
    </w:p>
    <w:p w:rsidR="007C6E12" w:rsidRDefault="007C6E12" w:rsidP="007C6E12">
      <w:pPr>
        <w:spacing w:after="0" w:line="259" w:lineRule="auto"/>
        <w:ind w:left="360" w:right="0" w:hanging="10"/>
        <w:jc w:val="left"/>
        <w:rPr>
          <w:b/>
          <w:sz w:val="30"/>
        </w:rPr>
      </w:pPr>
    </w:p>
    <w:p w:rsidR="007C6E12" w:rsidRPr="007C6E12" w:rsidRDefault="007C6E12" w:rsidP="007C6E12">
      <w:pPr>
        <w:spacing w:after="0" w:line="259" w:lineRule="auto"/>
        <w:ind w:left="360" w:right="0" w:hanging="10"/>
        <w:jc w:val="left"/>
        <w:rPr>
          <w:b/>
        </w:rPr>
      </w:pPr>
      <w:r w:rsidRPr="007C6E12">
        <w:rPr>
          <w:b/>
          <w:sz w:val="30"/>
        </w:rPr>
        <w:t xml:space="preserve">О летней школе преподавателя </w:t>
      </w:r>
      <w:r w:rsidRPr="007C6E12">
        <w:rPr>
          <w:b/>
        </w:rPr>
        <w:t>«Цифровое обучение: методики, практики, инструменты»</w:t>
      </w:r>
    </w:p>
    <w:p w:rsidR="00ED1D93" w:rsidRDefault="007C6E12">
      <w:pPr>
        <w:spacing w:after="0" w:line="344" w:lineRule="auto"/>
        <w:ind w:left="7037" w:right="0" w:hanging="1555"/>
        <w:jc w:val="left"/>
      </w:pPr>
      <w:r>
        <w:rPr>
          <w:sz w:val="30"/>
        </w:rPr>
        <w:t>Руководителям ОО</w:t>
      </w:r>
    </w:p>
    <w:p w:rsidR="007C6E12" w:rsidRDefault="007C6E12">
      <w:pPr>
        <w:ind w:left="14" w:right="187"/>
        <w:rPr>
          <w:sz w:val="30"/>
        </w:rPr>
      </w:pPr>
    </w:p>
    <w:p w:rsidR="00ED1D93" w:rsidRDefault="007C6E12">
      <w:pPr>
        <w:ind w:left="14" w:right="18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1018032</wp:posOffset>
            </wp:positionH>
            <wp:positionV relativeFrom="page">
              <wp:posOffset>5395088</wp:posOffset>
            </wp:positionV>
            <wp:extent cx="9144" cy="9144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1188720</wp:posOffset>
            </wp:positionH>
            <wp:positionV relativeFrom="page">
              <wp:posOffset>6382664</wp:posOffset>
            </wp:positionV>
            <wp:extent cx="6096" cy="9144"/>
            <wp:effectExtent l="0" t="0" r="0" b="0"/>
            <wp:wrapSquare wrapText="bothSides"/>
            <wp:docPr id="1086" name="Picture 1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10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1197864</wp:posOffset>
            </wp:positionH>
            <wp:positionV relativeFrom="page">
              <wp:posOffset>6385712</wp:posOffset>
            </wp:positionV>
            <wp:extent cx="3048" cy="3048"/>
            <wp:effectExtent l="0" t="0" r="0" b="0"/>
            <wp:wrapSquare wrapText="bothSides"/>
            <wp:docPr id="1087" name="Picture 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" name="Picture 10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МКУ «Управление образования» в соответствии с письмом ДИРО №152 от 04.06.2021г. информирует о том, ч</w:t>
      </w:r>
      <w:bookmarkStart w:id="0" w:name="_GoBack"/>
      <w:bookmarkEnd w:id="0"/>
      <w:r>
        <w:t xml:space="preserve">то с </w:t>
      </w:r>
      <w:r>
        <w:t>21 по 25 июня 2021 года в онлайн — формате пройдет IX Летняя школа преподавателя «Цифровое обучение: методики, практики, инструменты». Обучение осуществляет образовательная платформа «</w:t>
      </w:r>
      <w:proofErr w:type="spellStart"/>
      <w:r>
        <w:t>Юрайт</w:t>
      </w:r>
      <w:proofErr w:type="spellEnd"/>
      <w:r>
        <w:t>».</w:t>
      </w:r>
    </w:p>
    <w:p w:rsidR="00ED1D93" w:rsidRDefault="007C6E12">
      <w:pPr>
        <w:ind w:left="14" w:right="187"/>
      </w:pPr>
      <w:r>
        <w:t>Цель школы способствовать обмену педагог</w:t>
      </w:r>
      <w:r>
        <w:t xml:space="preserve">ическим опытом и передовыми практиками цифрового обучения. В ходе обучения будут рассмотрены следующие вопросы: ценность и престиж образования; новая роль и новая нагрузка преподавателя; цифровая научная, образовательная и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1088" name="Picture 1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" name="Picture 10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технологическая среда; оплата пр</w:t>
      </w:r>
      <w:r>
        <w:t>еподавательского труда; современный академический маркетинг.</w:t>
      </w:r>
    </w:p>
    <w:p w:rsidR="00ED1D93" w:rsidRDefault="007C6E12">
      <w:pPr>
        <w:ind w:left="14" w:right="187"/>
      </w:pPr>
      <w:r>
        <w:t>С 21 июня по 4 июля 2021 года участникам будет предоставлен полный бесплатный доступ к образовательной платформе «</w:t>
      </w:r>
      <w:proofErr w:type="spellStart"/>
      <w:r>
        <w:t>Юрайт</w:t>
      </w:r>
      <w:proofErr w:type="spellEnd"/>
      <w:r>
        <w:t>», включая 9800 учебников и курсов.</w:t>
      </w:r>
    </w:p>
    <w:p w:rsidR="00ED1D93" w:rsidRDefault="007C6E12">
      <w:pPr>
        <w:ind w:left="14" w:right="187" w:firstLine="763"/>
      </w:pPr>
      <w:r>
        <w:t xml:space="preserve">Для участия в IX Летней школе открыта предварительная регистрация по ссылке: </w:t>
      </w:r>
      <w:hyperlink r:id="rId8" w:history="1">
        <w:r w:rsidRPr="000B10B4">
          <w:rPr>
            <w:rStyle w:val="a3"/>
          </w:rPr>
          <w:t>https://urait.ru/info/teacher-school</w:t>
        </w:r>
      </w:hyperlink>
      <w:r>
        <w:t>.</w:t>
      </w:r>
    </w:p>
    <w:p w:rsidR="007C6E12" w:rsidRDefault="007C6E12">
      <w:pPr>
        <w:ind w:left="14" w:right="187" w:firstLine="763"/>
      </w:pPr>
    </w:p>
    <w:p w:rsidR="007C6E12" w:rsidRDefault="007C6E12">
      <w:pPr>
        <w:ind w:left="14" w:right="187" w:firstLine="763"/>
      </w:pPr>
      <w:r>
        <w:t>Начальник МКУ «УО</w:t>
      </w:r>
      <w:proofErr w:type="gramStart"/>
      <w:r>
        <w:t xml:space="preserve">»:   </w:t>
      </w:r>
      <w:proofErr w:type="gramEnd"/>
      <w:r>
        <w:t xml:space="preserve">                                 </w:t>
      </w:r>
      <w:proofErr w:type="spellStart"/>
      <w:r>
        <w:t>Х.Исаева</w:t>
      </w:r>
      <w:proofErr w:type="spellEnd"/>
    </w:p>
    <w:p w:rsidR="007C6E12" w:rsidRDefault="007C6E12">
      <w:pPr>
        <w:ind w:left="14" w:right="187" w:firstLine="763"/>
      </w:pPr>
    </w:p>
    <w:p w:rsidR="007C6E12" w:rsidRPr="007C6E12" w:rsidRDefault="007C6E12">
      <w:pPr>
        <w:ind w:left="14" w:right="187" w:firstLine="763"/>
        <w:rPr>
          <w:i/>
          <w:sz w:val="20"/>
        </w:rPr>
      </w:pPr>
      <w:r w:rsidRPr="007C6E12">
        <w:rPr>
          <w:i/>
          <w:sz w:val="20"/>
        </w:rPr>
        <w:t>Исп. Магомедова У.К.</w:t>
      </w:r>
    </w:p>
    <w:p w:rsidR="007C6E12" w:rsidRPr="007C6E12" w:rsidRDefault="007C6E12">
      <w:pPr>
        <w:ind w:left="14" w:right="187" w:firstLine="763"/>
        <w:rPr>
          <w:i/>
          <w:sz w:val="20"/>
        </w:rPr>
      </w:pPr>
      <w:r w:rsidRPr="007C6E12">
        <w:rPr>
          <w:i/>
          <w:sz w:val="20"/>
        </w:rPr>
        <w:t>Тел.: 89034825746</w:t>
      </w:r>
    </w:p>
    <w:p w:rsidR="007C6E12" w:rsidRDefault="007C6E12" w:rsidP="007C6E12">
      <w:pPr>
        <w:tabs>
          <w:tab w:val="center" w:pos="2244"/>
          <w:tab w:val="center" w:pos="4568"/>
          <w:tab w:val="center" w:pos="7735"/>
        </w:tabs>
        <w:spacing w:after="44" w:line="259" w:lineRule="auto"/>
        <w:ind w:right="0" w:firstLine="0"/>
        <w:jc w:val="left"/>
      </w:pPr>
      <w:r>
        <w:rPr>
          <w:sz w:val="30"/>
        </w:rPr>
        <w:tab/>
      </w:r>
    </w:p>
    <w:p w:rsidR="00ED1D93" w:rsidRDefault="00ED1D93">
      <w:pPr>
        <w:spacing w:after="0" w:line="250" w:lineRule="auto"/>
        <w:ind w:left="307" w:right="7598" w:hanging="144"/>
        <w:jc w:val="left"/>
      </w:pPr>
    </w:p>
    <w:sectPr w:rsidR="00ED1D93" w:rsidSect="007C6E12">
      <w:pgSz w:w="11904" w:h="16834"/>
      <w:pgMar w:top="667" w:right="989" w:bottom="1402" w:left="19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93"/>
    <w:rsid w:val="007C6E12"/>
    <w:rsid w:val="00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0CF9"/>
  <w15:docId w15:val="{84586B96-97ED-42B2-8050-06CFA2AC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7" w:lineRule="auto"/>
      <w:ind w:right="4670" w:firstLine="6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7"/>
      <w:jc w:val="right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Hyperlink"/>
    <w:basedOn w:val="a0"/>
    <w:uiPriority w:val="99"/>
    <w:unhideWhenUsed/>
    <w:rsid w:val="007C6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info/teacher-schoo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2021-06-09T06:54:00Z</dcterms:created>
  <dcterms:modified xsi:type="dcterms:W3CDTF">2021-06-09T06:54:00Z</dcterms:modified>
</cp:coreProperties>
</file>