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3E" w:rsidRPr="002A7C4C" w:rsidRDefault="008D0E74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sz w:val="24"/>
          <w:szCs w:val="24"/>
        </w:rPr>
      </w:pPr>
      <w:r w:rsidRPr="002A7C4C">
        <w:rPr>
          <w:sz w:val="24"/>
          <w:szCs w:val="24"/>
        </w:rPr>
        <w:t xml:space="preserve">       </w:t>
      </w:r>
      <w:r w:rsidR="008E2F3E" w:rsidRPr="002A7C4C">
        <w:rPr>
          <w:sz w:val="24"/>
          <w:szCs w:val="24"/>
        </w:rPr>
        <w:t xml:space="preserve"> Письмо №</w:t>
      </w:r>
      <w:r w:rsidRPr="002A7C4C">
        <w:rPr>
          <w:sz w:val="24"/>
          <w:szCs w:val="24"/>
        </w:rPr>
        <w:t>304</w:t>
      </w:r>
      <w:r w:rsidR="008E2F3E" w:rsidRPr="002A7C4C">
        <w:rPr>
          <w:sz w:val="24"/>
          <w:szCs w:val="24"/>
        </w:rPr>
        <w:t xml:space="preserve">  от </w:t>
      </w:r>
      <w:r w:rsidR="00D659CD" w:rsidRPr="002A7C4C">
        <w:rPr>
          <w:sz w:val="24"/>
          <w:szCs w:val="24"/>
        </w:rPr>
        <w:t>2</w:t>
      </w:r>
      <w:r w:rsidR="00563CAE">
        <w:rPr>
          <w:sz w:val="24"/>
          <w:szCs w:val="24"/>
        </w:rPr>
        <w:t>8</w:t>
      </w:r>
      <w:bookmarkStart w:id="0" w:name="_GoBack"/>
      <w:bookmarkEnd w:id="0"/>
      <w:r w:rsidR="008E2F3E" w:rsidRPr="002A7C4C">
        <w:rPr>
          <w:sz w:val="24"/>
          <w:szCs w:val="24"/>
        </w:rPr>
        <w:t xml:space="preserve">.03. 2022 года </w:t>
      </w:r>
      <w:r w:rsidRPr="002A7C4C">
        <w:rPr>
          <w:sz w:val="24"/>
          <w:szCs w:val="24"/>
        </w:rPr>
        <w:t>СРОЧНО!!!</w:t>
      </w:r>
    </w:p>
    <w:p w:rsidR="008E2F3E" w:rsidRPr="002803CF" w:rsidRDefault="008E2F3E" w:rsidP="008E2F3E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ab/>
      </w:r>
    </w:p>
    <w:p w:rsidR="008E2F3E" w:rsidRPr="008D0E74" w:rsidRDefault="002803CF" w:rsidP="007711A1">
      <w:pPr>
        <w:rPr>
          <w:rFonts w:ascii="Times New Roman" w:hAnsi="Times New Roman" w:cs="Times New Roman"/>
          <w:b/>
          <w:sz w:val="24"/>
          <w:szCs w:val="24"/>
        </w:rPr>
      </w:pPr>
      <w:r w:rsidRPr="008D0E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D0E74" w:rsidRPr="008D0E74">
        <w:rPr>
          <w:rFonts w:ascii="Times New Roman" w:hAnsi="Times New Roman" w:cs="Times New Roman"/>
          <w:b/>
          <w:sz w:val="24"/>
          <w:szCs w:val="24"/>
        </w:rPr>
        <w:t>О проведении Всероссийской олимпиады «Искусство-Технология-Спорт»</w:t>
      </w:r>
    </w:p>
    <w:p w:rsidR="008D0E74" w:rsidRDefault="008E2F3E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C15DF" w:rsidRPr="002803CF" w:rsidRDefault="008D0E74" w:rsidP="009C1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E2F3E"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9C15DF" w:rsidRPr="002803CF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8E2F3E" w:rsidRPr="002803CF" w:rsidRDefault="008E2F3E" w:rsidP="00283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3877" w:rsidRPr="00280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2803CF" w:rsidRPr="002803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C15D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D0E74" w:rsidRPr="008D0E74" w:rsidRDefault="00283877" w:rsidP="008D0E74">
      <w:pPr>
        <w:spacing w:after="0" w:line="326" w:lineRule="exact"/>
        <w:ind w:firstLine="800"/>
        <w:rPr>
          <w:rFonts w:ascii="Times New Roman" w:hAnsi="Times New Roman" w:cs="Times New Roman"/>
          <w:b/>
          <w:sz w:val="24"/>
          <w:szCs w:val="24"/>
        </w:rPr>
      </w:pPr>
      <w:r w:rsidRPr="002803C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8E2F3E" w:rsidRPr="002803CF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</w:t>
      </w:r>
      <w:r w:rsidRPr="002803CF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</w:t>
      </w:r>
      <w:r w:rsidR="00EB0407" w:rsidRPr="002803CF">
        <w:rPr>
          <w:rFonts w:ascii="Times New Roman" w:hAnsi="Times New Roman" w:cs="Times New Roman"/>
          <w:sz w:val="24"/>
          <w:szCs w:val="24"/>
        </w:rPr>
        <w:t xml:space="preserve">я и науки Республики Дагестан  </w:t>
      </w:r>
      <w:r w:rsidRPr="002803CF">
        <w:rPr>
          <w:rFonts w:ascii="Times New Roman" w:hAnsi="Times New Roman" w:cs="Times New Roman"/>
          <w:sz w:val="24"/>
          <w:szCs w:val="24"/>
        </w:rPr>
        <w:t xml:space="preserve">от </w:t>
      </w:r>
      <w:r w:rsidR="008D0E74">
        <w:rPr>
          <w:rFonts w:ascii="Times New Roman" w:hAnsi="Times New Roman" w:cs="Times New Roman"/>
          <w:sz w:val="24"/>
          <w:szCs w:val="24"/>
        </w:rPr>
        <w:t>02</w:t>
      </w:r>
      <w:r w:rsidRPr="002803CF">
        <w:rPr>
          <w:rFonts w:ascii="Times New Roman" w:hAnsi="Times New Roman" w:cs="Times New Roman"/>
          <w:sz w:val="24"/>
          <w:szCs w:val="24"/>
        </w:rPr>
        <w:t>.0</w:t>
      </w:r>
      <w:r w:rsidR="00EB0407" w:rsidRPr="002803CF">
        <w:rPr>
          <w:rFonts w:ascii="Times New Roman" w:hAnsi="Times New Roman" w:cs="Times New Roman"/>
          <w:sz w:val="24"/>
          <w:szCs w:val="24"/>
        </w:rPr>
        <w:t>3</w:t>
      </w:r>
      <w:r w:rsidRPr="002803CF">
        <w:rPr>
          <w:rFonts w:ascii="Times New Roman" w:hAnsi="Times New Roman" w:cs="Times New Roman"/>
          <w:sz w:val="24"/>
          <w:szCs w:val="24"/>
        </w:rPr>
        <w:t>.2022</w:t>
      </w:r>
      <w:r w:rsidR="00EB0407" w:rsidRPr="002803CF">
        <w:rPr>
          <w:rFonts w:ascii="Times New Roman" w:hAnsi="Times New Roman" w:cs="Times New Roman"/>
          <w:sz w:val="24"/>
          <w:szCs w:val="24"/>
        </w:rPr>
        <w:t xml:space="preserve">г. </w:t>
      </w:r>
      <w:r w:rsidRPr="002803CF">
        <w:rPr>
          <w:rFonts w:ascii="Times New Roman" w:hAnsi="Times New Roman" w:cs="Times New Roman"/>
          <w:sz w:val="24"/>
          <w:szCs w:val="24"/>
        </w:rPr>
        <w:t xml:space="preserve"> № </w:t>
      </w:r>
      <w:r w:rsidR="00EB0407" w:rsidRPr="002803CF">
        <w:rPr>
          <w:rFonts w:ascii="Times New Roman" w:hAnsi="Times New Roman" w:cs="Times New Roman"/>
          <w:sz w:val="24"/>
          <w:szCs w:val="24"/>
        </w:rPr>
        <w:t>06-</w:t>
      </w:r>
      <w:r w:rsidR="008D0E74">
        <w:rPr>
          <w:rFonts w:ascii="Times New Roman" w:hAnsi="Times New Roman" w:cs="Times New Roman"/>
          <w:sz w:val="24"/>
          <w:szCs w:val="24"/>
        </w:rPr>
        <w:t>2442</w:t>
      </w:r>
      <w:r w:rsidR="00EB0407" w:rsidRPr="002803CF">
        <w:rPr>
          <w:rFonts w:ascii="Times New Roman" w:hAnsi="Times New Roman" w:cs="Times New Roman"/>
          <w:sz w:val="24"/>
          <w:szCs w:val="24"/>
        </w:rPr>
        <w:t>/0</w:t>
      </w:r>
      <w:r w:rsidR="008D0E74">
        <w:rPr>
          <w:rFonts w:ascii="Times New Roman" w:hAnsi="Times New Roman" w:cs="Times New Roman"/>
          <w:sz w:val="24"/>
          <w:szCs w:val="24"/>
        </w:rPr>
        <w:t>6</w:t>
      </w:r>
      <w:r w:rsidR="00EB0407" w:rsidRPr="002803CF">
        <w:rPr>
          <w:rFonts w:ascii="Times New Roman" w:hAnsi="Times New Roman" w:cs="Times New Roman"/>
          <w:sz w:val="24"/>
          <w:szCs w:val="24"/>
        </w:rPr>
        <w:t>-</w:t>
      </w:r>
      <w:r w:rsidR="008D0E74">
        <w:rPr>
          <w:rFonts w:ascii="Times New Roman" w:hAnsi="Times New Roman" w:cs="Times New Roman"/>
          <w:sz w:val="24"/>
          <w:szCs w:val="24"/>
        </w:rPr>
        <w:t>0</w:t>
      </w:r>
      <w:r w:rsidR="00EB0407" w:rsidRPr="002803CF">
        <w:rPr>
          <w:rFonts w:ascii="Times New Roman" w:hAnsi="Times New Roman" w:cs="Times New Roman"/>
          <w:sz w:val="24"/>
          <w:szCs w:val="24"/>
        </w:rPr>
        <w:t>8/22</w:t>
      </w:r>
      <w:r w:rsidRPr="002803CF">
        <w:rPr>
          <w:rFonts w:ascii="Times New Roman" w:hAnsi="Times New Roman" w:cs="Times New Roman"/>
          <w:sz w:val="24"/>
          <w:szCs w:val="24"/>
        </w:rPr>
        <w:t xml:space="preserve"> </w:t>
      </w:r>
      <w:r w:rsidR="008D0E74">
        <w:rPr>
          <w:rFonts w:ascii="Times New Roman" w:hAnsi="Times New Roman" w:cs="Times New Roman"/>
          <w:sz w:val="24"/>
          <w:szCs w:val="24"/>
        </w:rPr>
        <w:t xml:space="preserve"> и в </w:t>
      </w:r>
      <w:r w:rsidR="008D0E74" w:rsidRPr="008D0E74">
        <w:rPr>
          <w:rFonts w:ascii="Times New Roman" w:hAnsi="Times New Roman" w:cs="Times New Roman"/>
          <w:sz w:val="24"/>
          <w:szCs w:val="24"/>
        </w:rPr>
        <w:t xml:space="preserve">соответствии с письмом Министерства просвещения Российской Федерации от 17.02.2022 № ДГ-440/06 в целях исполнения части второй подпункта «г» пункта 2 перечня поручений Президента Российской Федерации от 24 сентября 2021 г. № Пр-1808ГС проводится Всероссийская Большая олимпиада </w:t>
      </w:r>
      <w:r w:rsidR="008D0E74" w:rsidRPr="008D0E74">
        <w:rPr>
          <w:rFonts w:ascii="Times New Roman" w:hAnsi="Times New Roman" w:cs="Times New Roman"/>
          <w:b/>
          <w:sz w:val="24"/>
          <w:szCs w:val="24"/>
        </w:rPr>
        <w:t>«Искусство - Технологии</w:t>
      </w:r>
      <w:proofErr w:type="gramEnd"/>
      <w:r w:rsidR="008D0E74" w:rsidRPr="008D0E74">
        <w:rPr>
          <w:rFonts w:ascii="Times New Roman" w:hAnsi="Times New Roman" w:cs="Times New Roman"/>
          <w:b/>
          <w:sz w:val="24"/>
          <w:szCs w:val="24"/>
        </w:rPr>
        <w:t xml:space="preserve"> - Спорт» (далее - Конкурс).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В целях организации участия образовательных организаций в проведении Конкурса необходимо организовать: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-</w:t>
      </w:r>
      <w:r w:rsidRPr="008D0E74">
        <w:rPr>
          <w:rFonts w:ascii="Times New Roman" w:hAnsi="Times New Roman" w:cs="Times New Roman"/>
          <w:sz w:val="24"/>
          <w:szCs w:val="24"/>
        </w:rPr>
        <w:tab/>
      </w:r>
      <w:r w:rsidRPr="008D0E74">
        <w:rPr>
          <w:rFonts w:ascii="Times New Roman" w:hAnsi="Times New Roman" w:cs="Times New Roman"/>
          <w:b/>
          <w:sz w:val="24"/>
          <w:szCs w:val="24"/>
        </w:rPr>
        <w:t>подачу заявок</w:t>
      </w:r>
      <w:r w:rsidRPr="008D0E74">
        <w:rPr>
          <w:rFonts w:ascii="Times New Roman" w:hAnsi="Times New Roman" w:cs="Times New Roman"/>
          <w:sz w:val="24"/>
          <w:szCs w:val="24"/>
        </w:rPr>
        <w:t xml:space="preserve"> на участие во Всероссийской Большой олимпиаде «Искусство - Технологии - Спорт» с привлечением средств массовой информаций (печатные издания, телевидение, радио, официальные сайты, в том числе группы в социальных сетях) и родительских собраний на сайте по адресу </w:t>
      </w:r>
      <w:r w:rsidRPr="008D0E74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8D0E74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8D0E74">
        <w:rPr>
          <w:rFonts w:ascii="Times New Roman" w:hAnsi="Times New Roman" w:cs="Times New Roman"/>
          <w:b/>
          <w:sz w:val="24"/>
          <w:szCs w:val="24"/>
          <w:lang w:val="en-US"/>
        </w:rPr>
        <w:t>afisha</w:t>
      </w:r>
      <w:proofErr w:type="spellEnd"/>
      <w:r w:rsidRPr="008D0E7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D0E74">
        <w:rPr>
          <w:rFonts w:ascii="Times New Roman" w:hAnsi="Times New Roman" w:cs="Times New Roman"/>
          <w:b/>
          <w:sz w:val="24"/>
          <w:szCs w:val="24"/>
          <w:lang w:val="en-US"/>
        </w:rPr>
        <w:t>dop</w:t>
      </w:r>
      <w:proofErr w:type="spellEnd"/>
      <w:r w:rsidRPr="008D0E7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D0E74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  <w:r w:rsidRPr="008D0E7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D0E7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D0E74">
        <w:rPr>
          <w:rFonts w:ascii="Times New Roman" w:hAnsi="Times New Roman" w:cs="Times New Roman"/>
          <w:b/>
          <w:sz w:val="24"/>
          <w:szCs w:val="24"/>
        </w:rPr>
        <w:t>/</w:t>
      </w:r>
      <w:r w:rsidRPr="008D0E74">
        <w:rPr>
          <w:rFonts w:ascii="Times New Roman" w:hAnsi="Times New Roman" w:cs="Times New Roman"/>
          <w:b/>
          <w:sz w:val="24"/>
          <w:szCs w:val="24"/>
          <w:lang w:val="en-US"/>
        </w:rPr>
        <w:t>register</w:t>
      </w:r>
      <w:r w:rsidRPr="008D0E74">
        <w:rPr>
          <w:rFonts w:ascii="Times New Roman" w:hAnsi="Times New Roman" w:cs="Times New Roman"/>
          <w:sz w:val="24"/>
          <w:szCs w:val="24"/>
        </w:rPr>
        <w:t>;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-</w:t>
      </w:r>
      <w:r w:rsidRPr="008D0E74">
        <w:rPr>
          <w:rFonts w:ascii="Times New Roman" w:hAnsi="Times New Roman" w:cs="Times New Roman"/>
          <w:sz w:val="24"/>
          <w:szCs w:val="24"/>
        </w:rPr>
        <w:tab/>
        <w:t>назначить ответственных лиц по информационно-методическому и техническому сопровождению подачи заявок;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-</w:t>
      </w:r>
      <w:r w:rsidRPr="008D0E74">
        <w:rPr>
          <w:rFonts w:ascii="Times New Roman" w:hAnsi="Times New Roman" w:cs="Times New Roman"/>
          <w:sz w:val="24"/>
          <w:szCs w:val="24"/>
        </w:rPr>
        <w:tab/>
        <w:t>оказать помощь учащимся и родителям (законным представителям) в регистрации в конкурсе с использованием ресурсов технического обеспечения образовательных организаций, провести вводные занятия в образовательных учреждениях на уроках информатика по регистрации и участия учащихся в данном конкурсе;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-</w:t>
      </w:r>
      <w:r w:rsidRPr="008D0E74">
        <w:rPr>
          <w:rFonts w:ascii="Times New Roman" w:hAnsi="Times New Roman" w:cs="Times New Roman"/>
          <w:sz w:val="24"/>
          <w:szCs w:val="24"/>
        </w:rPr>
        <w:tab/>
        <w:t>провести мониторинг участия общеобразовательных учреждений в данном конкурсе общеобразовательных (общеразвивающих) программ дополнительного образования детей.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Обращаем ваше внимание, что с 1 марта 2022 г. открылся школьный этап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Всероссийской Большой олимпиады «Искусство - Технологии - Спорт».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Конкурс предусмотрен для детей, обучающихся в образовательных организациях всех типов, независимо от форм собственности и ведомственной принадлежности, в том числе для детей с ОВЗ и инвалидностью, детей-сирот, детей, оставшихся без попечения родителей, детей, попавших в трудную жизненную ситуацию.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proofErr w:type="gramStart"/>
      <w:r w:rsidRPr="008D0E74">
        <w:rPr>
          <w:rFonts w:ascii="Times New Roman" w:hAnsi="Times New Roman" w:cs="Times New Roman"/>
          <w:b/>
          <w:sz w:val="24"/>
          <w:szCs w:val="24"/>
        </w:rPr>
        <w:t>В направлении «Искусство» участники - обучающиеся 10 - 18 лет;</w:t>
      </w:r>
      <w:r w:rsidRPr="008D0E74">
        <w:rPr>
          <w:rFonts w:ascii="Times New Roman" w:hAnsi="Times New Roman" w:cs="Times New Roman"/>
          <w:sz w:val="24"/>
          <w:szCs w:val="24"/>
        </w:rPr>
        <w:t xml:space="preserve"> в направлении «Технологии» - команды двух возрастных категорий: 7-11 и 12-17 лет; в направлении «Спорт» участвуют сборные команды: 5-х классов, 6-х классов, 7-х классов, 8-х классов школ.</w:t>
      </w:r>
      <w:proofErr w:type="gramEnd"/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lastRenderedPageBreak/>
        <w:t xml:space="preserve">В Конкурсе смогут принимать участие команды каждой общеобразовательной организации, которые подадут заявку на цифровой платформе проведения мероприятий по адресу </w:t>
      </w:r>
      <w:r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8D0E7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afisha</w:t>
      </w:r>
      <w:proofErr w:type="spellEnd"/>
      <w:r w:rsidRPr="008D0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</w:t>
      </w:r>
      <w:proofErr w:type="spellEnd"/>
      <w:r w:rsidRPr="008D0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D0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D0E74">
        <w:rPr>
          <w:rFonts w:ascii="Times New Roman" w:hAnsi="Times New Roman" w:cs="Times New Roman"/>
          <w:sz w:val="24"/>
          <w:szCs w:val="24"/>
        </w:rPr>
        <w:t>/.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  <w:u w:val="single"/>
        </w:rPr>
      </w:pPr>
      <w:r w:rsidRPr="008D0E7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Заявку </w:t>
      </w:r>
      <w:r w:rsidRPr="008D0E74">
        <w:rPr>
          <w:rFonts w:ascii="Times New Roman" w:hAnsi="Times New Roman" w:cs="Times New Roman"/>
          <w:b/>
          <w:sz w:val="24"/>
          <w:szCs w:val="24"/>
          <w:u w:val="single"/>
        </w:rPr>
        <w:t xml:space="preserve">нужно  подать </w:t>
      </w:r>
      <w:r w:rsidRPr="008D0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Pr="008D0E74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8D0E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2022 года</w:t>
      </w:r>
      <w:r w:rsidRPr="008D0E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Школьный этап Конкурса стартует с 1 марта 2022 года.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Сроки проведения Конкурса: школьный этап - с 1 по 31 марта;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Выявление команд общеобразовательных организаций, являющихся победителями в Конкурсе, будет осуществляться по медальному зачету по итогам участия по каждому году и по итогам трех лет.</w:t>
      </w:r>
    </w:p>
    <w:p w:rsidR="008D0E74" w:rsidRP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8D0E74">
        <w:rPr>
          <w:rFonts w:ascii="Times New Roman" w:hAnsi="Times New Roman" w:cs="Times New Roman"/>
          <w:sz w:val="24"/>
          <w:szCs w:val="24"/>
        </w:rPr>
        <w:t>Координаторами Конкурса в Республике Дагестан определено ГАОУ ДО РД «Региональный центр выявления, поддержки и развития способностей и талантов у детей и молодежи «Альтаир» и ГБУ ДО РД «Малая академия наук Республики Дагестан».</w:t>
      </w:r>
    </w:p>
    <w:p w:rsidR="008D0E74" w:rsidRDefault="008D0E74" w:rsidP="008D0E74">
      <w:pPr>
        <w:spacing w:after="0" w:line="326" w:lineRule="exact"/>
        <w:ind w:firstLine="800"/>
        <w:rPr>
          <w:rFonts w:ascii="Times New Roman" w:hAnsi="Times New Roman" w:cs="Times New Roman"/>
          <w:sz w:val="24"/>
          <w:szCs w:val="24"/>
        </w:rPr>
      </w:pPr>
    </w:p>
    <w:p w:rsidR="008D0E74" w:rsidRDefault="008D0E74" w:rsidP="008D0E74">
      <w:pPr>
        <w:spacing w:after="0" w:line="326" w:lineRule="exact"/>
        <w:ind w:firstLine="800"/>
      </w:pPr>
      <w:r w:rsidRPr="008D0E74">
        <w:rPr>
          <w:rFonts w:ascii="Times New Roman" w:hAnsi="Times New Roman" w:cs="Times New Roman"/>
          <w:sz w:val="24"/>
          <w:szCs w:val="24"/>
        </w:rPr>
        <w:t>Приложение: в электронном формате.</w:t>
      </w:r>
      <w:r w:rsidR="00EB0407" w:rsidRPr="002803CF">
        <w:t xml:space="preserve">             </w:t>
      </w:r>
    </w:p>
    <w:p w:rsidR="008D0E74" w:rsidRDefault="008D0E74" w:rsidP="008D0E74">
      <w:pPr>
        <w:spacing w:after="0" w:line="326" w:lineRule="exact"/>
        <w:ind w:firstLine="800"/>
      </w:pPr>
    </w:p>
    <w:p w:rsidR="008D0E74" w:rsidRDefault="008D0E74" w:rsidP="008D0E74">
      <w:pPr>
        <w:spacing w:after="0" w:line="326" w:lineRule="exact"/>
        <w:ind w:firstLine="800"/>
      </w:pPr>
    </w:p>
    <w:p w:rsidR="00EB0407" w:rsidRPr="002803CF" w:rsidRDefault="00EB0407" w:rsidP="008D0E74">
      <w:pPr>
        <w:spacing w:after="0" w:line="326" w:lineRule="exact"/>
        <w:ind w:firstLine="800"/>
      </w:pPr>
      <w:r w:rsidRPr="002803CF">
        <w:t xml:space="preserve">  Начальник МКУ «УО»:                                         </w:t>
      </w:r>
      <w:r w:rsidR="008D0E74">
        <w:t xml:space="preserve">                        </w:t>
      </w:r>
      <w:r w:rsidRPr="002803CF">
        <w:t xml:space="preserve">   </w:t>
      </w:r>
      <w:proofErr w:type="spellStart"/>
      <w:r w:rsidR="002803CF" w:rsidRPr="002803CF">
        <w:t>Х.Исаева</w:t>
      </w:r>
      <w:proofErr w:type="spellEnd"/>
      <w:r w:rsidRPr="002803CF">
        <w:t xml:space="preserve">                                 </w:t>
      </w:r>
    </w:p>
    <w:p w:rsidR="00D659CD" w:rsidRPr="002803CF" w:rsidRDefault="00D659CD" w:rsidP="00EB0407">
      <w:pPr>
        <w:pStyle w:val="msonormalmrcssattr"/>
        <w:spacing w:before="0" w:beforeAutospacing="0" w:after="0" w:afterAutospacing="0" w:line="330" w:lineRule="atLeast"/>
      </w:pPr>
      <w:r w:rsidRPr="002803CF">
        <w:t xml:space="preserve">                  </w:t>
      </w:r>
    </w:p>
    <w:p w:rsidR="00EB0407" w:rsidRPr="002803CF" w:rsidRDefault="00EB0407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</w:p>
    <w:p w:rsidR="00EB0407" w:rsidRPr="00283877" w:rsidRDefault="00EB0407" w:rsidP="00EB0407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</w:t>
      </w:r>
    </w:p>
    <w:p w:rsidR="00EB0407" w:rsidRPr="00283877" w:rsidRDefault="00EB0407" w:rsidP="00D659C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283877">
        <w:rPr>
          <w:sz w:val="24"/>
          <w:szCs w:val="24"/>
        </w:rPr>
        <w:t xml:space="preserve">               </w:t>
      </w:r>
    </w:p>
    <w:p w:rsidR="00EB0407" w:rsidRDefault="00EB0407" w:rsidP="00EB0407"/>
    <w:p w:rsidR="003E0205" w:rsidRDefault="003E0205"/>
    <w:sectPr w:rsidR="003E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03CF"/>
    <w:rsid w:val="00283877"/>
    <w:rsid w:val="002A7C4C"/>
    <w:rsid w:val="002F7FA5"/>
    <w:rsid w:val="003D5446"/>
    <w:rsid w:val="003E0205"/>
    <w:rsid w:val="00563CAE"/>
    <w:rsid w:val="007677F4"/>
    <w:rsid w:val="007711A1"/>
    <w:rsid w:val="008D0E74"/>
    <w:rsid w:val="008E2F3E"/>
    <w:rsid w:val="0098654A"/>
    <w:rsid w:val="009A007E"/>
    <w:rsid w:val="009C15DF"/>
    <w:rsid w:val="00CD20E8"/>
    <w:rsid w:val="00D659CD"/>
    <w:rsid w:val="00EB0407"/>
    <w:rsid w:val="00FC2F70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2022-03-24T15:12:00Z</dcterms:created>
  <dcterms:modified xsi:type="dcterms:W3CDTF">2022-03-28T14:33:00Z</dcterms:modified>
</cp:coreProperties>
</file>