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F5" w:rsidRPr="003425F5" w:rsidRDefault="003425F5">
      <w:pPr>
        <w:ind w:left="23" w:right="14"/>
        <w:rPr>
          <w:sz w:val="26"/>
          <w:szCs w:val="26"/>
        </w:rPr>
      </w:pPr>
      <w:r w:rsidRPr="003425F5">
        <w:rPr>
          <w:sz w:val="26"/>
          <w:szCs w:val="26"/>
        </w:rPr>
        <w:t>Письмо №86</w:t>
      </w:r>
      <w:r w:rsidR="008E03FF">
        <w:rPr>
          <w:sz w:val="26"/>
          <w:szCs w:val="26"/>
        </w:rPr>
        <w:t>6</w:t>
      </w:r>
      <w:bookmarkStart w:id="0" w:name="_GoBack"/>
      <w:bookmarkEnd w:id="0"/>
      <w:r w:rsidRPr="003425F5">
        <w:rPr>
          <w:sz w:val="26"/>
          <w:szCs w:val="26"/>
        </w:rPr>
        <w:t xml:space="preserve"> от 17 сентября 2020 года</w:t>
      </w:r>
    </w:p>
    <w:p w:rsidR="003425F5" w:rsidRPr="003425F5" w:rsidRDefault="003425F5">
      <w:pPr>
        <w:ind w:left="23" w:right="14"/>
        <w:rPr>
          <w:sz w:val="26"/>
          <w:szCs w:val="26"/>
        </w:rPr>
      </w:pPr>
    </w:p>
    <w:p w:rsidR="003425F5" w:rsidRPr="003425F5" w:rsidRDefault="003425F5" w:rsidP="003425F5">
      <w:pPr>
        <w:rPr>
          <w:b/>
          <w:sz w:val="26"/>
          <w:szCs w:val="26"/>
        </w:rPr>
      </w:pPr>
      <w:r w:rsidRPr="003425F5">
        <w:rPr>
          <w:b/>
          <w:sz w:val="26"/>
          <w:szCs w:val="26"/>
        </w:rPr>
        <w:t>О региональной телевизионной гуманитарной олимпиаде школьников «Умники и умницы Дагестана»</w:t>
      </w:r>
    </w:p>
    <w:p w:rsidR="003425F5" w:rsidRPr="003425F5" w:rsidRDefault="003425F5" w:rsidP="003425F5">
      <w:pPr>
        <w:rPr>
          <w:b/>
          <w:sz w:val="26"/>
          <w:szCs w:val="26"/>
        </w:rPr>
      </w:pPr>
    </w:p>
    <w:p w:rsidR="003425F5" w:rsidRPr="003425F5" w:rsidRDefault="003425F5" w:rsidP="003425F5">
      <w:pPr>
        <w:jc w:val="right"/>
        <w:rPr>
          <w:b/>
          <w:sz w:val="26"/>
          <w:szCs w:val="26"/>
        </w:rPr>
      </w:pPr>
      <w:r w:rsidRPr="003425F5">
        <w:rPr>
          <w:b/>
          <w:sz w:val="26"/>
          <w:szCs w:val="26"/>
        </w:rPr>
        <w:t>Руководителям ОО</w:t>
      </w:r>
    </w:p>
    <w:p w:rsidR="003425F5" w:rsidRPr="003425F5" w:rsidRDefault="003425F5" w:rsidP="003425F5">
      <w:pPr>
        <w:rPr>
          <w:b/>
          <w:sz w:val="26"/>
          <w:szCs w:val="26"/>
        </w:rPr>
      </w:pPr>
    </w:p>
    <w:p w:rsidR="001819C7" w:rsidRPr="003425F5" w:rsidRDefault="008E03FF">
      <w:pPr>
        <w:ind w:left="23" w:right="14"/>
        <w:rPr>
          <w:sz w:val="26"/>
          <w:szCs w:val="26"/>
        </w:rPr>
      </w:pPr>
      <w:r w:rsidRPr="003425F5">
        <w:rPr>
          <w:sz w:val="26"/>
          <w:szCs w:val="26"/>
        </w:rPr>
        <w:t xml:space="preserve">В дополнение к приказу </w:t>
      </w:r>
      <w:proofErr w:type="spellStart"/>
      <w:r w:rsidRPr="003425F5">
        <w:rPr>
          <w:sz w:val="26"/>
          <w:szCs w:val="26"/>
        </w:rPr>
        <w:t>Минобрнауки</w:t>
      </w:r>
      <w:proofErr w:type="spellEnd"/>
      <w:r w:rsidRPr="003425F5">
        <w:rPr>
          <w:sz w:val="26"/>
          <w:szCs w:val="26"/>
        </w:rPr>
        <w:t xml:space="preserve"> РД от </w:t>
      </w:r>
      <w:r w:rsidR="003425F5" w:rsidRPr="003425F5">
        <w:rPr>
          <w:sz w:val="26"/>
          <w:szCs w:val="26"/>
        </w:rPr>
        <w:t>31</w:t>
      </w:r>
      <w:r w:rsidRPr="003425F5">
        <w:rPr>
          <w:sz w:val="26"/>
          <w:szCs w:val="26"/>
        </w:rPr>
        <w:t xml:space="preserve"> августа 2020 г. № 1720-08/20 </w:t>
      </w:r>
      <w:r w:rsidR="003425F5" w:rsidRPr="003425F5">
        <w:rPr>
          <w:sz w:val="26"/>
          <w:szCs w:val="26"/>
        </w:rPr>
        <w:t xml:space="preserve">и приказу </w:t>
      </w:r>
      <w:r w:rsidR="003425F5">
        <w:rPr>
          <w:sz w:val="26"/>
          <w:szCs w:val="26"/>
        </w:rPr>
        <w:t>МКУ «</w:t>
      </w:r>
      <w:r w:rsidR="003425F5" w:rsidRPr="003425F5">
        <w:rPr>
          <w:sz w:val="26"/>
          <w:szCs w:val="26"/>
        </w:rPr>
        <w:t>Управлени</w:t>
      </w:r>
      <w:r w:rsidR="003425F5">
        <w:rPr>
          <w:sz w:val="26"/>
          <w:szCs w:val="26"/>
        </w:rPr>
        <w:t>е</w:t>
      </w:r>
      <w:r w:rsidR="003425F5" w:rsidRPr="003425F5">
        <w:rPr>
          <w:sz w:val="26"/>
          <w:szCs w:val="26"/>
        </w:rPr>
        <w:t xml:space="preserve"> образования</w:t>
      </w:r>
      <w:r w:rsidR="003425F5">
        <w:rPr>
          <w:sz w:val="26"/>
          <w:szCs w:val="26"/>
        </w:rPr>
        <w:t>»</w:t>
      </w:r>
      <w:r w:rsidR="003425F5" w:rsidRPr="003425F5">
        <w:rPr>
          <w:sz w:val="26"/>
          <w:szCs w:val="26"/>
        </w:rPr>
        <w:t xml:space="preserve"> Сергокалинского района №48/1 от 2 сентября 2020г. </w:t>
      </w:r>
      <w:r w:rsidRPr="003425F5">
        <w:rPr>
          <w:sz w:val="26"/>
          <w:szCs w:val="26"/>
        </w:rPr>
        <w:t>«О проведении региональной телевизи</w:t>
      </w:r>
      <w:r w:rsidR="003425F5" w:rsidRPr="003425F5">
        <w:rPr>
          <w:sz w:val="26"/>
          <w:szCs w:val="26"/>
        </w:rPr>
        <w:t>о</w:t>
      </w:r>
      <w:r w:rsidRPr="003425F5">
        <w:rPr>
          <w:sz w:val="26"/>
          <w:szCs w:val="26"/>
        </w:rPr>
        <w:t xml:space="preserve">нной гуманитарной олимпиады школьников «Умники и умницы Дагестана» </w:t>
      </w:r>
      <w:r w:rsidRPr="003425F5">
        <w:rPr>
          <w:sz w:val="26"/>
          <w:szCs w:val="26"/>
        </w:rPr>
        <w:t>сообщае</w:t>
      </w:r>
      <w:r w:rsidR="003425F5" w:rsidRPr="003425F5">
        <w:rPr>
          <w:sz w:val="26"/>
          <w:szCs w:val="26"/>
        </w:rPr>
        <w:t>м</w:t>
      </w:r>
      <w:r w:rsidRPr="003425F5">
        <w:rPr>
          <w:sz w:val="26"/>
          <w:szCs w:val="26"/>
        </w:rPr>
        <w:t>.</w:t>
      </w:r>
    </w:p>
    <w:p w:rsidR="001819C7" w:rsidRPr="003425F5" w:rsidRDefault="008E03FF" w:rsidP="003425F5">
      <w:pPr>
        <w:ind w:left="23" w:right="14"/>
        <w:rPr>
          <w:sz w:val="26"/>
          <w:szCs w:val="26"/>
        </w:rPr>
      </w:pPr>
      <w:r w:rsidRPr="003425F5">
        <w:rPr>
          <w:sz w:val="26"/>
          <w:szCs w:val="26"/>
        </w:rPr>
        <w:t xml:space="preserve">29 сентября </w:t>
      </w:r>
      <w:r w:rsidR="003425F5" w:rsidRPr="003425F5">
        <w:rPr>
          <w:sz w:val="26"/>
          <w:szCs w:val="26"/>
        </w:rPr>
        <w:t xml:space="preserve">2020 года </w:t>
      </w:r>
      <w:r w:rsidRPr="003425F5">
        <w:rPr>
          <w:sz w:val="26"/>
          <w:szCs w:val="26"/>
        </w:rPr>
        <w:t>в ГАОУ ВО «Дагестанском государственном универс</w:t>
      </w:r>
      <w:r w:rsidR="003425F5" w:rsidRPr="003425F5">
        <w:rPr>
          <w:sz w:val="26"/>
          <w:szCs w:val="26"/>
        </w:rPr>
        <w:t>и</w:t>
      </w:r>
      <w:r w:rsidRPr="003425F5">
        <w:rPr>
          <w:sz w:val="26"/>
          <w:szCs w:val="26"/>
        </w:rPr>
        <w:t>тете народного хозяйства» (далее — ДГУНХ) состоится отборочный тур региональной телевизи</w:t>
      </w:r>
      <w:r w:rsidR="003425F5" w:rsidRPr="003425F5">
        <w:rPr>
          <w:sz w:val="26"/>
          <w:szCs w:val="26"/>
        </w:rPr>
        <w:t>о</w:t>
      </w:r>
      <w:r w:rsidRPr="003425F5">
        <w:rPr>
          <w:sz w:val="26"/>
          <w:szCs w:val="26"/>
        </w:rPr>
        <w:t>нной гуманитарной олимпиады школьников «Умник</w:t>
      </w:r>
      <w:r w:rsidRPr="003425F5">
        <w:rPr>
          <w:sz w:val="26"/>
          <w:szCs w:val="26"/>
        </w:rPr>
        <w:t>и и умницы Дагестана» (далее — Олимпиада).</w:t>
      </w:r>
    </w:p>
    <w:p w:rsidR="001819C7" w:rsidRPr="003425F5" w:rsidRDefault="008E03FF">
      <w:pPr>
        <w:spacing w:after="8"/>
        <w:ind w:left="23" w:right="14"/>
        <w:rPr>
          <w:sz w:val="26"/>
          <w:szCs w:val="26"/>
        </w:rPr>
      </w:pPr>
      <w:r w:rsidRPr="003425F5">
        <w:rPr>
          <w:sz w:val="26"/>
          <w:szCs w:val="26"/>
        </w:rPr>
        <w:t>Отборочный тур Олимпиады пройдет по территориальным округам в дистанционном ре</w:t>
      </w:r>
      <w:r w:rsidR="003425F5" w:rsidRPr="003425F5">
        <w:rPr>
          <w:sz w:val="26"/>
          <w:szCs w:val="26"/>
        </w:rPr>
        <w:t xml:space="preserve">жиме посредством программы </w:t>
      </w:r>
      <w:proofErr w:type="spellStart"/>
      <w:r w:rsidR="003425F5" w:rsidRPr="003425F5">
        <w:rPr>
          <w:sz w:val="26"/>
          <w:szCs w:val="26"/>
        </w:rPr>
        <w:t>Zoom</w:t>
      </w:r>
      <w:proofErr w:type="spellEnd"/>
      <w:r w:rsidRPr="003425F5">
        <w:rPr>
          <w:sz w:val="26"/>
          <w:szCs w:val="26"/>
        </w:rPr>
        <w:t xml:space="preserve"> 29 сентября</w:t>
      </w:r>
      <w:r w:rsidRPr="003425F5">
        <w:rPr>
          <w:sz w:val="26"/>
          <w:szCs w:val="26"/>
        </w:rPr>
        <w:t xml:space="preserve"> 2020 г. </w:t>
      </w:r>
      <w:r w:rsidRPr="003425F5">
        <w:rPr>
          <w:sz w:val="26"/>
          <w:szCs w:val="26"/>
        </w:rPr>
        <w:t>в 13:45 часов.</w:t>
      </w:r>
    </w:p>
    <w:p w:rsidR="001819C7" w:rsidRPr="003425F5" w:rsidRDefault="008E03FF">
      <w:pPr>
        <w:spacing w:after="21"/>
        <w:ind w:left="23" w:right="14"/>
        <w:rPr>
          <w:sz w:val="26"/>
          <w:szCs w:val="26"/>
        </w:rPr>
      </w:pPr>
      <w:r w:rsidRPr="003425F5">
        <w:rPr>
          <w:sz w:val="26"/>
          <w:szCs w:val="26"/>
        </w:rPr>
        <w:t xml:space="preserve">Для участия в Олимпиаде школьникам необходимо заранее бесплатно скачать </w:t>
      </w:r>
      <w:proofErr w:type="spellStart"/>
      <w:r w:rsidRPr="003425F5">
        <w:rPr>
          <w:sz w:val="26"/>
          <w:szCs w:val="26"/>
        </w:rPr>
        <w:t>Zoom</w:t>
      </w:r>
      <w:proofErr w:type="spellEnd"/>
      <w:r w:rsidRPr="003425F5">
        <w:rPr>
          <w:sz w:val="26"/>
          <w:szCs w:val="26"/>
        </w:rPr>
        <w:t xml:space="preserve"> на компьютер с сайта zoom-us.ru (нажать на голубую кнопку вверху страницы), а также установить последнюю версию программы для </w:t>
      </w:r>
      <w:proofErr w:type="spellStart"/>
      <w:r w:rsidRPr="003425F5">
        <w:rPr>
          <w:sz w:val="26"/>
          <w:szCs w:val="26"/>
        </w:rPr>
        <w:t>Windows</w:t>
      </w:r>
      <w:proofErr w:type="spellEnd"/>
      <w:r w:rsidRPr="003425F5">
        <w:rPr>
          <w:sz w:val="26"/>
          <w:szCs w:val="26"/>
        </w:rPr>
        <w:t xml:space="preserve"> 7, 8, 10. Для установки </w:t>
      </w:r>
      <w:proofErr w:type="spellStart"/>
      <w:r w:rsidRPr="003425F5">
        <w:rPr>
          <w:sz w:val="26"/>
          <w:szCs w:val="26"/>
        </w:rPr>
        <w:t>Zoom</w:t>
      </w:r>
      <w:proofErr w:type="spellEnd"/>
      <w:r w:rsidRPr="003425F5">
        <w:rPr>
          <w:sz w:val="26"/>
          <w:szCs w:val="26"/>
        </w:rPr>
        <w:t xml:space="preserve"> н</w:t>
      </w:r>
      <w:r w:rsidRPr="003425F5">
        <w:rPr>
          <w:sz w:val="26"/>
          <w:szCs w:val="26"/>
        </w:rPr>
        <w:t xml:space="preserve">а телефон и </w:t>
      </w:r>
      <w:proofErr w:type="spellStart"/>
      <w:r w:rsidRPr="003425F5">
        <w:rPr>
          <w:sz w:val="26"/>
          <w:szCs w:val="26"/>
        </w:rPr>
        <w:t>МасВоо</w:t>
      </w:r>
      <w:proofErr w:type="spellEnd"/>
      <w:r w:rsidR="003425F5" w:rsidRPr="003425F5">
        <w:rPr>
          <w:sz w:val="26"/>
          <w:szCs w:val="26"/>
          <w:lang w:val="en-US"/>
        </w:rPr>
        <w:t>k</w:t>
      </w:r>
      <w:r w:rsidRPr="003425F5">
        <w:rPr>
          <w:sz w:val="26"/>
          <w:szCs w:val="26"/>
        </w:rPr>
        <w:t xml:space="preserve"> необходимо, </w:t>
      </w:r>
      <w:r w:rsidRPr="003425F5">
        <w:rPr>
          <w:noProof/>
          <w:sz w:val="26"/>
          <w:szCs w:val="26"/>
        </w:rPr>
        <w:drawing>
          <wp:inline distT="0" distB="0" distL="0" distR="0">
            <wp:extent cx="6096" cy="6097"/>
            <wp:effectExtent l="0" t="0" r="0" b="0"/>
            <wp:docPr id="1339" name="Picture 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" name="Picture 13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5F5">
        <w:rPr>
          <w:sz w:val="26"/>
          <w:szCs w:val="26"/>
        </w:rPr>
        <w:t xml:space="preserve">промотав вниз, загрузить инсталлятор для </w:t>
      </w:r>
      <w:proofErr w:type="spellStart"/>
      <w:r w:rsidRPr="003425F5">
        <w:rPr>
          <w:sz w:val="26"/>
          <w:szCs w:val="26"/>
        </w:rPr>
        <w:t>Android</w:t>
      </w:r>
      <w:proofErr w:type="spellEnd"/>
      <w:r w:rsidRPr="003425F5">
        <w:rPr>
          <w:sz w:val="26"/>
          <w:szCs w:val="26"/>
        </w:rPr>
        <w:t xml:space="preserve">, </w:t>
      </w:r>
      <w:proofErr w:type="spellStart"/>
      <w:r w:rsidRPr="003425F5">
        <w:rPr>
          <w:sz w:val="26"/>
          <w:szCs w:val="26"/>
        </w:rPr>
        <w:t>iOS</w:t>
      </w:r>
      <w:proofErr w:type="spellEnd"/>
      <w:r w:rsidRPr="003425F5">
        <w:rPr>
          <w:sz w:val="26"/>
          <w:szCs w:val="26"/>
        </w:rPr>
        <w:t xml:space="preserve"> или </w:t>
      </w:r>
      <w:r w:rsidR="003425F5" w:rsidRPr="003425F5">
        <w:rPr>
          <w:sz w:val="26"/>
          <w:szCs w:val="26"/>
          <w:lang w:val="en-US"/>
        </w:rPr>
        <w:t>m</w:t>
      </w:r>
      <w:r w:rsidRPr="003425F5">
        <w:rPr>
          <w:sz w:val="26"/>
          <w:szCs w:val="26"/>
        </w:rPr>
        <w:t>ас 0S.</w:t>
      </w:r>
    </w:p>
    <w:p w:rsidR="001819C7" w:rsidRPr="003425F5" w:rsidRDefault="008E03FF">
      <w:pPr>
        <w:ind w:left="23" w:right="14"/>
        <w:rPr>
          <w:sz w:val="26"/>
          <w:szCs w:val="26"/>
        </w:rPr>
      </w:pPr>
      <w:r w:rsidRPr="003425F5">
        <w:rPr>
          <w:sz w:val="26"/>
          <w:szCs w:val="26"/>
        </w:rPr>
        <w:t>Отборочный тур Олимпиады состоит из двух этапов: защита творческой работы (эссе) на тему: «Моя малая Родина» и собеседование по истории, которое определит об</w:t>
      </w:r>
      <w:r w:rsidRPr="003425F5">
        <w:rPr>
          <w:sz w:val="26"/>
          <w:szCs w:val="26"/>
        </w:rPr>
        <w:t>щий уровень компетентности учащихся в освоении гуманитарных предметов, а также общие коммуникативные способности.</w:t>
      </w:r>
    </w:p>
    <w:p w:rsidR="001819C7" w:rsidRPr="003425F5" w:rsidRDefault="008E03FF">
      <w:pPr>
        <w:ind w:left="23" w:right="14"/>
        <w:rPr>
          <w:sz w:val="26"/>
          <w:szCs w:val="26"/>
        </w:rPr>
      </w:pPr>
      <w:r w:rsidRPr="003425F5">
        <w:rPr>
          <w:sz w:val="26"/>
          <w:szCs w:val="26"/>
        </w:rPr>
        <w:t xml:space="preserve">Итоги отборочного тура будут подведены 10 октября на основании общего рейтинга результатов защиты творческой работы (эссе) и </w:t>
      </w:r>
      <w:r w:rsidRPr="003425F5">
        <w:rPr>
          <w:sz w:val="26"/>
          <w:szCs w:val="26"/>
        </w:rPr>
        <w:t xml:space="preserve">собеседования, а </w:t>
      </w:r>
      <w:r w:rsidRPr="003425F5">
        <w:rPr>
          <w:sz w:val="26"/>
          <w:szCs w:val="26"/>
        </w:rPr>
        <w:t>также в соответствии с установленной квотой по участию в очном туре Олимпиады.</w:t>
      </w:r>
    </w:p>
    <w:p w:rsidR="001819C7" w:rsidRPr="003425F5" w:rsidRDefault="003425F5">
      <w:pPr>
        <w:spacing w:after="23"/>
        <w:ind w:left="23" w:right="14" w:firstLine="691"/>
        <w:rPr>
          <w:sz w:val="26"/>
          <w:szCs w:val="26"/>
        </w:rPr>
      </w:pPr>
      <w:r>
        <w:rPr>
          <w:sz w:val="26"/>
          <w:szCs w:val="26"/>
        </w:rPr>
        <w:t>Просим</w:t>
      </w:r>
      <w:r w:rsidRPr="003425F5">
        <w:rPr>
          <w:sz w:val="26"/>
          <w:szCs w:val="26"/>
        </w:rPr>
        <w:t xml:space="preserve"> определить участников олимпиады, </w:t>
      </w:r>
      <w:r w:rsidR="008E03FF" w:rsidRPr="003425F5">
        <w:rPr>
          <w:sz w:val="26"/>
          <w:szCs w:val="26"/>
        </w:rPr>
        <w:t xml:space="preserve">довести </w:t>
      </w:r>
      <w:r w:rsidRPr="003425F5">
        <w:rPr>
          <w:sz w:val="26"/>
          <w:szCs w:val="26"/>
        </w:rPr>
        <w:t xml:space="preserve">до них и их руководителей </w:t>
      </w:r>
      <w:r w:rsidR="008E03FF" w:rsidRPr="003425F5">
        <w:rPr>
          <w:sz w:val="26"/>
          <w:szCs w:val="26"/>
        </w:rPr>
        <w:t>данную информацию, а также нижеуказанн</w:t>
      </w:r>
      <w:r>
        <w:rPr>
          <w:sz w:val="26"/>
          <w:szCs w:val="26"/>
        </w:rPr>
        <w:t>ую</w:t>
      </w:r>
      <w:r w:rsidR="008E03FF" w:rsidRPr="003425F5">
        <w:rPr>
          <w:sz w:val="26"/>
          <w:szCs w:val="26"/>
        </w:rPr>
        <w:t xml:space="preserve"> ссылк</w:t>
      </w:r>
      <w:r>
        <w:rPr>
          <w:sz w:val="26"/>
          <w:szCs w:val="26"/>
        </w:rPr>
        <w:t>у</w:t>
      </w:r>
      <w:r w:rsidR="008E03FF" w:rsidRPr="003425F5">
        <w:rPr>
          <w:sz w:val="26"/>
          <w:szCs w:val="26"/>
        </w:rPr>
        <w:t xml:space="preserve"> для подключения до </w:t>
      </w:r>
      <w:r>
        <w:rPr>
          <w:sz w:val="26"/>
          <w:szCs w:val="26"/>
        </w:rPr>
        <w:t xml:space="preserve">педагогов </w:t>
      </w:r>
      <w:r w:rsidR="008E03FF" w:rsidRPr="003425F5">
        <w:rPr>
          <w:sz w:val="26"/>
          <w:szCs w:val="26"/>
        </w:rPr>
        <w:t>образовательных организаций и участников отборочного тура.</w:t>
      </w:r>
    </w:p>
    <w:p w:rsidR="001819C7" w:rsidRPr="003425F5" w:rsidRDefault="008E03FF">
      <w:pPr>
        <w:ind w:left="566" w:right="14" w:firstLine="0"/>
        <w:rPr>
          <w:sz w:val="26"/>
          <w:szCs w:val="26"/>
        </w:rPr>
      </w:pPr>
      <w:r w:rsidRPr="003425F5">
        <w:rPr>
          <w:sz w:val="26"/>
          <w:szCs w:val="26"/>
        </w:rPr>
        <w:t>Ссылк</w:t>
      </w:r>
      <w:r w:rsidR="003425F5" w:rsidRPr="003425F5">
        <w:rPr>
          <w:sz w:val="26"/>
          <w:szCs w:val="26"/>
        </w:rPr>
        <w:t>а</w:t>
      </w:r>
      <w:r w:rsidRPr="003425F5">
        <w:rPr>
          <w:sz w:val="26"/>
          <w:szCs w:val="26"/>
        </w:rPr>
        <w:t xml:space="preserve"> для подключения:</w:t>
      </w:r>
    </w:p>
    <w:p w:rsidR="003425F5" w:rsidRPr="003425F5" w:rsidRDefault="008E03FF">
      <w:pPr>
        <w:numPr>
          <w:ilvl w:val="0"/>
          <w:numId w:val="1"/>
        </w:numPr>
        <w:ind w:right="14"/>
        <w:rPr>
          <w:sz w:val="26"/>
          <w:szCs w:val="26"/>
        </w:rPr>
      </w:pPr>
      <w:r w:rsidRPr="003425F5">
        <w:rPr>
          <w:sz w:val="26"/>
          <w:szCs w:val="26"/>
        </w:rPr>
        <w:t>С</w:t>
      </w:r>
      <w:r w:rsidRPr="003425F5">
        <w:rPr>
          <w:sz w:val="26"/>
          <w:szCs w:val="26"/>
        </w:rPr>
        <w:t>ентября</w:t>
      </w:r>
      <w:r>
        <w:rPr>
          <w:sz w:val="26"/>
          <w:szCs w:val="26"/>
        </w:rPr>
        <w:t xml:space="preserve"> - </w:t>
      </w:r>
      <w:r w:rsidRPr="003425F5">
        <w:rPr>
          <w:sz w:val="26"/>
          <w:szCs w:val="26"/>
        </w:rPr>
        <w:t xml:space="preserve"> отборочный тур региональной телевизионной гу</w:t>
      </w:r>
      <w:r w:rsidR="003425F5" w:rsidRPr="003425F5">
        <w:rPr>
          <w:sz w:val="26"/>
          <w:szCs w:val="26"/>
        </w:rPr>
        <w:t xml:space="preserve">манитарной Олимпиады школьников </w:t>
      </w:r>
      <w:r w:rsidR="003425F5">
        <w:rPr>
          <w:sz w:val="26"/>
          <w:szCs w:val="26"/>
        </w:rPr>
        <w:t>«</w:t>
      </w:r>
      <w:r w:rsidRPr="003425F5">
        <w:rPr>
          <w:sz w:val="26"/>
          <w:szCs w:val="26"/>
        </w:rPr>
        <w:t>Умники и умницы Дагестана</w:t>
      </w:r>
      <w:r w:rsidR="003425F5">
        <w:rPr>
          <w:sz w:val="26"/>
          <w:szCs w:val="26"/>
        </w:rPr>
        <w:t>»</w:t>
      </w:r>
      <w:r w:rsidRPr="003425F5">
        <w:rPr>
          <w:sz w:val="26"/>
          <w:szCs w:val="26"/>
        </w:rPr>
        <w:t xml:space="preserve">. Время: 13:45 часов. </w:t>
      </w:r>
    </w:p>
    <w:p w:rsidR="001819C7" w:rsidRPr="003425F5" w:rsidRDefault="008E03FF" w:rsidP="003425F5">
      <w:pPr>
        <w:ind w:left="575" w:right="14" w:firstLine="0"/>
        <w:rPr>
          <w:sz w:val="26"/>
          <w:szCs w:val="26"/>
          <w:u w:val="single" w:color="000000"/>
        </w:rPr>
      </w:pPr>
      <w:r w:rsidRPr="003425F5">
        <w:rPr>
          <w:sz w:val="26"/>
          <w:szCs w:val="26"/>
        </w:rPr>
        <w:t xml:space="preserve">Подключиться к конференции на платформе </w:t>
      </w:r>
      <w:r w:rsidR="003425F5" w:rsidRPr="003425F5">
        <w:rPr>
          <w:sz w:val="26"/>
          <w:szCs w:val="26"/>
          <w:lang w:val="en-US"/>
        </w:rPr>
        <w:t>Zoom</w:t>
      </w:r>
      <w:r w:rsidRPr="003425F5">
        <w:rPr>
          <w:sz w:val="26"/>
          <w:szCs w:val="26"/>
        </w:rPr>
        <w:t xml:space="preserve">: </w:t>
      </w:r>
      <w:hyperlink r:id="rId6" w:history="1">
        <w:r w:rsidR="003425F5" w:rsidRPr="003425F5">
          <w:rPr>
            <w:rStyle w:val="a3"/>
            <w:sz w:val="26"/>
            <w:szCs w:val="26"/>
            <w:u w:color="000000"/>
          </w:rPr>
          <w:t>https://us02web.zoom.us/j/88077406777</w:t>
        </w:r>
      </w:hyperlink>
    </w:p>
    <w:p w:rsidR="003425F5" w:rsidRPr="003425F5" w:rsidRDefault="003425F5" w:rsidP="003425F5">
      <w:pPr>
        <w:ind w:left="575" w:right="14" w:firstLine="0"/>
        <w:rPr>
          <w:sz w:val="26"/>
          <w:szCs w:val="26"/>
          <w:u w:val="single" w:color="000000"/>
        </w:rPr>
      </w:pPr>
    </w:p>
    <w:p w:rsidR="003425F5" w:rsidRPr="003425F5" w:rsidRDefault="003425F5" w:rsidP="003425F5">
      <w:pPr>
        <w:rPr>
          <w:sz w:val="26"/>
          <w:szCs w:val="26"/>
        </w:rPr>
      </w:pPr>
      <w:r w:rsidRPr="003425F5">
        <w:rPr>
          <w:sz w:val="26"/>
          <w:szCs w:val="26"/>
        </w:rPr>
        <w:t>Начальник МКУ «УО</w:t>
      </w:r>
      <w:proofErr w:type="gramStart"/>
      <w:r w:rsidRPr="003425F5">
        <w:rPr>
          <w:sz w:val="26"/>
          <w:szCs w:val="26"/>
        </w:rPr>
        <w:t xml:space="preserve">»:   </w:t>
      </w:r>
      <w:proofErr w:type="gramEnd"/>
      <w:r w:rsidRPr="003425F5">
        <w:rPr>
          <w:sz w:val="26"/>
          <w:szCs w:val="26"/>
        </w:rPr>
        <w:t xml:space="preserve">                                                      </w:t>
      </w:r>
      <w:proofErr w:type="spellStart"/>
      <w:r w:rsidRPr="003425F5">
        <w:rPr>
          <w:sz w:val="26"/>
          <w:szCs w:val="26"/>
        </w:rPr>
        <w:t>Х.Исаева</w:t>
      </w:r>
      <w:proofErr w:type="spellEnd"/>
    </w:p>
    <w:p w:rsidR="003425F5" w:rsidRDefault="003425F5" w:rsidP="003425F5">
      <w:pPr>
        <w:spacing w:after="0" w:line="240" w:lineRule="auto"/>
        <w:ind w:right="-5"/>
        <w:rPr>
          <w:i/>
          <w:sz w:val="20"/>
          <w:szCs w:val="20"/>
        </w:rPr>
      </w:pPr>
    </w:p>
    <w:p w:rsidR="003425F5" w:rsidRPr="003425F5" w:rsidRDefault="003425F5" w:rsidP="003425F5">
      <w:pPr>
        <w:spacing w:after="0" w:line="240" w:lineRule="auto"/>
        <w:ind w:right="-5"/>
        <w:rPr>
          <w:i/>
          <w:sz w:val="20"/>
          <w:szCs w:val="20"/>
        </w:rPr>
      </w:pPr>
      <w:r w:rsidRPr="003425F5">
        <w:rPr>
          <w:i/>
          <w:sz w:val="20"/>
          <w:szCs w:val="20"/>
        </w:rPr>
        <w:t>Исп. Магомедова У.К.</w:t>
      </w:r>
    </w:p>
    <w:p w:rsidR="003425F5" w:rsidRPr="003425F5" w:rsidRDefault="003425F5" w:rsidP="008E03FF">
      <w:pPr>
        <w:spacing w:after="0" w:line="240" w:lineRule="auto"/>
        <w:ind w:right="-5"/>
        <w:rPr>
          <w:sz w:val="24"/>
          <w:szCs w:val="24"/>
        </w:rPr>
      </w:pPr>
      <w:r w:rsidRPr="003425F5">
        <w:rPr>
          <w:i/>
          <w:sz w:val="20"/>
          <w:szCs w:val="24"/>
        </w:rPr>
        <w:t>Тел.: 8 (903) 482-57-46</w:t>
      </w:r>
    </w:p>
    <w:sectPr w:rsidR="003425F5" w:rsidRPr="003425F5" w:rsidSect="003425F5">
      <w:type w:val="continuous"/>
      <w:pgSz w:w="11904" w:h="16834"/>
      <w:pgMar w:top="1104" w:right="850" w:bottom="567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C45"/>
    <w:multiLevelType w:val="hybridMultilevel"/>
    <w:tmpl w:val="511868AC"/>
    <w:lvl w:ilvl="0" w:tplc="2B9E9DCE">
      <w:start w:val="29"/>
      <w:numFmt w:val="decimal"/>
      <w:lvlText w:val="%1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AB8D2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568882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54CE7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08D86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D2E1FE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2E4EE8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5AA9D6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2C53EA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7"/>
    <w:rsid w:val="001819C7"/>
    <w:rsid w:val="003425F5"/>
    <w:rsid w:val="008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E610"/>
  <w15:docId w15:val="{63CF6439-A6C8-4C9D-A644-A619C2F2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60" w:lineRule="auto"/>
      <w:ind w:left="34" w:right="5" w:firstLine="55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42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07740677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2020-09-17T10:41:00Z</dcterms:created>
  <dcterms:modified xsi:type="dcterms:W3CDTF">2020-09-17T10:41:00Z</dcterms:modified>
</cp:coreProperties>
</file>