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F" w:rsidRPr="00EF728C" w:rsidRDefault="005C525F" w:rsidP="007F4B44">
      <w:pPr>
        <w:spacing w:line="240" w:lineRule="auto"/>
        <w:ind w:right="396"/>
        <w:jc w:val="center"/>
      </w:pPr>
    </w:p>
    <w:p w:rsidR="00326417" w:rsidRPr="00326417" w:rsidRDefault="00326417" w:rsidP="00326417">
      <w:pPr>
        <w:spacing w:after="126" w:line="259" w:lineRule="auto"/>
        <w:rPr>
          <w:rFonts w:ascii="Times New Roman" w:eastAsia="Times New Roman" w:hAnsi="Times New Roman" w:cs="Times New Roman"/>
          <w:noProof/>
          <w:color w:val="1C1C1C"/>
          <w:sz w:val="28"/>
        </w:rPr>
      </w:pPr>
      <w:r w:rsidRPr="00326417">
        <w:rPr>
          <w:rFonts w:ascii="Calibri" w:eastAsia="Calibri" w:hAnsi="Calibri" w:cs="Calibri"/>
          <w:color w:val="000000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color w:val="1C1C1C"/>
          <w:sz w:val="28"/>
        </w:rPr>
        <w:t>Письмо №523</w:t>
      </w:r>
      <w:r w:rsidRPr="00326417">
        <w:rPr>
          <w:rFonts w:ascii="Times New Roman" w:eastAsia="Times New Roman" w:hAnsi="Times New Roman" w:cs="Times New Roman"/>
          <w:noProof/>
          <w:color w:val="1C1C1C"/>
          <w:sz w:val="28"/>
        </w:rPr>
        <w:t xml:space="preserve"> от 1</w:t>
      </w:r>
      <w:r>
        <w:rPr>
          <w:rFonts w:ascii="Times New Roman" w:eastAsia="Times New Roman" w:hAnsi="Times New Roman" w:cs="Times New Roman"/>
          <w:noProof/>
          <w:color w:val="1C1C1C"/>
          <w:sz w:val="28"/>
        </w:rPr>
        <w:t>3</w:t>
      </w:r>
      <w:r w:rsidRPr="00326417">
        <w:rPr>
          <w:rFonts w:ascii="Times New Roman" w:eastAsia="Times New Roman" w:hAnsi="Times New Roman" w:cs="Times New Roman"/>
          <w:noProof/>
          <w:color w:val="1C1C1C"/>
          <w:sz w:val="28"/>
        </w:rPr>
        <w:t xml:space="preserve"> мая 2022 года</w:t>
      </w:r>
    </w:p>
    <w:p w:rsidR="00326417" w:rsidRDefault="00326417" w:rsidP="00326417">
      <w:pPr>
        <w:spacing w:after="0" w:line="259" w:lineRule="auto"/>
        <w:ind w:left="1134" w:firstLine="1250"/>
        <w:jc w:val="right"/>
        <w:rPr>
          <w:rFonts w:ascii="Times New Roman" w:eastAsia="Times New Roman" w:hAnsi="Times New Roman" w:cs="Times New Roman"/>
          <w:b/>
          <w:noProof/>
          <w:color w:val="1C1C1C"/>
          <w:sz w:val="28"/>
        </w:rPr>
      </w:pPr>
    </w:p>
    <w:p w:rsidR="00326417" w:rsidRPr="00326417" w:rsidRDefault="00326417" w:rsidP="00326417">
      <w:pPr>
        <w:spacing w:after="0" w:line="259" w:lineRule="auto"/>
        <w:ind w:left="567" w:firstLine="567"/>
        <w:rPr>
          <w:rFonts w:ascii="Times New Roman" w:eastAsia="Times New Roman" w:hAnsi="Times New Roman" w:cs="Times New Roman"/>
          <w:b/>
          <w:noProof/>
          <w:color w:val="1C1C1C"/>
          <w:sz w:val="28"/>
        </w:rPr>
      </w:pP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>участи</w:t>
      </w: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вебинаре «Формирование математической грамотности в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роцессе проектной деятельности»</w:t>
      </w:r>
    </w:p>
    <w:p w:rsidR="00326417" w:rsidRPr="00326417" w:rsidRDefault="00326417" w:rsidP="00326417">
      <w:pPr>
        <w:spacing w:after="0" w:line="259" w:lineRule="auto"/>
        <w:ind w:left="1134" w:firstLine="1250"/>
        <w:jc w:val="right"/>
        <w:rPr>
          <w:rFonts w:ascii="Times New Roman" w:eastAsia="Times New Roman" w:hAnsi="Times New Roman" w:cs="Times New Roman"/>
          <w:color w:val="1C1C1C"/>
          <w:sz w:val="28"/>
        </w:rPr>
      </w:pPr>
      <w:r w:rsidRPr="00326417">
        <w:rPr>
          <w:rFonts w:ascii="Times New Roman" w:eastAsia="Times New Roman" w:hAnsi="Times New Roman" w:cs="Times New Roman"/>
          <w:noProof/>
          <w:color w:val="1C1C1C"/>
          <w:sz w:val="28"/>
        </w:rPr>
        <w:t>Руководителям ОО</w:t>
      </w:r>
    </w:p>
    <w:p w:rsidR="00B535EE" w:rsidRPr="00326417" w:rsidRDefault="00326417" w:rsidP="008A18C1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письмом ДИРО №346 от 13</w:t>
      </w:r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>.05.2022г.</w:t>
      </w:r>
      <w:bookmarkStart w:id="0" w:name="_GoBack"/>
      <w:bookmarkEnd w:id="0"/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«Управление образования»</w:t>
      </w:r>
      <w:r w:rsidR="00B535EE" w:rsidRPr="00326417">
        <w:rPr>
          <w:rFonts w:ascii="Times New Roman" w:eastAsia="Times New Roman" w:hAnsi="Times New Roman" w:cs="Times New Roman"/>
          <w:sz w:val="28"/>
          <w:szCs w:val="28"/>
        </w:rPr>
        <w:t xml:space="preserve"> рекомендует </w:t>
      </w:r>
      <w:r w:rsidR="00A10B11" w:rsidRPr="0032641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участие учителей </w:t>
      </w:r>
      <w:r w:rsidR="00B535EE" w:rsidRPr="00326417">
        <w:rPr>
          <w:rFonts w:ascii="Times New Roman" w:eastAsia="Times New Roman" w:hAnsi="Times New Roman" w:cs="Times New Roman"/>
          <w:sz w:val="28"/>
          <w:szCs w:val="28"/>
        </w:rPr>
        <w:t>в вебинаре «</w:t>
      </w:r>
      <w:r w:rsidR="00A10B11" w:rsidRPr="0032641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математической грамотности в процессе проектной деятельности». </w:t>
      </w:r>
      <w:r w:rsidR="00B535EE" w:rsidRPr="00326417">
        <w:rPr>
          <w:rFonts w:ascii="Times New Roman" w:eastAsia="Times New Roman" w:hAnsi="Times New Roman" w:cs="Times New Roman"/>
          <w:sz w:val="28"/>
          <w:szCs w:val="28"/>
        </w:rPr>
        <w:t xml:space="preserve">Проводит вебинар </w:t>
      </w:r>
      <w:r w:rsidR="00A10B11" w:rsidRPr="00326417">
        <w:rPr>
          <w:rFonts w:ascii="Times New Roman" w:eastAsia="Times New Roman" w:hAnsi="Times New Roman" w:cs="Times New Roman"/>
          <w:sz w:val="28"/>
          <w:szCs w:val="28"/>
        </w:rPr>
        <w:t>Федеральный методический центр ФГАО</w:t>
      </w:r>
      <w:r w:rsidR="00B535EE" w:rsidRPr="0032641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10B11" w:rsidRPr="00326417">
        <w:rPr>
          <w:rFonts w:ascii="Times New Roman" w:eastAsia="Times New Roman" w:hAnsi="Times New Roman" w:cs="Times New Roman"/>
          <w:sz w:val="28"/>
          <w:szCs w:val="28"/>
        </w:rPr>
        <w:t>ДПО «Академия Минпросвещения России</w:t>
      </w:r>
      <w:r w:rsidR="00B535EE" w:rsidRPr="00326417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B535EE" w:rsidRPr="00326417" w:rsidRDefault="00355DF6" w:rsidP="00326417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C044A"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A10B11" w:rsidRPr="00326417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535EE"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2022 г.</w:t>
      </w:r>
    </w:p>
    <w:p w:rsidR="00311E40" w:rsidRPr="00326417" w:rsidRDefault="00355DF6" w:rsidP="00326417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10B11" w:rsidRPr="00326417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 14.3</w:t>
      </w:r>
      <w:r w:rsidR="009B037D" w:rsidRPr="00326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311E40" w:rsidRPr="00326417" w:rsidRDefault="007D38BA" w:rsidP="00326417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 xml:space="preserve"> будут рассмотрены следующие вопросы: наиболее распространенный школьные практики организации проектной деятельности их эффективность; трудности, с которыми сталкиваются учителя на различных этапах организации проектной деятельности;</w:t>
      </w:r>
      <w:r w:rsidR="00311E40" w:rsidRPr="00326417">
        <w:rPr>
          <w:rFonts w:ascii="Times New Roman" w:hAnsi="Times New Roman" w:cs="Times New Roman"/>
          <w:sz w:val="28"/>
          <w:szCs w:val="28"/>
        </w:rPr>
        <w:t xml:space="preserve"> </w:t>
      </w:r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>практические рекомендации для повышения эффективности формирования математической грамотности в процессе проектной деятельности.</w:t>
      </w:r>
    </w:p>
    <w:p w:rsidR="00FB369A" w:rsidRPr="00326417" w:rsidRDefault="00355DF6" w:rsidP="00326417">
      <w:pPr>
        <w:tabs>
          <w:tab w:val="left" w:pos="72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11E40" w:rsidRPr="00326417">
        <w:rPr>
          <w:rFonts w:ascii="Times New Roman" w:eastAsia="Times New Roman" w:hAnsi="Times New Roman" w:cs="Times New Roman"/>
          <w:b/>
          <w:sz w:val="28"/>
          <w:szCs w:val="28"/>
        </w:rPr>
        <w:t xml:space="preserve">   Ссылка</w:t>
      </w:r>
      <w:r w:rsidR="00311E40" w:rsidRPr="00326417">
        <w:rPr>
          <w:rFonts w:ascii="Times New Roman" w:hAnsi="Times New Roman" w:cs="Times New Roman"/>
          <w:sz w:val="28"/>
          <w:szCs w:val="28"/>
        </w:rPr>
        <w:t xml:space="preserve"> </w:t>
      </w:r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 xml:space="preserve">на подключение к </w:t>
      </w:r>
      <w:proofErr w:type="spellStart"/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>вебинару</w:t>
      </w:r>
      <w:proofErr w:type="spellEnd"/>
      <w:r w:rsidR="00311E40" w:rsidRPr="00326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FB369A" w:rsidRPr="003264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="00FB369A" w:rsidRPr="003264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FB369A" w:rsidRPr="003264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apkpro</w:t>
        </w:r>
        <w:r w:rsidR="00FB369A" w:rsidRPr="003264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B369A" w:rsidRPr="003264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="00FB369A" w:rsidRPr="003264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FB369A" w:rsidRPr="003264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fmc</w:t>
        </w:r>
        <w:r w:rsidR="00FB369A" w:rsidRPr="003264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5E41BA" w:rsidRPr="00FB369A" w:rsidRDefault="00FB369A" w:rsidP="00FB369A">
      <w:p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1BA" w:rsidRDefault="005E41BA" w:rsidP="005E41BA">
      <w:pPr>
        <w:tabs>
          <w:tab w:val="left" w:pos="72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17" w:rsidRPr="00326417" w:rsidRDefault="00326417" w:rsidP="00326417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МКУ «УО</w:t>
      </w:r>
      <w:proofErr w:type="gramStart"/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326417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:rsidR="00326417" w:rsidRPr="00326417" w:rsidRDefault="00326417" w:rsidP="00326417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326417" w:rsidRPr="00326417" w:rsidRDefault="00326417" w:rsidP="00326417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32641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Исп.: Магомедова У.К.</w:t>
      </w:r>
    </w:p>
    <w:p w:rsidR="00326417" w:rsidRPr="00326417" w:rsidRDefault="00326417" w:rsidP="00326417">
      <w:pPr>
        <w:spacing w:after="0" w:line="259" w:lineRule="auto"/>
        <w:ind w:left="646" w:hanging="10"/>
        <w:jc w:val="both"/>
        <w:rPr>
          <w:rFonts w:ascii="Times New Roman" w:eastAsia="Times New Roman" w:hAnsi="Times New Roman" w:cs="Times New Roman"/>
          <w:color w:val="1C1C1C"/>
          <w:sz w:val="28"/>
        </w:rPr>
      </w:pPr>
      <w:r w:rsidRPr="0032641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Тел.: 8 903 482 57 46</w:t>
      </w:r>
    </w:p>
    <w:p w:rsidR="008F6094" w:rsidRDefault="008F6094" w:rsidP="00095AF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17" w:rsidRPr="00355DF6" w:rsidRDefault="00326417" w:rsidP="00095AF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26417" w:rsidRPr="00355DF6" w:rsidSect="001E182D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508"/>
    <w:multiLevelType w:val="hybridMultilevel"/>
    <w:tmpl w:val="3EA4931A"/>
    <w:lvl w:ilvl="0" w:tplc="5060E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31ECD"/>
    <w:multiLevelType w:val="hybridMultilevel"/>
    <w:tmpl w:val="B08ECBF4"/>
    <w:lvl w:ilvl="0" w:tplc="1A7ED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73"/>
    <w:rsid w:val="0000251D"/>
    <w:rsid w:val="00005ADF"/>
    <w:rsid w:val="0004282C"/>
    <w:rsid w:val="00066421"/>
    <w:rsid w:val="00095516"/>
    <w:rsid w:val="00095AF6"/>
    <w:rsid w:val="000E3162"/>
    <w:rsid w:val="000E3A98"/>
    <w:rsid w:val="000F6179"/>
    <w:rsid w:val="00100D85"/>
    <w:rsid w:val="0010561F"/>
    <w:rsid w:val="001C0647"/>
    <w:rsid w:val="001E182D"/>
    <w:rsid w:val="001E5D7E"/>
    <w:rsid w:val="00253E36"/>
    <w:rsid w:val="0027373B"/>
    <w:rsid w:val="00286CDD"/>
    <w:rsid w:val="002D0DEC"/>
    <w:rsid w:val="00311E40"/>
    <w:rsid w:val="00316335"/>
    <w:rsid w:val="00326417"/>
    <w:rsid w:val="00341DFB"/>
    <w:rsid w:val="003441D0"/>
    <w:rsid w:val="00355DF6"/>
    <w:rsid w:val="003774B1"/>
    <w:rsid w:val="00386A10"/>
    <w:rsid w:val="003D28B3"/>
    <w:rsid w:val="003D7089"/>
    <w:rsid w:val="003F2105"/>
    <w:rsid w:val="00403F4B"/>
    <w:rsid w:val="00474597"/>
    <w:rsid w:val="00541E77"/>
    <w:rsid w:val="0054270C"/>
    <w:rsid w:val="00560DD1"/>
    <w:rsid w:val="005A39C9"/>
    <w:rsid w:val="005B018F"/>
    <w:rsid w:val="005B0B7A"/>
    <w:rsid w:val="005C3449"/>
    <w:rsid w:val="005C525F"/>
    <w:rsid w:val="005E41BA"/>
    <w:rsid w:val="006062F8"/>
    <w:rsid w:val="006349CE"/>
    <w:rsid w:val="006516ED"/>
    <w:rsid w:val="00690B5E"/>
    <w:rsid w:val="00696E27"/>
    <w:rsid w:val="007055E7"/>
    <w:rsid w:val="007172F5"/>
    <w:rsid w:val="00765513"/>
    <w:rsid w:val="007706AC"/>
    <w:rsid w:val="00783B85"/>
    <w:rsid w:val="0079137A"/>
    <w:rsid w:val="007B5FE8"/>
    <w:rsid w:val="007D38BA"/>
    <w:rsid w:val="007F5E6C"/>
    <w:rsid w:val="00800AFE"/>
    <w:rsid w:val="00875CF4"/>
    <w:rsid w:val="00890408"/>
    <w:rsid w:val="008A18C1"/>
    <w:rsid w:val="008A4495"/>
    <w:rsid w:val="008F6094"/>
    <w:rsid w:val="00917C28"/>
    <w:rsid w:val="00930665"/>
    <w:rsid w:val="0095412F"/>
    <w:rsid w:val="0095571B"/>
    <w:rsid w:val="009574DB"/>
    <w:rsid w:val="009A2EFB"/>
    <w:rsid w:val="009A4E94"/>
    <w:rsid w:val="009B037D"/>
    <w:rsid w:val="00A10B11"/>
    <w:rsid w:val="00A37DD3"/>
    <w:rsid w:val="00AA439C"/>
    <w:rsid w:val="00AC7BB7"/>
    <w:rsid w:val="00B535EE"/>
    <w:rsid w:val="00BE5979"/>
    <w:rsid w:val="00BF7EA6"/>
    <w:rsid w:val="00C53614"/>
    <w:rsid w:val="00C55273"/>
    <w:rsid w:val="00C730BD"/>
    <w:rsid w:val="00CC044A"/>
    <w:rsid w:val="00CE23AF"/>
    <w:rsid w:val="00CF16F7"/>
    <w:rsid w:val="00D65F8E"/>
    <w:rsid w:val="00D71E4D"/>
    <w:rsid w:val="00DB68E1"/>
    <w:rsid w:val="00E321E7"/>
    <w:rsid w:val="00E56205"/>
    <w:rsid w:val="00EA71CD"/>
    <w:rsid w:val="00EC6C27"/>
    <w:rsid w:val="00EE740F"/>
    <w:rsid w:val="00F2300E"/>
    <w:rsid w:val="00F30F49"/>
    <w:rsid w:val="00F44E65"/>
    <w:rsid w:val="00F67DAD"/>
    <w:rsid w:val="00F975BB"/>
    <w:rsid w:val="00FB369A"/>
    <w:rsid w:val="00FB52B3"/>
    <w:rsid w:val="00FD05F8"/>
    <w:rsid w:val="00FE1BD2"/>
    <w:rsid w:val="00FF2003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91E"/>
  <w15:docId w15:val="{9598F628-0DA0-48E5-B019-FAAF3D78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5273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Calibri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55273"/>
    <w:rPr>
      <w:rFonts w:ascii="Calibri" w:eastAsia="Times New Roman" w:hAnsi="Calibri" w:cs="Calibri"/>
      <w:b/>
      <w:bCs/>
      <w:color w:val="0000FF"/>
      <w:sz w:val="30"/>
      <w:szCs w:val="30"/>
    </w:rPr>
  </w:style>
  <w:style w:type="character" w:styleId="a3">
    <w:name w:val="Hyperlink"/>
    <w:basedOn w:val="a0"/>
    <w:uiPriority w:val="99"/>
    <w:rsid w:val="00C55273"/>
    <w:rPr>
      <w:color w:val="0000FF"/>
      <w:u w:val="single"/>
    </w:rPr>
  </w:style>
  <w:style w:type="paragraph" w:styleId="a4">
    <w:name w:val="No Spacing"/>
    <w:link w:val="a5"/>
    <w:uiPriority w:val="99"/>
    <w:qFormat/>
    <w:rsid w:val="00C5527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C55273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75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F9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kpro.ru/fm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0907-84F3-4863-B3F5-8BD5E1E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2022-05-13T10:13:00Z</cp:lastPrinted>
  <dcterms:created xsi:type="dcterms:W3CDTF">2022-05-13T13:23:00Z</dcterms:created>
  <dcterms:modified xsi:type="dcterms:W3CDTF">2022-05-13T13:24:00Z</dcterms:modified>
</cp:coreProperties>
</file>