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D3" w:rsidRDefault="008D2BD3">
      <w:pPr>
        <w:ind w:left="451" w:right="475" w:firstLine="499"/>
      </w:pPr>
      <w:r>
        <w:t>Письмо №42 от 21 января 2022 года</w:t>
      </w:r>
    </w:p>
    <w:p w:rsidR="008D2BD3" w:rsidRPr="008D2BD3" w:rsidRDefault="008D2BD3">
      <w:pPr>
        <w:ind w:left="451" w:right="475" w:firstLine="499"/>
        <w:rPr>
          <w:b/>
        </w:rPr>
      </w:pPr>
      <w:bookmarkStart w:id="0" w:name="_GoBack"/>
      <w:r w:rsidRPr="008D2BD3">
        <w:rPr>
          <w:b/>
        </w:rPr>
        <w:t>О новой</w:t>
      </w:r>
      <w:r w:rsidRPr="008D2BD3">
        <w:rPr>
          <w:b/>
        </w:rPr>
        <w:t xml:space="preserve"> верси</w:t>
      </w:r>
      <w:r w:rsidRPr="008D2BD3">
        <w:rPr>
          <w:b/>
        </w:rPr>
        <w:t>и</w:t>
      </w:r>
      <w:r w:rsidRPr="008D2BD3">
        <w:rPr>
          <w:b/>
        </w:rPr>
        <w:t xml:space="preserve"> личного кабинета ФИС ОКО</w:t>
      </w:r>
      <w:r w:rsidRPr="008D2BD3">
        <w:rPr>
          <w:b/>
        </w:rPr>
        <w:t xml:space="preserve"> </w:t>
      </w:r>
    </w:p>
    <w:bookmarkEnd w:id="0"/>
    <w:p w:rsidR="008D2BD3" w:rsidRPr="008D2BD3" w:rsidRDefault="008D2BD3" w:rsidP="008D2BD3">
      <w:pPr>
        <w:ind w:left="451" w:right="475" w:firstLine="499"/>
        <w:jc w:val="right"/>
      </w:pPr>
      <w:r w:rsidRPr="008D2BD3">
        <w:t>Руководителям ОО</w:t>
      </w:r>
    </w:p>
    <w:p w:rsidR="00083444" w:rsidRDefault="008D2BD3" w:rsidP="008D2BD3">
      <w:pPr>
        <w:ind w:left="567" w:right="475" w:firstLine="567"/>
      </w:pPr>
      <w:r>
        <w:t xml:space="preserve">В соответствии с письмом </w:t>
      </w:r>
      <w:r>
        <w:t xml:space="preserve">ГБУ РД «Центр оценки качества образования» </w:t>
      </w:r>
      <w:r>
        <w:t xml:space="preserve">№207 от 21.01.2022г. МКУ «Управление образования» Сергокалинского района информирует о том, что </w:t>
      </w:r>
      <w:r>
        <w:t>с 1 февраля 2022 года для проведения всех мероприятий будет использоваться новая версия личного кабинета ФИС ОКО.</w:t>
      </w:r>
    </w:p>
    <w:p w:rsidR="00083444" w:rsidRDefault="008D2BD3" w:rsidP="008D2BD3">
      <w:pPr>
        <w:spacing w:after="270"/>
        <w:ind w:left="567" w:right="475" w:firstLine="567"/>
      </w:pPr>
      <w:r>
        <w:t xml:space="preserve">Логины образовательных организаций вида </w:t>
      </w:r>
      <w:proofErr w:type="spellStart"/>
      <w:r>
        <w:t>sch</w:t>
      </w:r>
      <w:proofErr w:type="spellEnd"/>
      <w:r>
        <w:t>****** будут изменены: символьная часть «</w:t>
      </w:r>
      <w:proofErr w:type="spellStart"/>
      <w:r>
        <w:t>sch</w:t>
      </w:r>
      <w:proofErr w:type="spellEnd"/>
      <w:r>
        <w:t>» заменяется на «</w:t>
      </w:r>
      <w:proofErr w:type="spellStart"/>
      <w:r>
        <w:t>edu</w:t>
      </w:r>
      <w:proofErr w:type="spellEnd"/>
      <w:r>
        <w:t>», п</w:t>
      </w:r>
      <w:r>
        <w:t>ри этом цифры в логинах ОО</w:t>
      </w:r>
      <w:r>
        <w:t xml:space="preserve"> остаются прежними (например, логин ОО</w:t>
      </w:r>
      <w:r>
        <w:t xml:space="preserve"> sch010101 будет преобразован в edu010101</w:t>
      </w:r>
      <w:r>
        <w:t>).</w:t>
      </w:r>
    </w:p>
    <w:p w:rsidR="00083444" w:rsidRDefault="008D2BD3" w:rsidP="008D2BD3">
      <w:pPr>
        <w:ind w:left="567" w:right="475" w:firstLine="567"/>
      </w:pPr>
      <w:r>
        <w:t xml:space="preserve">Обращаем Ваше внимание, в </w:t>
      </w:r>
      <w:r>
        <w:t>логины образовательных организаций, начинающиеся с других символов (</w:t>
      </w:r>
      <w:proofErr w:type="spellStart"/>
      <w:r>
        <w:t>spo</w:t>
      </w:r>
      <w:proofErr w:type="spellEnd"/>
      <w:r>
        <w:t xml:space="preserve">, </w:t>
      </w:r>
      <w:proofErr w:type="spellStart"/>
      <w:r>
        <w:t>ksh</w:t>
      </w:r>
      <w:proofErr w:type="spellEnd"/>
      <w:r>
        <w:t xml:space="preserve"> и др.), изменения вноситься не будут.</w:t>
      </w:r>
    </w:p>
    <w:p w:rsidR="00083444" w:rsidRDefault="008D2BD3" w:rsidP="008D2BD3">
      <w:pPr>
        <w:ind w:left="567" w:right="475" w:firstLine="567"/>
      </w:pPr>
      <w:r>
        <w:t>Вход в об</w:t>
      </w:r>
      <w:r>
        <w:t>новленную версию личного кабинета (ЛК) ФИС ОКО временно осуществляется по ссылке https://spo-flsoko.obrnadzor.gov.ru/. По окончании технических работ новая версия личного кабинета будет доступна по ссылке https://lk-f</w:t>
      </w:r>
      <w:proofErr w:type="spellStart"/>
      <w:r>
        <w:rPr>
          <w:lang w:val="en-US"/>
        </w:rPr>
        <w:t>i</w:t>
      </w:r>
      <w:proofErr w:type="spellEnd"/>
      <w:r>
        <w:t>soko.obrnadzor.gov.ru/. Информация о с</w:t>
      </w:r>
      <w:r>
        <w:t xml:space="preserve">мене ссылки доступа будет дополнительно направлена </w:t>
      </w:r>
      <w:r>
        <w:t>образовательным организациям.</w:t>
      </w:r>
    </w:p>
    <w:p w:rsidR="00083444" w:rsidRDefault="008D2BD3" w:rsidP="008D2BD3">
      <w:pPr>
        <w:spacing w:after="317"/>
        <w:ind w:left="567" w:right="475" w:firstLine="567"/>
      </w:pPr>
      <w:r>
        <w:t>Всем образовательным организациям для входа в новую версию ЛК заменены пароли. Реквизиты доступа (логин и пароль) размещены в публикации от 13.01.2022 в ФИС ОК</w:t>
      </w:r>
      <w:r>
        <w:t>О. Внимание! Полученные в данной публикации реквизиты доступа действительны только в новой версии личного кабинета. Вход в старую версию ЛК осуществляется со старыми логином и паролем.</w:t>
      </w:r>
    </w:p>
    <w:p w:rsidR="008D2BD3" w:rsidRDefault="008D2BD3" w:rsidP="008D2BD3">
      <w:pPr>
        <w:tabs>
          <w:tab w:val="center" w:pos="1538"/>
          <w:tab w:val="center" w:pos="5272"/>
          <w:tab w:val="center" w:pos="8664"/>
        </w:tabs>
        <w:spacing w:after="192" w:line="251" w:lineRule="auto"/>
        <w:ind w:left="0" w:right="0"/>
        <w:jc w:val="left"/>
      </w:pPr>
      <w:r>
        <w:rPr>
          <w:sz w:val="30"/>
        </w:rPr>
        <w:tab/>
      </w:r>
    </w:p>
    <w:p w:rsidR="008D2BD3" w:rsidRPr="008D2BD3" w:rsidRDefault="008D2BD3" w:rsidP="008D2BD3">
      <w:pPr>
        <w:spacing w:after="0" w:line="250" w:lineRule="auto"/>
        <w:ind w:left="4" w:right="201" w:firstLine="864"/>
        <w:rPr>
          <w:szCs w:val="24"/>
        </w:rPr>
      </w:pPr>
      <w:proofErr w:type="spellStart"/>
      <w:r w:rsidRPr="008D2BD3">
        <w:rPr>
          <w:szCs w:val="24"/>
        </w:rPr>
        <w:t>И.о</w:t>
      </w:r>
      <w:proofErr w:type="spellEnd"/>
      <w:r w:rsidRPr="008D2BD3">
        <w:rPr>
          <w:szCs w:val="24"/>
        </w:rPr>
        <w:t xml:space="preserve">. </w:t>
      </w:r>
      <w:proofErr w:type="gramStart"/>
      <w:r w:rsidRPr="008D2BD3">
        <w:rPr>
          <w:szCs w:val="24"/>
        </w:rPr>
        <w:t xml:space="preserve">начальника:   </w:t>
      </w:r>
      <w:proofErr w:type="gramEnd"/>
      <w:r w:rsidRPr="008D2BD3">
        <w:rPr>
          <w:szCs w:val="24"/>
        </w:rPr>
        <w:t xml:space="preserve">                                                                      </w:t>
      </w:r>
      <w:proofErr w:type="spellStart"/>
      <w:r w:rsidRPr="008D2BD3">
        <w:rPr>
          <w:szCs w:val="24"/>
        </w:rPr>
        <w:t>М.Мусаев</w:t>
      </w:r>
      <w:proofErr w:type="spellEnd"/>
    </w:p>
    <w:p w:rsidR="008D2BD3" w:rsidRPr="008D2BD3" w:rsidRDefault="008D2BD3" w:rsidP="008D2BD3">
      <w:pPr>
        <w:shd w:val="clear" w:color="auto" w:fill="FFFFFF"/>
        <w:spacing w:after="0" w:line="259" w:lineRule="auto"/>
        <w:ind w:left="0" w:right="0" w:firstLine="567"/>
        <w:rPr>
          <w:i/>
          <w:sz w:val="20"/>
          <w:szCs w:val="20"/>
        </w:rPr>
      </w:pPr>
    </w:p>
    <w:p w:rsidR="008D2BD3" w:rsidRPr="008D2BD3" w:rsidRDefault="008D2BD3" w:rsidP="008D2BD3">
      <w:pPr>
        <w:shd w:val="clear" w:color="auto" w:fill="FFFFFF"/>
        <w:spacing w:after="0" w:line="259" w:lineRule="auto"/>
        <w:ind w:left="0" w:right="0" w:firstLine="567"/>
        <w:rPr>
          <w:i/>
          <w:sz w:val="20"/>
          <w:szCs w:val="20"/>
        </w:rPr>
      </w:pPr>
      <w:r w:rsidRPr="008D2BD3">
        <w:rPr>
          <w:i/>
          <w:sz w:val="20"/>
          <w:szCs w:val="20"/>
        </w:rPr>
        <w:t>Исп. Магомедова У.К.</w:t>
      </w:r>
    </w:p>
    <w:p w:rsidR="008D2BD3" w:rsidRPr="008D2BD3" w:rsidRDefault="008D2BD3" w:rsidP="008D2BD3">
      <w:pPr>
        <w:shd w:val="clear" w:color="auto" w:fill="FFFFFF"/>
        <w:spacing w:after="0" w:line="259" w:lineRule="auto"/>
        <w:ind w:left="0" w:right="0" w:firstLine="567"/>
        <w:rPr>
          <w:rFonts w:eastAsia="Calibri"/>
          <w:szCs w:val="28"/>
        </w:rPr>
      </w:pPr>
      <w:r w:rsidRPr="008D2BD3">
        <w:rPr>
          <w:i/>
          <w:sz w:val="20"/>
          <w:szCs w:val="20"/>
        </w:rPr>
        <w:t>Тел.: 8 903 482 57 46</w:t>
      </w:r>
    </w:p>
    <w:p w:rsidR="00083444" w:rsidRDefault="00083444">
      <w:pPr>
        <w:spacing w:after="7" w:line="259" w:lineRule="auto"/>
        <w:ind w:left="437" w:right="0" w:hanging="10"/>
        <w:jc w:val="left"/>
      </w:pPr>
    </w:p>
    <w:sectPr w:rsidR="00083444" w:rsidSect="008D2BD3">
      <w:pgSz w:w="11904" w:h="16834"/>
      <w:pgMar w:top="1135" w:right="355" w:bottom="1440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44"/>
    <w:rsid w:val="00083444"/>
    <w:rsid w:val="008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5183"/>
  <w15:docId w15:val="{F721EB32-4518-48E8-8500-798E9430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9" w:line="254" w:lineRule="auto"/>
      <w:ind w:left="466" w:right="48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2022-01-21T09:26:00Z</dcterms:created>
  <dcterms:modified xsi:type="dcterms:W3CDTF">2022-01-21T09:26:00Z</dcterms:modified>
</cp:coreProperties>
</file>