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D5" w:rsidRDefault="00911AD5">
      <w:pPr>
        <w:ind w:left="14" w:right="0" w:firstLine="553"/>
        <w:rPr>
          <w:rStyle w:val="fontstyle01"/>
        </w:rPr>
      </w:pPr>
      <w:r>
        <w:rPr>
          <w:rStyle w:val="fontstyle01"/>
        </w:rPr>
        <w:t>Письмо №1</w:t>
      </w:r>
      <w:r w:rsidR="00E061F9">
        <w:rPr>
          <w:rStyle w:val="fontstyle01"/>
        </w:rPr>
        <w:t>19</w:t>
      </w:r>
      <w:r>
        <w:rPr>
          <w:rStyle w:val="fontstyle01"/>
        </w:rPr>
        <w:t xml:space="preserve"> от </w:t>
      </w:r>
      <w:r w:rsidR="00E061F9">
        <w:rPr>
          <w:rStyle w:val="fontstyle01"/>
        </w:rPr>
        <w:t>11</w:t>
      </w:r>
      <w:r>
        <w:rPr>
          <w:rStyle w:val="fontstyle01"/>
        </w:rPr>
        <w:t xml:space="preserve"> февраля 2022 года</w:t>
      </w:r>
    </w:p>
    <w:p w:rsidR="00911AD5" w:rsidRDefault="00911AD5">
      <w:pPr>
        <w:ind w:left="14" w:right="0" w:firstLine="553"/>
        <w:rPr>
          <w:rStyle w:val="fontstyle01"/>
        </w:rPr>
      </w:pPr>
    </w:p>
    <w:p w:rsidR="00911AD5" w:rsidRPr="00911AD5" w:rsidRDefault="00911AD5" w:rsidP="00310427">
      <w:pPr>
        <w:ind w:left="14" w:right="0" w:firstLine="553"/>
        <w:jc w:val="left"/>
        <w:rPr>
          <w:rStyle w:val="fontstyle01"/>
          <w:b/>
        </w:rPr>
      </w:pPr>
      <w:bookmarkStart w:id="0" w:name="_GoBack"/>
      <w:r w:rsidRPr="00911AD5">
        <w:rPr>
          <w:rStyle w:val="fontstyle01"/>
          <w:b/>
        </w:rPr>
        <w:t>О</w:t>
      </w:r>
      <w:r w:rsidR="00310427">
        <w:rPr>
          <w:rStyle w:val="fontstyle01"/>
          <w:b/>
        </w:rPr>
        <w:t xml:space="preserve"> </w:t>
      </w:r>
      <w:r w:rsidR="00E061F9">
        <w:rPr>
          <w:rStyle w:val="fontstyle01"/>
          <w:b/>
        </w:rPr>
        <w:t>формировании заказа учебников</w:t>
      </w:r>
    </w:p>
    <w:bookmarkEnd w:id="0"/>
    <w:p w:rsidR="00526DA5" w:rsidRPr="00526DA5" w:rsidRDefault="00526DA5" w:rsidP="00526DA5">
      <w:pPr>
        <w:spacing w:line="254" w:lineRule="auto"/>
        <w:ind w:left="14" w:right="475" w:firstLine="553"/>
        <w:jc w:val="right"/>
        <w:rPr>
          <w:szCs w:val="28"/>
        </w:rPr>
      </w:pPr>
      <w:r w:rsidRPr="00526DA5">
        <w:rPr>
          <w:szCs w:val="28"/>
        </w:rPr>
        <w:t xml:space="preserve">Руководителям </w:t>
      </w:r>
      <w:r w:rsidR="004D371A">
        <w:rPr>
          <w:szCs w:val="28"/>
        </w:rPr>
        <w:t>ОО</w:t>
      </w:r>
    </w:p>
    <w:p w:rsidR="00526DA5" w:rsidRPr="00526DA5" w:rsidRDefault="00526DA5" w:rsidP="00526DA5">
      <w:pPr>
        <w:spacing w:line="254" w:lineRule="auto"/>
        <w:ind w:left="14" w:right="475" w:firstLine="553"/>
        <w:jc w:val="right"/>
        <w:rPr>
          <w:szCs w:val="28"/>
        </w:rPr>
      </w:pPr>
    </w:p>
    <w:p w:rsidR="00E061F9" w:rsidRDefault="00E061F9" w:rsidP="00E061F9">
      <w:pPr>
        <w:spacing w:after="60" w:line="360" w:lineRule="auto"/>
        <w:ind w:left="14" w:right="-15" w:firstLine="553"/>
        <w:rPr>
          <w:sz w:val="22"/>
        </w:rPr>
      </w:pPr>
      <w:r>
        <w:t>В целях обеспечения организованной закупки уче</w:t>
      </w:r>
      <w:r>
        <w:t>бников на 2022/2023 учебный год, в</w:t>
      </w:r>
      <w:r w:rsidR="00911AD5">
        <w:t xml:space="preserve"> соответствии с письмом </w:t>
      </w:r>
      <w:r w:rsidR="00310427">
        <w:t>Министерств</w:t>
      </w:r>
      <w:r w:rsidR="00911AD5">
        <w:t>а</w:t>
      </w:r>
      <w:r w:rsidR="00310427">
        <w:t xml:space="preserve"> образования и науки Республики Дагестан </w:t>
      </w:r>
      <w:r>
        <w:t xml:space="preserve">№06-1487/10-08/22 </w:t>
      </w:r>
      <w:r w:rsidR="00911AD5">
        <w:t xml:space="preserve">от </w:t>
      </w:r>
      <w:r>
        <w:t>11</w:t>
      </w:r>
      <w:r w:rsidR="00911AD5">
        <w:t xml:space="preserve">.02.2022г. МКУ «Управление образования» </w:t>
      </w:r>
      <w:r w:rsidR="00526DA5">
        <w:t xml:space="preserve">информирует о том, что </w:t>
      </w:r>
      <w:r>
        <w:t xml:space="preserve">необходимо </w:t>
      </w:r>
      <w:r>
        <w:t>сформировать корзину заказа учебников в автоматизированной информационной системе «Книгозаказ», необходимых для реализации общеобразовательных программ на 2022/2023 учебный год, в срок до 1</w:t>
      </w:r>
      <w:r>
        <w:t>5</w:t>
      </w:r>
      <w:r>
        <w:t>.02.2022</w:t>
      </w:r>
      <w:r>
        <w:t>г</w:t>
      </w:r>
      <w:r>
        <w:t>.</w:t>
      </w:r>
    </w:p>
    <w:p w:rsidR="00E061F9" w:rsidRDefault="00E061F9" w:rsidP="00E061F9">
      <w:pPr>
        <w:spacing w:after="60" w:line="360" w:lineRule="auto"/>
        <w:ind w:left="14" w:right="-15" w:firstLine="553"/>
      </w:pPr>
      <w:r>
        <w:t>При формировании заказа просим учитывать потребность в учебниках,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учетом ранее выданных, а также с учетом численности учащихся согласно отчету 00-1.</w:t>
      </w:r>
    </w:p>
    <w:p w:rsidR="00526DA5" w:rsidRDefault="00526DA5" w:rsidP="00E061F9">
      <w:pPr>
        <w:ind w:left="14" w:right="0" w:firstLine="553"/>
      </w:pPr>
    </w:p>
    <w:p w:rsidR="00911AD5" w:rsidRPr="00911AD5" w:rsidRDefault="00911AD5" w:rsidP="00911AD5">
      <w:pPr>
        <w:tabs>
          <w:tab w:val="left" w:pos="9071"/>
        </w:tabs>
        <w:spacing w:after="3" w:line="260" w:lineRule="auto"/>
        <w:ind w:left="14" w:right="187" w:firstLine="553"/>
        <w:rPr>
          <w:color w:val="auto"/>
          <w:szCs w:val="28"/>
        </w:rPr>
      </w:pPr>
      <w:proofErr w:type="spellStart"/>
      <w:r w:rsidRPr="00911AD5">
        <w:rPr>
          <w:szCs w:val="28"/>
        </w:rPr>
        <w:t>И.</w:t>
      </w:r>
      <w:proofErr w:type="gramStart"/>
      <w:r w:rsidRPr="00911AD5">
        <w:rPr>
          <w:szCs w:val="28"/>
        </w:rPr>
        <w:t>о.начальника</w:t>
      </w:r>
      <w:proofErr w:type="spellEnd"/>
      <w:proofErr w:type="gramEnd"/>
      <w:r w:rsidRPr="00911AD5">
        <w:rPr>
          <w:szCs w:val="28"/>
        </w:rPr>
        <w:t xml:space="preserve"> МКУ «УО»:                                                    </w:t>
      </w:r>
      <w:proofErr w:type="spellStart"/>
      <w:r w:rsidRPr="00911AD5">
        <w:rPr>
          <w:szCs w:val="28"/>
        </w:rPr>
        <w:t>М.Мусаев</w:t>
      </w:r>
      <w:proofErr w:type="spellEnd"/>
    </w:p>
    <w:p w:rsidR="00911AD5" w:rsidRPr="00911AD5" w:rsidRDefault="00911AD5" w:rsidP="00911AD5">
      <w:pPr>
        <w:spacing w:line="260" w:lineRule="auto"/>
        <w:ind w:left="14" w:right="187" w:firstLine="553"/>
        <w:rPr>
          <w:i/>
          <w:szCs w:val="28"/>
        </w:rPr>
      </w:pPr>
    </w:p>
    <w:p w:rsidR="00911AD5" w:rsidRPr="00911AD5" w:rsidRDefault="00911AD5" w:rsidP="00911AD5">
      <w:pPr>
        <w:spacing w:line="260" w:lineRule="auto"/>
        <w:ind w:left="14" w:right="187" w:firstLine="553"/>
        <w:rPr>
          <w:i/>
          <w:sz w:val="20"/>
          <w:szCs w:val="28"/>
        </w:rPr>
      </w:pPr>
      <w:r w:rsidRPr="00911AD5">
        <w:rPr>
          <w:i/>
          <w:sz w:val="24"/>
          <w:szCs w:val="28"/>
        </w:rPr>
        <w:t>Исп.: Магомедова У.К.</w:t>
      </w:r>
    </w:p>
    <w:p w:rsidR="00911AD5" w:rsidRPr="00911AD5" w:rsidRDefault="00911AD5" w:rsidP="00911AD5">
      <w:pPr>
        <w:spacing w:line="260" w:lineRule="auto"/>
        <w:ind w:left="14" w:right="187" w:firstLine="553"/>
        <w:rPr>
          <w:i/>
          <w:sz w:val="24"/>
        </w:rPr>
      </w:pPr>
      <w:r w:rsidRPr="00911AD5">
        <w:rPr>
          <w:i/>
          <w:sz w:val="24"/>
          <w:szCs w:val="28"/>
        </w:rPr>
        <w:t>Тел.: 8 903 482 57 46</w:t>
      </w:r>
    </w:p>
    <w:p w:rsidR="00911AD5" w:rsidRPr="00911AD5" w:rsidRDefault="00911AD5" w:rsidP="00911AD5">
      <w:pPr>
        <w:spacing w:after="132" w:line="260" w:lineRule="auto"/>
        <w:ind w:left="-8" w:right="0" w:firstLine="688"/>
      </w:pPr>
    </w:p>
    <w:p w:rsidR="004C6355" w:rsidRDefault="004C6355">
      <w:pPr>
        <w:spacing w:after="33" w:line="259" w:lineRule="auto"/>
        <w:ind w:left="-5" w:right="0" w:hanging="10"/>
        <w:jc w:val="left"/>
      </w:pPr>
    </w:p>
    <w:sectPr w:rsidR="004C6355">
      <w:pgSz w:w="12091" w:h="16963"/>
      <w:pgMar w:top="1051" w:right="677" w:bottom="1440" w:left="19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310427"/>
    <w:rsid w:val="004C6355"/>
    <w:rsid w:val="004D371A"/>
    <w:rsid w:val="00526DA5"/>
    <w:rsid w:val="00911AD5"/>
    <w:rsid w:val="00E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9BF"/>
  <w15:docId w15:val="{5D3E2B08-8631-444E-9AA1-EFA0FDB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right="20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01">
    <w:name w:val="fontstyle01"/>
    <w:basedOn w:val="a0"/>
    <w:rsid w:val="00911A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2022-02-11T17:58:00Z</dcterms:created>
  <dcterms:modified xsi:type="dcterms:W3CDTF">2022-02-11T17:58:00Z</dcterms:modified>
</cp:coreProperties>
</file>