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CF" w:rsidRPr="005E40A6" w:rsidRDefault="00060860" w:rsidP="00735ECF">
      <w:pPr>
        <w:shd w:val="clear" w:color="auto" w:fill="FFFFFF"/>
        <w:spacing w:before="105" w:after="0" w:line="27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E4DA3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E4DA3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5ECF" w:rsidRPr="00831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23685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35ECF" w:rsidRPr="0083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368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FFC" w:rsidRPr="008310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83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5ECF" w:rsidRPr="0083109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62D22" w:rsidRPr="0083109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35ECF" w:rsidRPr="0083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35ECF" w:rsidRPr="005E40A6" w:rsidRDefault="00735ECF" w:rsidP="00735E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F33" w:rsidRPr="0083109A" w:rsidRDefault="00735ECF" w:rsidP="004E3A60">
      <w:pPr>
        <w:pStyle w:val="30"/>
        <w:shd w:val="clear" w:color="auto" w:fill="auto"/>
        <w:spacing w:line="276" w:lineRule="auto"/>
        <w:jc w:val="left"/>
        <w:rPr>
          <w:b w:val="0"/>
          <w:sz w:val="24"/>
          <w:szCs w:val="24"/>
        </w:rPr>
      </w:pPr>
      <w:r w:rsidRPr="0083109A">
        <w:rPr>
          <w:b w:val="0"/>
          <w:color w:val="000000"/>
          <w:sz w:val="24"/>
          <w:szCs w:val="24"/>
          <w:lang w:eastAsia="ru-RU"/>
        </w:rPr>
        <w:t> </w:t>
      </w:r>
      <w:r w:rsidR="005E40A6" w:rsidRPr="0083109A">
        <w:rPr>
          <w:b w:val="0"/>
          <w:color w:val="000000"/>
          <w:sz w:val="24"/>
          <w:szCs w:val="24"/>
          <w:lang w:eastAsia="ru-RU"/>
        </w:rPr>
        <w:t xml:space="preserve">  </w:t>
      </w:r>
      <w:bookmarkStart w:id="0" w:name="_GoBack"/>
      <w:r w:rsidR="004E3A60" w:rsidRPr="0083109A">
        <w:rPr>
          <w:b w:val="0"/>
          <w:sz w:val="24"/>
          <w:szCs w:val="24"/>
        </w:rPr>
        <w:t>Об итогах</w:t>
      </w:r>
      <w:r w:rsidR="001D3F33" w:rsidRPr="0083109A">
        <w:rPr>
          <w:b w:val="0"/>
          <w:sz w:val="24"/>
          <w:szCs w:val="24"/>
        </w:rPr>
        <w:t xml:space="preserve"> </w:t>
      </w:r>
      <w:r w:rsidR="000D6686">
        <w:rPr>
          <w:b w:val="0"/>
          <w:sz w:val="24"/>
          <w:szCs w:val="24"/>
        </w:rPr>
        <w:t xml:space="preserve">муниципального </w:t>
      </w:r>
      <w:r w:rsidR="001D3F33" w:rsidRPr="0083109A">
        <w:rPr>
          <w:b w:val="0"/>
          <w:sz w:val="24"/>
          <w:szCs w:val="24"/>
        </w:rPr>
        <w:t>этап</w:t>
      </w:r>
      <w:r w:rsidR="004E3A60" w:rsidRPr="0083109A">
        <w:rPr>
          <w:b w:val="0"/>
          <w:sz w:val="24"/>
          <w:szCs w:val="24"/>
        </w:rPr>
        <w:t>а</w:t>
      </w:r>
      <w:r w:rsidR="001D3F33" w:rsidRPr="0083109A">
        <w:rPr>
          <w:b w:val="0"/>
          <w:sz w:val="24"/>
          <w:szCs w:val="24"/>
        </w:rPr>
        <w:t xml:space="preserve"> Российского национального юниорского водного конкурса</w:t>
      </w:r>
      <w:bookmarkEnd w:id="0"/>
    </w:p>
    <w:p w:rsidR="00735ECF" w:rsidRPr="005E40A6" w:rsidRDefault="00735ECF" w:rsidP="00735E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F33" w:rsidRPr="005E40A6" w:rsidRDefault="00735ECF" w:rsidP="004E3A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3A60"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3230B" w:rsidRPr="005E4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</w:t>
      </w:r>
      <w:r w:rsidR="00E41D82" w:rsidRPr="005E40A6">
        <w:rPr>
          <w:rFonts w:ascii="Times New Roman" w:hAnsi="Times New Roman" w:cs="Times New Roman"/>
          <w:sz w:val="24"/>
          <w:szCs w:val="24"/>
          <w:shd w:val="clear" w:color="auto" w:fill="FFFFFF"/>
        </w:rPr>
        <w:t>дальнейш</w:t>
      </w:r>
      <w:r w:rsidR="001D3F33" w:rsidRPr="005E40A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41D82" w:rsidRPr="005E4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развития экологического образования, экологической культуры и просвещения </w:t>
      </w:r>
      <w:r w:rsidR="001D3F33" w:rsidRPr="005E4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41D82" w:rsidRPr="005E40A6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школах российских регионов; осознания  ребенком необходимости сохранения, охраны и спасения природы родного края для выживания на земле самого человека</w:t>
      </w:r>
      <w:r w:rsidR="001D3F33" w:rsidRPr="005E40A6">
        <w:rPr>
          <w:rFonts w:ascii="Times New Roman" w:hAnsi="Times New Roman" w:cs="Times New Roman"/>
          <w:sz w:val="24"/>
          <w:szCs w:val="24"/>
          <w:shd w:val="clear" w:color="auto" w:fill="FFFFFF"/>
        </w:rPr>
        <w:t>, в</w:t>
      </w:r>
      <w:r w:rsidR="001D3F33" w:rsidRPr="005E40A6">
        <w:rPr>
          <w:rFonts w:ascii="Times New Roman" w:hAnsi="Times New Roman" w:cs="Times New Roman"/>
          <w:sz w:val="24"/>
          <w:szCs w:val="24"/>
        </w:rPr>
        <w:t xml:space="preserve">ыявления лучших проектов в сфере охраны и восстановления водных ресурсов и поощрение инновационной проектной деятельности школьников, направленной на решение проблем питьевой воды, очистки загрязненных стоков, сохранение водного биоразнообразия городских и сельских водоемов, исследование корреляций водных, социальных, климатических и других факторов был проведен муниципальный этап Российского национального  юниорского водного конкурса. На конкурс были представлены работы из </w:t>
      </w:r>
      <w:r w:rsidR="009C479F">
        <w:rPr>
          <w:rFonts w:ascii="Times New Roman" w:hAnsi="Times New Roman" w:cs="Times New Roman"/>
          <w:sz w:val="24"/>
          <w:szCs w:val="24"/>
        </w:rPr>
        <w:t xml:space="preserve">12 </w:t>
      </w:r>
      <w:r w:rsidR="001D3F33" w:rsidRPr="005E40A6">
        <w:rPr>
          <w:rFonts w:ascii="Times New Roman" w:hAnsi="Times New Roman" w:cs="Times New Roman"/>
          <w:sz w:val="24"/>
          <w:szCs w:val="24"/>
        </w:rPr>
        <w:t xml:space="preserve">школ: </w:t>
      </w:r>
    </w:p>
    <w:p w:rsidR="00762D22" w:rsidRPr="005E40A6" w:rsidRDefault="001D3F33" w:rsidP="00B74933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803A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762D22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Сергокалинская СОШ№2 им.</w:t>
      </w:r>
      <w:r w:rsidR="0083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2D22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М.Нурбагандова</w:t>
      </w:r>
      <w:proofErr w:type="spellEnd"/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803A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762D22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Сергокалинская СОШ№1»,</w:t>
      </w:r>
      <w:r w:rsidR="00735ECF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«Маммаульская  СОШ», МКОУ «Аймаумахинская СОШ», МКОУ «Аялизимахинская СОШ», МКОУ «Кичигамринская СОШ», МКОУ «Нижнемулебкинская  СОШ», МКОУ «Мургукская СОШ»</w:t>
      </w:r>
      <w:r w:rsidR="001726C4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МКОУ </w:t>
      </w:r>
      <w:proofErr w:type="spellStart"/>
      <w:r w:rsidR="00762D22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spellEnd"/>
      <w:r w:rsidR="00762D22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«Мюрегинская СОШ», МКОУ «Бурхимахинская СОШ», МКОУ «Бурдекинская СОШ», МКОУ «Канасирагинская СОШ»</w:t>
      </w:r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2D22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6C4" w:rsidRPr="005E40A6" w:rsidRDefault="001726C4" w:rsidP="00735ECF">
      <w:pPr>
        <w:shd w:val="clear" w:color="auto" w:fill="FFFFFF"/>
        <w:spacing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ECF" w:rsidRPr="005E40A6" w:rsidRDefault="00735ECF" w:rsidP="00735ECF">
      <w:pPr>
        <w:shd w:val="clear" w:color="auto" w:fill="FFFFFF"/>
        <w:spacing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представленны</w:t>
      </w:r>
      <w:r w:rsidR="001B48AE"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школ на конкурс </w:t>
      </w:r>
      <w:r w:rsidR="001B48AE"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="00F803A0"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жюри присудило места:</w:t>
      </w:r>
    </w:p>
    <w:p w:rsidR="005E40A6" w:rsidRDefault="005E40A6" w:rsidP="005E40A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A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5E4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место</w:t>
      </w:r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Гасайниева</w:t>
      </w:r>
      <w:proofErr w:type="spellEnd"/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Умижат</w:t>
      </w:r>
      <w:proofErr w:type="spellEnd"/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ученица 9 </w:t>
      </w:r>
      <w:proofErr w:type="gramStart"/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МКОУ</w:t>
      </w:r>
      <w:proofErr w:type="gramEnd"/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«Бурдекинская   СОШ», рук</w:t>
      </w:r>
      <w:r w:rsidR="009C4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Казимагомедова</w:t>
      </w:r>
      <w:proofErr w:type="spellEnd"/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С.М.– учитель биологии.</w:t>
      </w:r>
    </w:p>
    <w:p w:rsidR="00EB31E9" w:rsidRPr="005E40A6" w:rsidRDefault="00EB31E9" w:rsidP="00EB31E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A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5E4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место</w:t>
      </w:r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Магомедова </w:t>
      </w:r>
      <w:proofErr w:type="spellStart"/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ученица 8</w:t>
      </w:r>
      <w:r w:rsidR="00AA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и Магомедова Эльвира, ученица 9 класса МКОУ «Мургукская   СОШ», </w:t>
      </w:r>
      <w:proofErr w:type="spellStart"/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рук.Чамсаева</w:t>
      </w:r>
      <w:proofErr w:type="spellEnd"/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А.Т.-учитель биологии.</w:t>
      </w:r>
    </w:p>
    <w:p w:rsidR="00197F80" w:rsidRPr="005E40A6" w:rsidRDefault="005E40A6" w:rsidP="005E40A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A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="00197F80" w:rsidRPr="005E4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место</w:t>
      </w:r>
      <w:r w:rsidR="00197F8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="00197F8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Таймазова</w:t>
      </w:r>
      <w:proofErr w:type="spellEnd"/>
      <w:r w:rsidR="00197F8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F8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Замира</w:t>
      </w:r>
      <w:proofErr w:type="spellEnd"/>
      <w:r w:rsidR="00197F8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ученица </w:t>
      </w:r>
      <w:proofErr w:type="gramStart"/>
      <w:r w:rsidR="00197F8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 «</w:t>
      </w:r>
      <w:proofErr w:type="gramEnd"/>
      <w:r w:rsidR="00197F8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Аялизимахинская  СОШ», руководитель Исаев М.М.– </w:t>
      </w:r>
      <w:proofErr w:type="spellStart"/>
      <w:r w:rsidR="00197F8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</w:t>
      </w:r>
      <w:proofErr w:type="spellEnd"/>
      <w:r w:rsidR="00197F8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УВР.</w:t>
      </w:r>
    </w:p>
    <w:p w:rsidR="00296111" w:rsidRPr="005E40A6" w:rsidRDefault="00296111" w:rsidP="001726C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A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5E4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место</w:t>
      </w:r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="00197F8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Уцумиева</w:t>
      </w:r>
      <w:proofErr w:type="spellEnd"/>
      <w:r w:rsidR="00197F8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Камилла</w:t>
      </w:r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</w:t>
      </w:r>
      <w:r w:rsidR="00197F8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 «</w:t>
      </w:r>
      <w:proofErr w:type="gramEnd"/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7F8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ймау</w:t>
      </w:r>
      <w:r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махинская  СОШ», руководитель </w:t>
      </w:r>
      <w:proofErr w:type="spellStart"/>
      <w:r w:rsidR="00197F8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Хабибуллаева</w:t>
      </w:r>
      <w:proofErr w:type="spellEnd"/>
      <w:r w:rsidR="00197F80" w:rsidRPr="005E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У.А.-учитель русского языка и литературы.</w:t>
      </w:r>
    </w:p>
    <w:p w:rsidR="00457378" w:rsidRDefault="00457378" w:rsidP="0045737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735ECF" w:rsidRPr="001B67CA" w:rsidRDefault="00457378" w:rsidP="0045737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83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7CA" w:rsidRPr="001B67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735ECF" w:rsidRPr="001B67C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ПРИКАЗЫВАЮ</w:t>
      </w:r>
      <w:r w:rsidR="00735ECF" w:rsidRPr="001B6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35ECF" w:rsidRPr="005E40A6" w:rsidRDefault="00735ECF" w:rsidP="00735ECF">
      <w:pPr>
        <w:shd w:val="clear" w:color="auto" w:fill="FFFFFF"/>
        <w:spacing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решение жюри районного</w:t>
      </w:r>
      <w:r w:rsidR="008A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юниорского </w:t>
      </w:r>
      <w:r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водного конкурса.</w:t>
      </w:r>
    </w:p>
    <w:p w:rsidR="00735ECF" w:rsidRPr="005E40A6" w:rsidRDefault="00735ECF" w:rsidP="00735ECF">
      <w:pPr>
        <w:shd w:val="clear" w:color="auto" w:fill="FFFFFF"/>
        <w:spacing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Отметить положительную работу школ</w:t>
      </w:r>
      <w:r w:rsidR="00F27768"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принявших участие в экологическом конкурсе.</w:t>
      </w:r>
    </w:p>
    <w:p w:rsidR="00735ECF" w:rsidRPr="005E40A6" w:rsidRDefault="005E40A6" w:rsidP="00735ECF">
      <w:pPr>
        <w:shd w:val="clear" w:color="auto" w:fill="FFFFFF"/>
        <w:spacing w:after="150" w:line="270" w:lineRule="atLeast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35ECF"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Итоги конкурса разместить на сайт УО.</w:t>
      </w:r>
    </w:p>
    <w:p w:rsidR="00735ECF" w:rsidRPr="005E40A6" w:rsidRDefault="009C479F" w:rsidP="00735ECF">
      <w:pPr>
        <w:shd w:val="clear" w:color="auto" w:fill="FFFFFF"/>
        <w:spacing w:after="150" w:line="270" w:lineRule="atLeast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5ECF"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за исполнением приказа возложить на </w:t>
      </w:r>
      <w:proofErr w:type="spellStart"/>
      <w:r w:rsidR="00F27768"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="00F27768"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768"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начальника МКУ «</w:t>
      </w:r>
      <w:proofErr w:type="gramStart"/>
      <w:r w:rsidR="00F27768"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УО»  </w:t>
      </w:r>
      <w:r w:rsidR="002C5E70"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Мусаева</w:t>
      </w:r>
      <w:proofErr w:type="gramEnd"/>
      <w:r w:rsidR="002C5E70" w:rsidRPr="005E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</w:t>
      </w:r>
    </w:p>
    <w:p w:rsidR="00F27768" w:rsidRPr="005E40A6" w:rsidRDefault="00F27768">
      <w:pPr>
        <w:rPr>
          <w:rFonts w:ascii="Times New Roman" w:hAnsi="Times New Roman" w:cs="Times New Roman"/>
          <w:sz w:val="24"/>
          <w:szCs w:val="24"/>
        </w:rPr>
      </w:pPr>
    </w:p>
    <w:p w:rsidR="00A7429E" w:rsidRPr="005E40A6" w:rsidRDefault="00F27768" w:rsidP="00F27768">
      <w:pPr>
        <w:tabs>
          <w:tab w:val="left" w:pos="710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E40A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E40A6">
        <w:rPr>
          <w:rFonts w:ascii="Times New Roman" w:hAnsi="Times New Roman" w:cs="Times New Roman"/>
          <w:sz w:val="24"/>
          <w:szCs w:val="24"/>
        </w:rPr>
        <w:t>. начальник</w:t>
      </w:r>
      <w:r w:rsidR="005E40A6">
        <w:rPr>
          <w:rFonts w:ascii="Times New Roman" w:hAnsi="Times New Roman" w:cs="Times New Roman"/>
          <w:sz w:val="24"/>
          <w:szCs w:val="24"/>
        </w:rPr>
        <w:t xml:space="preserve">а </w:t>
      </w:r>
      <w:r w:rsidRPr="005E40A6">
        <w:rPr>
          <w:rFonts w:ascii="Times New Roman" w:hAnsi="Times New Roman" w:cs="Times New Roman"/>
          <w:sz w:val="24"/>
          <w:szCs w:val="24"/>
        </w:rPr>
        <w:t xml:space="preserve"> МКУ «Управление образования»                          </w:t>
      </w:r>
      <w:r w:rsidRPr="005E40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40A6">
        <w:rPr>
          <w:rFonts w:ascii="Times New Roman" w:hAnsi="Times New Roman" w:cs="Times New Roman"/>
          <w:sz w:val="24"/>
          <w:szCs w:val="24"/>
        </w:rPr>
        <w:t>М.Мусаев</w:t>
      </w:r>
      <w:proofErr w:type="spellEnd"/>
    </w:p>
    <w:sectPr w:rsidR="00A7429E" w:rsidRPr="005E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665"/>
    <w:multiLevelType w:val="multilevel"/>
    <w:tmpl w:val="BAC48C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CF"/>
    <w:rsid w:val="00060860"/>
    <w:rsid w:val="000D6686"/>
    <w:rsid w:val="001726C4"/>
    <w:rsid w:val="00197F80"/>
    <w:rsid w:val="001B48AE"/>
    <w:rsid w:val="001B67CA"/>
    <w:rsid w:val="001D16BF"/>
    <w:rsid w:val="001D3F33"/>
    <w:rsid w:val="00236854"/>
    <w:rsid w:val="00296111"/>
    <w:rsid w:val="002C5E70"/>
    <w:rsid w:val="002D4B3D"/>
    <w:rsid w:val="00457378"/>
    <w:rsid w:val="004E3A60"/>
    <w:rsid w:val="005B7181"/>
    <w:rsid w:val="005E40A6"/>
    <w:rsid w:val="00735ECF"/>
    <w:rsid w:val="00762D22"/>
    <w:rsid w:val="0083109A"/>
    <w:rsid w:val="0083230B"/>
    <w:rsid w:val="008A2E82"/>
    <w:rsid w:val="009503D5"/>
    <w:rsid w:val="009C2F7A"/>
    <w:rsid w:val="009C479F"/>
    <w:rsid w:val="009D5AAD"/>
    <w:rsid w:val="00A7429E"/>
    <w:rsid w:val="00AA36BA"/>
    <w:rsid w:val="00B615B7"/>
    <w:rsid w:val="00B667B6"/>
    <w:rsid w:val="00B74933"/>
    <w:rsid w:val="00BE4DA3"/>
    <w:rsid w:val="00DC37B4"/>
    <w:rsid w:val="00E27FBA"/>
    <w:rsid w:val="00E41D82"/>
    <w:rsid w:val="00EB31E9"/>
    <w:rsid w:val="00EE7FFC"/>
    <w:rsid w:val="00F27768"/>
    <w:rsid w:val="00F41E46"/>
    <w:rsid w:val="00F8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817E"/>
  <w15:docId w15:val="{A47CE2F6-A2E1-48E0-8CA9-465CE770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locked/>
    <w:rsid w:val="001D3F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3F33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 + Полужирный"/>
    <w:rsid w:val="001D3F3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OBROZ</dc:creator>
  <cp:lastModifiedBy>user</cp:lastModifiedBy>
  <cp:revision>16</cp:revision>
  <dcterms:created xsi:type="dcterms:W3CDTF">2022-01-19T12:29:00Z</dcterms:created>
  <dcterms:modified xsi:type="dcterms:W3CDTF">2022-02-07T12:34:00Z</dcterms:modified>
</cp:coreProperties>
</file>