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55910" w14:textId="527FA3BA" w:rsidR="006427A2" w:rsidRDefault="006427A2" w:rsidP="006427A2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4B765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11</w:t>
      </w:r>
      <w:r w:rsidR="00643FA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643FA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4B765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.2020 г. </w:t>
      </w:r>
    </w:p>
    <w:p w14:paraId="1A869ACC" w14:textId="0BBA1112" w:rsidR="006427A2" w:rsidRPr="009A0644" w:rsidRDefault="006427A2" w:rsidP="006427A2">
      <w:pPr>
        <w:pStyle w:val="1"/>
        <w:spacing w:after="0" w:line="240" w:lineRule="auto"/>
        <w:ind w:firstLine="0"/>
        <w:jc w:val="both"/>
        <w:rPr>
          <w:b/>
          <w:bCs/>
          <w:color w:val="2F5496" w:themeColor="accent1" w:themeShade="BF"/>
        </w:rPr>
      </w:pPr>
      <w:r w:rsidRPr="009A0644">
        <w:rPr>
          <w:b/>
          <w:color w:val="2F5496" w:themeColor="accent1" w:themeShade="BF"/>
        </w:rPr>
        <w:t xml:space="preserve">О </w:t>
      </w:r>
      <w:r w:rsidR="00C610E0" w:rsidRPr="00C610E0">
        <w:rPr>
          <w:b/>
          <w:color w:val="2F5496" w:themeColor="accent1" w:themeShade="BF"/>
        </w:rPr>
        <w:t xml:space="preserve">проведении </w:t>
      </w:r>
      <w:r w:rsidR="00643FA8" w:rsidRPr="00643FA8">
        <w:rPr>
          <w:b/>
          <w:color w:val="2F5496" w:themeColor="accent1" w:themeShade="BF"/>
        </w:rPr>
        <w:t>акции</w:t>
      </w:r>
      <w:r w:rsidR="00643FA8">
        <w:rPr>
          <w:b/>
          <w:color w:val="2F5496" w:themeColor="accent1" w:themeShade="BF"/>
        </w:rPr>
        <w:t xml:space="preserve"> </w:t>
      </w:r>
      <w:r w:rsidR="00643FA8" w:rsidRPr="00643FA8">
        <w:rPr>
          <w:b/>
          <w:color w:val="2F5496" w:themeColor="accent1" w:themeShade="BF"/>
        </w:rPr>
        <w:t>- Всероссийский единый урок «Права человека»</w:t>
      </w:r>
    </w:p>
    <w:p w14:paraId="05204EE1" w14:textId="77777777" w:rsidR="004B7651" w:rsidRDefault="004B7651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340EFD04" w14:textId="69FB8E8C" w:rsidR="00643FA8" w:rsidRDefault="006427A2" w:rsidP="00643FA8">
      <w:pPr>
        <w:pStyle w:val="1"/>
        <w:spacing w:after="0" w:line="276" w:lineRule="auto"/>
        <w:ind w:firstLine="820"/>
        <w:jc w:val="both"/>
      </w:pPr>
      <w:r w:rsidRPr="00BD3DF3">
        <w:t>МКУ «Управление образования по Сергокалинскому району в соответствии с письмом Министерство образования и науки Республики Дагестан за № 06-</w:t>
      </w:r>
      <w:r w:rsidR="009A0BC7">
        <w:t>10</w:t>
      </w:r>
      <w:r w:rsidR="00643FA8">
        <w:t>918</w:t>
      </w:r>
      <w:r w:rsidRPr="00BD3DF3">
        <w:t>/0</w:t>
      </w:r>
      <w:r w:rsidR="005C0E1E" w:rsidRPr="00BD3DF3">
        <w:t>1</w:t>
      </w:r>
      <w:r w:rsidRPr="00BD3DF3">
        <w:t>-</w:t>
      </w:r>
      <w:r w:rsidR="005C0E1E" w:rsidRPr="00BD3DF3">
        <w:t>1</w:t>
      </w:r>
      <w:r w:rsidRPr="00BD3DF3">
        <w:t>8/20 от 2</w:t>
      </w:r>
      <w:r w:rsidR="00643FA8">
        <w:t>6</w:t>
      </w:r>
      <w:r w:rsidRPr="00BD3DF3">
        <w:t>.</w:t>
      </w:r>
      <w:r w:rsidR="009A0BC7">
        <w:t>11</w:t>
      </w:r>
      <w:r w:rsidRPr="00BD3DF3">
        <w:t xml:space="preserve">.2020 г. </w:t>
      </w:r>
      <w:r w:rsidR="00643FA8">
        <w:t xml:space="preserve">информирует </w:t>
      </w:r>
      <w:r w:rsidR="00643FA8">
        <w:rPr>
          <w:color w:val="373737"/>
        </w:rPr>
        <w:t xml:space="preserve">Вас </w:t>
      </w:r>
      <w:r w:rsidR="00643FA8">
        <w:rPr>
          <w:color w:val="4B4B4B"/>
        </w:rPr>
        <w:t xml:space="preserve">о </w:t>
      </w:r>
      <w:r w:rsidR="00643FA8">
        <w:rPr>
          <w:color w:val="373737"/>
        </w:rPr>
        <w:t xml:space="preserve">том, что </w:t>
      </w:r>
      <w:r w:rsidR="00643FA8">
        <w:t xml:space="preserve">в рамках празднования Международного дня прав человека (10 </w:t>
      </w:r>
      <w:r w:rsidR="00643FA8">
        <w:rPr>
          <w:color w:val="373737"/>
        </w:rPr>
        <w:t xml:space="preserve">декабря) по </w:t>
      </w:r>
      <w:r w:rsidR="00643FA8">
        <w:t xml:space="preserve">инициативе Уполномоченного по правам человека в Российской </w:t>
      </w:r>
      <w:r w:rsidR="00643FA8">
        <w:rPr>
          <w:color w:val="373737"/>
        </w:rPr>
        <w:t xml:space="preserve">Федерации </w:t>
      </w:r>
      <w:r w:rsidR="00643FA8">
        <w:t xml:space="preserve">Т.Н. Москальковой, </w:t>
      </w:r>
      <w:r w:rsidR="00643FA8">
        <w:rPr>
          <w:color w:val="373737"/>
        </w:rPr>
        <w:t xml:space="preserve">во </w:t>
      </w:r>
      <w:r w:rsidR="00643FA8">
        <w:t xml:space="preserve">всех общеобразовательных организациях </w:t>
      </w:r>
      <w:r w:rsidR="00643FA8">
        <w:rPr>
          <w:color w:val="373737"/>
        </w:rPr>
        <w:t xml:space="preserve">России, </w:t>
      </w:r>
      <w:r w:rsidR="00643FA8">
        <w:rPr>
          <w:color w:val="4B4B4B"/>
        </w:rPr>
        <w:t xml:space="preserve">а </w:t>
      </w:r>
      <w:r w:rsidR="00643FA8">
        <w:t xml:space="preserve">также в </w:t>
      </w:r>
      <w:r w:rsidR="00643FA8">
        <w:rPr>
          <w:color w:val="373737"/>
        </w:rPr>
        <w:t xml:space="preserve">высших учебных </w:t>
      </w:r>
      <w:r w:rsidR="00643FA8">
        <w:t xml:space="preserve">заведениях проводится масштабная </w:t>
      </w:r>
      <w:r w:rsidR="00643FA8">
        <w:rPr>
          <w:color w:val="373737"/>
        </w:rPr>
        <w:t xml:space="preserve">образовательная </w:t>
      </w:r>
      <w:r w:rsidR="00643FA8">
        <w:t xml:space="preserve">акция- Всероссийский единый урок «Права человека» (далее- </w:t>
      </w:r>
      <w:r w:rsidR="00643FA8">
        <w:rPr>
          <w:color w:val="373737"/>
        </w:rPr>
        <w:t xml:space="preserve">Единый урок), направленная </w:t>
      </w:r>
      <w:r w:rsidR="00643FA8">
        <w:t xml:space="preserve">на формирование правовой культуры молодых </w:t>
      </w:r>
      <w:r w:rsidR="00643FA8">
        <w:rPr>
          <w:color w:val="373737"/>
        </w:rPr>
        <w:t xml:space="preserve">граждан нашей </w:t>
      </w:r>
      <w:r w:rsidR="00643FA8">
        <w:t>страны.</w:t>
      </w:r>
    </w:p>
    <w:p w14:paraId="3E0D5087" w14:textId="77777777" w:rsidR="00643FA8" w:rsidRDefault="00643FA8" w:rsidP="00643FA8">
      <w:pPr>
        <w:pStyle w:val="1"/>
        <w:spacing w:after="0" w:line="276" w:lineRule="auto"/>
        <w:ind w:firstLine="580"/>
        <w:jc w:val="both"/>
      </w:pPr>
      <w:r>
        <w:rPr>
          <w:color w:val="373737"/>
        </w:rPr>
        <w:t xml:space="preserve">Просим </w:t>
      </w:r>
      <w:r>
        <w:t xml:space="preserve">Вас </w:t>
      </w:r>
      <w:r>
        <w:rPr>
          <w:color w:val="373737"/>
        </w:rPr>
        <w:t xml:space="preserve">взять под контроль </w:t>
      </w:r>
      <w:r>
        <w:t xml:space="preserve">организацию и проведение Единого урока в </w:t>
      </w:r>
      <w:r>
        <w:rPr>
          <w:color w:val="373737"/>
        </w:rPr>
        <w:t xml:space="preserve">общеобразовательных организациях, </w:t>
      </w:r>
      <w:r>
        <w:t xml:space="preserve">функционирующих в муниципальном </w:t>
      </w:r>
      <w:r>
        <w:rPr>
          <w:color w:val="373737"/>
        </w:rPr>
        <w:t>образовании.</w:t>
      </w:r>
    </w:p>
    <w:p w14:paraId="1FD72F39" w14:textId="77777777" w:rsidR="00643FA8" w:rsidRDefault="00643FA8" w:rsidP="00643FA8">
      <w:pPr>
        <w:pStyle w:val="1"/>
        <w:spacing w:after="0" w:line="276" w:lineRule="auto"/>
        <w:ind w:firstLine="580"/>
        <w:jc w:val="both"/>
      </w:pPr>
      <w:r>
        <w:rPr>
          <w:color w:val="373737"/>
        </w:rPr>
        <w:t xml:space="preserve">Формат </w:t>
      </w:r>
      <w:r>
        <w:t xml:space="preserve">Единого урока </w:t>
      </w:r>
      <w:r>
        <w:rPr>
          <w:color w:val="373737"/>
        </w:rPr>
        <w:t xml:space="preserve">- </w:t>
      </w:r>
      <w:r>
        <w:t xml:space="preserve">классные часы, творческие мероприятия, </w:t>
      </w:r>
      <w:r>
        <w:rPr>
          <w:color w:val="373737"/>
        </w:rPr>
        <w:t xml:space="preserve">интеллектуальные </w:t>
      </w:r>
      <w:r>
        <w:t xml:space="preserve">мероприятия </w:t>
      </w:r>
      <w:r>
        <w:rPr>
          <w:color w:val="373737"/>
        </w:rPr>
        <w:t>и т.п.</w:t>
      </w:r>
    </w:p>
    <w:p w14:paraId="1D3B71EE" w14:textId="16ACFFC0" w:rsidR="00643FA8" w:rsidRDefault="00643FA8" w:rsidP="00643FA8">
      <w:pPr>
        <w:pStyle w:val="1"/>
        <w:spacing w:after="0" w:line="276" w:lineRule="auto"/>
        <w:ind w:firstLine="580"/>
        <w:jc w:val="both"/>
      </w:pPr>
      <w:r>
        <w:t xml:space="preserve">В </w:t>
      </w:r>
      <w:r>
        <w:rPr>
          <w:color w:val="373737"/>
        </w:rPr>
        <w:t xml:space="preserve">целях </w:t>
      </w:r>
      <w:r>
        <w:t xml:space="preserve">обобщения и освещения в средствах массовой информации Единого </w:t>
      </w:r>
      <w:r>
        <w:rPr>
          <w:color w:val="373737"/>
        </w:rPr>
        <w:t xml:space="preserve">урока просим направить </w:t>
      </w:r>
      <w:r>
        <w:t xml:space="preserve">краткую справку по ОО о проведении мероприятия, </w:t>
      </w:r>
      <w:r>
        <w:rPr>
          <w:color w:val="373737"/>
        </w:rPr>
        <w:t xml:space="preserve">прикрепив фотографии, на электронную </w:t>
      </w:r>
      <w:r>
        <w:t xml:space="preserve">почту - </w:t>
      </w:r>
      <w:hyperlink r:id="rId8" w:history="1">
        <w:r w:rsidRPr="009F7D5F">
          <w:rPr>
            <w:rStyle w:val="a3"/>
            <w:b/>
            <w:i/>
            <w:iCs/>
            <w:color w:val="0070C0"/>
            <w:lang w:val="en-US"/>
          </w:rPr>
          <w:t>msarat</w:t>
        </w:r>
        <w:r w:rsidRPr="009F7D5F">
          <w:rPr>
            <w:rStyle w:val="a3"/>
            <w:b/>
            <w:i/>
            <w:iCs/>
            <w:color w:val="0070C0"/>
          </w:rPr>
          <w:t>78@</w:t>
        </w:r>
        <w:r w:rsidRPr="009F7D5F">
          <w:rPr>
            <w:rStyle w:val="a3"/>
            <w:b/>
            <w:i/>
            <w:iCs/>
            <w:color w:val="0070C0"/>
            <w:lang w:val="en-US"/>
          </w:rPr>
          <w:t>gmail</w:t>
        </w:r>
        <w:r w:rsidRPr="009F7D5F">
          <w:rPr>
            <w:rStyle w:val="a3"/>
            <w:b/>
            <w:i/>
            <w:iCs/>
            <w:color w:val="0070C0"/>
          </w:rPr>
          <w:t>.</w:t>
        </w:r>
        <w:r w:rsidRPr="009F7D5F">
          <w:rPr>
            <w:rStyle w:val="a3"/>
            <w:b/>
            <w:i/>
            <w:iCs/>
            <w:color w:val="0070C0"/>
            <w:lang w:val="en-US"/>
          </w:rPr>
          <w:t>com</w:t>
        </w:r>
      </w:hyperlink>
      <w:r w:rsidR="00776698" w:rsidRPr="00776698">
        <w:rPr>
          <w:rStyle w:val="a3"/>
          <w:iCs/>
          <w:color w:val="000000" w:themeColor="text1"/>
          <w:u w:val="none"/>
        </w:rPr>
        <w:t xml:space="preserve"> до 11.12.2020 г.</w:t>
      </w:r>
      <w:bookmarkStart w:id="0" w:name="_GoBack"/>
      <w:bookmarkEnd w:id="0"/>
      <w:r w:rsidR="00776698" w:rsidRPr="00776698">
        <w:rPr>
          <w:rStyle w:val="a3"/>
          <w:iCs/>
          <w:color w:val="000000" w:themeColor="text1"/>
          <w:u w:val="none"/>
        </w:rPr>
        <w:t xml:space="preserve"> и</w:t>
      </w:r>
      <w:r w:rsidRPr="00776698">
        <w:t xml:space="preserve"> </w:t>
      </w:r>
      <w:r>
        <w:t xml:space="preserve">указав </w:t>
      </w:r>
      <w:r>
        <w:rPr>
          <w:color w:val="373737"/>
        </w:rPr>
        <w:t xml:space="preserve">в теме письма «Единый урок «Права </w:t>
      </w:r>
      <w:r>
        <w:t>человека».</w:t>
      </w:r>
    </w:p>
    <w:p w14:paraId="0C8E713C" w14:textId="77777777" w:rsidR="00643FA8" w:rsidRDefault="00643FA8" w:rsidP="00643FA8">
      <w:pPr>
        <w:pStyle w:val="1"/>
        <w:spacing w:after="0" w:line="276" w:lineRule="auto"/>
        <w:ind w:firstLine="580"/>
        <w:jc w:val="both"/>
      </w:pPr>
      <w:r>
        <w:rPr>
          <w:color w:val="4B4B4B"/>
        </w:rPr>
        <w:t xml:space="preserve">Приложение: </w:t>
      </w:r>
      <w:r>
        <w:t xml:space="preserve">Методические материалы для использования при проведении </w:t>
      </w:r>
      <w:r>
        <w:rPr>
          <w:color w:val="4B4B4B"/>
        </w:rPr>
        <w:t>Единого урока.</w:t>
      </w:r>
    </w:p>
    <w:p w14:paraId="7FABEC96" w14:textId="77777777" w:rsidR="00C40C51" w:rsidRDefault="00C40C51" w:rsidP="00F85B02">
      <w:pPr>
        <w:pStyle w:val="1"/>
        <w:spacing w:line="276" w:lineRule="auto"/>
        <w:ind w:firstLine="820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805EB71" w14:textId="77777777" w:rsidR="009A0BC7" w:rsidRDefault="009A0BC7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F85B0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F85B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3D75387C" w14:textId="39D17DA8" w:rsidR="0011710F" w:rsidRPr="00C40C51" w:rsidRDefault="006427A2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C40C5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C40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9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C40C51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C40C51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p w14:paraId="30C4BA54" w14:textId="77777777" w:rsidR="004B7651" w:rsidRPr="00C40C51" w:rsidRDefault="004B7651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5306C3B1" w14:textId="77777777" w:rsidR="009A0BC7" w:rsidRPr="00C40C51" w:rsidRDefault="009A0BC7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sectPr w:rsidR="009A0BC7" w:rsidRPr="00C40C51" w:rsidSect="00643FA8">
      <w:pgSz w:w="11900" w:h="16840"/>
      <w:pgMar w:top="1030" w:right="776" w:bottom="1092" w:left="1332" w:header="60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DA6BB" w14:textId="77777777" w:rsidR="000F02D2" w:rsidRDefault="000F02D2">
      <w:pPr>
        <w:spacing w:after="0" w:line="240" w:lineRule="auto"/>
      </w:pPr>
      <w:r>
        <w:separator/>
      </w:r>
    </w:p>
  </w:endnote>
  <w:endnote w:type="continuationSeparator" w:id="0">
    <w:p w14:paraId="4B9A9CBD" w14:textId="77777777" w:rsidR="000F02D2" w:rsidRDefault="000F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0CD2" w14:textId="77777777" w:rsidR="000F02D2" w:rsidRDefault="000F02D2">
      <w:pPr>
        <w:spacing w:after="0" w:line="240" w:lineRule="auto"/>
      </w:pPr>
      <w:r>
        <w:separator/>
      </w:r>
    </w:p>
  </w:footnote>
  <w:footnote w:type="continuationSeparator" w:id="0">
    <w:p w14:paraId="25BF5204" w14:textId="77777777" w:rsidR="000F02D2" w:rsidRDefault="000F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34D"/>
    <w:multiLevelType w:val="multilevel"/>
    <w:tmpl w:val="017A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D1F6F"/>
    <w:multiLevelType w:val="multilevel"/>
    <w:tmpl w:val="56822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F4942"/>
    <w:multiLevelType w:val="multilevel"/>
    <w:tmpl w:val="434E9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E02D7D"/>
    <w:multiLevelType w:val="multilevel"/>
    <w:tmpl w:val="80F00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B54DCA"/>
    <w:multiLevelType w:val="multilevel"/>
    <w:tmpl w:val="E356124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C77236"/>
    <w:multiLevelType w:val="multilevel"/>
    <w:tmpl w:val="91D41E1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0F02D2"/>
    <w:rsid w:val="000F7095"/>
    <w:rsid w:val="00145C28"/>
    <w:rsid w:val="00162D7E"/>
    <w:rsid w:val="004B7651"/>
    <w:rsid w:val="00527072"/>
    <w:rsid w:val="005360D6"/>
    <w:rsid w:val="005C0E1E"/>
    <w:rsid w:val="00601B8A"/>
    <w:rsid w:val="006427A2"/>
    <w:rsid w:val="00643FA8"/>
    <w:rsid w:val="00776698"/>
    <w:rsid w:val="007C032C"/>
    <w:rsid w:val="00846224"/>
    <w:rsid w:val="00963E0E"/>
    <w:rsid w:val="009A0644"/>
    <w:rsid w:val="009A0BC7"/>
    <w:rsid w:val="009F7D5F"/>
    <w:rsid w:val="00AF04C9"/>
    <w:rsid w:val="00BD3DF3"/>
    <w:rsid w:val="00BF0AF0"/>
    <w:rsid w:val="00C40C51"/>
    <w:rsid w:val="00C610E0"/>
    <w:rsid w:val="00F4608C"/>
    <w:rsid w:val="00F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D8A"/>
  <w15:docId w15:val="{D754C332-CA33-48FA-987C-E04D69B0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2">
    <w:name w:val="Заголовок №2_"/>
    <w:basedOn w:val="a0"/>
    <w:link w:val="20"/>
    <w:rsid w:val="004B7651"/>
    <w:rPr>
      <w:rFonts w:ascii="Times New Roman" w:eastAsia="Times New Roman" w:hAnsi="Times New Roman" w:cs="Times New Roman"/>
      <w:b/>
      <w:bCs/>
      <w:color w:val="212121"/>
      <w:sz w:val="28"/>
      <w:szCs w:val="28"/>
    </w:rPr>
  </w:style>
  <w:style w:type="paragraph" w:customStyle="1" w:styleId="20">
    <w:name w:val="Заголовок №2"/>
    <w:basedOn w:val="a"/>
    <w:link w:val="2"/>
    <w:rsid w:val="004B7651"/>
    <w:pPr>
      <w:widowControl w:val="0"/>
      <w:spacing w:after="9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12121"/>
      <w:sz w:val="28"/>
      <w:szCs w:val="28"/>
    </w:rPr>
  </w:style>
  <w:style w:type="character" w:customStyle="1" w:styleId="4">
    <w:name w:val="Основной текст (4)_"/>
    <w:basedOn w:val="a0"/>
    <w:link w:val="40"/>
    <w:rsid w:val="009A0BC7"/>
    <w:rPr>
      <w:rFonts w:ascii="Times New Roman" w:eastAsia="Times New Roman" w:hAnsi="Times New Roman" w:cs="Times New Roman"/>
      <w:sz w:val="17"/>
      <w:szCs w:val="17"/>
    </w:rPr>
  </w:style>
  <w:style w:type="character" w:customStyle="1" w:styleId="21">
    <w:name w:val="Колонтитул (2)_"/>
    <w:basedOn w:val="a0"/>
    <w:link w:val="22"/>
    <w:rsid w:val="009A0BC7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rsid w:val="009A0BC7"/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9A0BC7"/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a5">
    <w:name w:val="Подпись к таблице_"/>
    <w:basedOn w:val="a0"/>
    <w:link w:val="a6"/>
    <w:rsid w:val="009A0BC7"/>
    <w:rPr>
      <w:rFonts w:ascii="Times New Roman" w:eastAsia="Times New Roman" w:hAnsi="Times New Roman" w:cs="Times New Roman"/>
      <w:sz w:val="17"/>
      <w:szCs w:val="17"/>
    </w:rPr>
  </w:style>
  <w:style w:type="character" w:customStyle="1" w:styleId="a7">
    <w:name w:val="Другое_"/>
    <w:basedOn w:val="a0"/>
    <w:link w:val="a8"/>
    <w:rsid w:val="009A0BC7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A0BC7"/>
    <w:pPr>
      <w:widowControl w:val="0"/>
      <w:spacing w:after="220" w:line="247" w:lineRule="auto"/>
      <w:ind w:left="7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Колонтитул (2)"/>
    <w:basedOn w:val="a"/>
    <w:link w:val="21"/>
    <w:rsid w:val="009A0B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9A0BC7"/>
    <w:pPr>
      <w:widowControl w:val="0"/>
      <w:spacing w:after="280" w:line="240" w:lineRule="auto"/>
      <w:ind w:left="508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A0BC7"/>
    <w:pPr>
      <w:widowControl w:val="0"/>
      <w:spacing w:after="12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a6">
    <w:name w:val="Подпись к таблице"/>
    <w:basedOn w:val="a"/>
    <w:link w:val="a5"/>
    <w:rsid w:val="009A0B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Другое"/>
    <w:basedOn w:val="a"/>
    <w:link w:val="a7"/>
    <w:rsid w:val="009A0BC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arat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2FA1-B1D4-4E90-B139-AC85131F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user</cp:lastModifiedBy>
  <cp:revision>22</cp:revision>
  <dcterms:created xsi:type="dcterms:W3CDTF">2020-06-26T12:20:00Z</dcterms:created>
  <dcterms:modified xsi:type="dcterms:W3CDTF">2020-11-30T11:38:00Z</dcterms:modified>
</cp:coreProperties>
</file>