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00" w:rsidRPr="005B3600" w:rsidRDefault="005B3600" w:rsidP="005B3600">
      <w:pPr>
        <w:ind w:left="0" w:right="-1"/>
        <w:rPr>
          <w:sz w:val="24"/>
          <w:szCs w:val="24"/>
        </w:rPr>
      </w:pPr>
      <w:r w:rsidRPr="005B3600">
        <w:rPr>
          <w:sz w:val="24"/>
          <w:szCs w:val="24"/>
        </w:rPr>
        <w:t>Письмо №636 от 30 июня 2020 года</w:t>
      </w:r>
    </w:p>
    <w:p w:rsidR="005B3600" w:rsidRPr="005B3600" w:rsidRDefault="005B3600" w:rsidP="005B3600">
      <w:pPr>
        <w:ind w:left="0" w:right="-1"/>
        <w:rPr>
          <w:b/>
          <w:sz w:val="24"/>
          <w:szCs w:val="24"/>
        </w:rPr>
      </w:pPr>
      <w:r w:rsidRPr="005B3600">
        <w:rPr>
          <w:b/>
          <w:sz w:val="24"/>
          <w:szCs w:val="24"/>
        </w:rPr>
        <w:t>О федеральном проекте «Учитель будущего» национального проекта «Образование»</w:t>
      </w:r>
    </w:p>
    <w:p w:rsidR="005B3600" w:rsidRPr="005B3600" w:rsidRDefault="005B3600" w:rsidP="005B3600">
      <w:pPr>
        <w:ind w:left="0" w:right="-1" w:firstLine="5245"/>
        <w:rPr>
          <w:sz w:val="24"/>
          <w:szCs w:val="24"/>
        </w:rPr>
      </w:pPr>
      <w:r w:rsidRPr="005B3600">
        <w:rPr>
          <w:sz w:val="24"/>
          <w:szCs w:val="24"/>
        </w:rPr>
        <w:t xml:space="preserve">Руководителям </w:t>
      </w:r>
    </w:p>
    <w:p w:rsidR="005B3600" w:rsidRPr="005B3600" w:rsidRDefault="005B3600" w:rsidP="005B3600">
      <w:pPr>
        <w:ind w:left="0" w:right="-1" w:firstLine="5245"/>
        <w:rPr>
          <w:sz w:val="24"/>
          <w:szCs w:val="24"/>
        </w:rPr>
      </w:pPr>
      <w:r w:rsidRPr="005B3600">
        <w:rPr>
          <w:sz w:val="24"/>
          <w:szCs w:val="24"/>
        </w:rPr>
        <w:t>МКОУ «Нижнемулебкинская СОШ»</w:t>
      </w:r>
    </w:p>
    <w:p w:rsidR="005B3600" w:rsidRPr="005B3600" w:rsidRDefault="005B3600" w:rsidP="005B3600">
      <w:pPr>
        <w:ind w:left="0" w:right="-1" w:firstLine="5245"/>
        <w:rPr>
          <w:sz w:val="24"/>
          <w:szCs w:val="24"/>
        </w:rPr>
      </w:pPr>
      <w:r w:rsidRPr="005B3600">
        <w:rPr>
          <w:sz w:val="24"/>
          <w:szCs w:val="24"/>
        </w:rPr>
        <w:t>МКОУ «Кадиркентская СОШ»</w:t>
      </w:r>
    </w:p>
    <w:p w:rsidR="005B3600" w:rsidRPr="005B3600" w:rsidRDefault="005B3600" w:rsidP="005B3600">
      <w:pPr>
        <w:ind w:left="0" w:right="-1" w:firstLine="5245"/>
        <w:rPr>
          <w:sz w:val="24"/>
          <w:szCs w:val="24"/>
        </w:rPr>
      </w:pPr>
      <w:r w:rsidRPr="005B3600">
        <w:rPr>
          <w:sz w:val="24"/>
          <w:szCs w:val="24"/>
        </w:rPr>
        <w:t>МКОУ «Мургукская СОШ»</w:t>
      </w:r>
    </w:p>
    <w:p w:rsidR="005B3600" w:rsidRPr="005B3600" w:rsidRDefault="005B3600" w:rsidP="005B3600">
      <w:pPr>
        <w:ind w:left="0" w:right="-1" w:firstLine="5245"/>
        <w:rPr>
          <w:sz w:val="24"/>
          <w:szCs w:val="24"/>
        </w:rPr>
      </w:pPr>
      <w:r w:rsidRPr="005B3600">
        <w:rPr>
          <w:sz w:val="24"/>
          <w:szCs w:val="24"/>
        </w:rPr>
        <w:t>МКОУ «</w:t>
      </w:r>
      <w:r>
        <w:rPr>
          <w:sz w:val="24"/>
          <w:szCs w:val="24"/>
        </w:rPr>
        <w:t>Ванашимахинская СОШ</w:t>
      </w:r>
      <w:r w:rsidRPr="005B3600">
        <w:rPr>
          <w:sz w:val="24"/>
          <w:szCs w:val="24"/>
        </w:rPr>
        <w:t>»</w:t>
      </w:r>
    </w:p>
    <w:p w:rsidR="005B3600" w:rsidRPr="005B3600" w:rsidRDefault="005B3600" w:rsidP="005B3600">
      <w:pPr>
        <w:ind w:left="0" w:right="-1" w:firstLine="5245"/>
        <w:rPr>
          <w:sz w:val="24"/>
          <w:szCs w:val="24"/>
        </w:rPr>
      </w:pPr>
      <w:r w:rsidRPr="005B3600">
        <w:rPr>
          <w:sz w:val="24"/>
          <w:szCs w:val="24"/>
        </w:rPr>
        <w:t>МКОУ «Кичигамринская СОШ»</w:t>
      </w:r>
    </w:p>
    <w:p w:rsidR="005B3600" w:rsidRPr="005B3600" w:rsidRDefault="005B3600" w:rsidP="005B3600">
      <w:pPr>
        <w:ind w:left="0" w:right="-1" w:firstLine="5245"/>
        <w:rPr>
          <w:sz w:val="24"/>
          <w:szCs w:val="24"/>
        </w:rPr>
      </w:pPr>
      <w:r w:rsidRPr="005B3600">
        <w:rPr>
          <w:sz w:val="24"/>
          <w:szCs w:val="24"/>
        </w:rPr>
        <w:t>МКОУ «Балтамахинская СОШ»</w:t>
      </w:r>
    </w:p>
    <w:p w:rsidR="005B3600" w:rsidRPr="005B3600" w:rsidRDefault="005B3600" w:rsidP="005B3600">
      <w:pPr>
        <w:ind w:left="0" w:right="-1" w:firstLine="5245"/>
        <w:rPr>
          <w:sz w:val="24"/>
          <w:szCs w:val="24"/>
        </w:rPr>
      </w:pPr>
      <w:r w:rsidRPr="005B3600">
        <w:rPr>
          <w:sz w:val="24"/>
          <w:szCs w:val="24"/>
        </w:rPr>
        <w:t>МКОУ «Канасирагинская СОШ»</w:t>
      </w:r>
    </w:p>
    <w:p w:rsidR="005B3600" w:rsidRPr="005B3600" w:rsidRDefault="005B3600" w:rsidP="005B3600">
      <w:pPr>
        <w:ind w:left="0" w:right="-1" w:firstLine="5245"/>
        <w:rPr>
          <w:sz w:val="24"/>
          <w:szCs w:val="24"/>
        </w:rPr>
      </w:pPr>
      <w:r w:rsidRPr="005B3600">
        <w:rPr>
          <w:sz w:val="24"/>
          <w:szCs w:val="24"/>
        </w:rPr>
        <w:t>МКОУ «Нижнемахаргинская СОШ»</w:t>
      </w:r>
    </w:p>
    <w:p w:rsidR="005B3600" w:rsidRPr="005B3600" w:rsidRDefault="005B3600" w:rsidP="005B3600">
      <w:pPr>
        <w:ind w:left="0" w:right="-1" w:firstLine="5245"/>
        <w:rPr>
          <w:sz w:val="24"/>
          <w:szCs w:val="24"/>
        </w:rPr>
      </w:pPr>
      <w:r w:rsidRPr="005B3600">
        <w:rPr>
          <w:sz w:val="24"/>
          <w:szCs w:val="24"/>
        </w:rPr>
        <w:t>МКОУ «Бурдекинская СОШ»</w:t>
      </w:r>
    </w:p>
    <w:p w:rsidR="005B3600" w:rsidRPr="005B3600" w:rsidRDefault="005B3600" w:rsidP="005B3600">
      <w:pPr>
        <w:ind w:left="0" w:right="-1"/>
        <w:rPr>
          <w:sz w:val="24"/>
          <w:szCs w:val="24"/>
        </w:rPr>
      </w:pPr>
      <w:r w:rsidRPr="005B3600">
        <w:rPr>
          <w:sz w:val="24"/>
          <w:szCs w:val="24"/>
        </w:rPr>
        <w:t xml:space="preserve">МКУ «Управление образования» Сергокалинского района информирует о том, что </w:t>
      </w:r>
      <w:r>
        <w:rPr>
          <w:sz w:val="24"/>
          <w:szCs w:val="24"/>
        </w:rPr>
        <w:t>ГБОУ ДПО</w:t>
      </w:r>
      <w:r w:rsidRPr="005B3600">
        <w:rPr>
          <w:sz w:val="24"/>
          <w:szCs w:val="24"/>
        </w:rPr>
        <w:t xml:space="preserve"> «Дагестанский институт развития образования» определен региональным координатором организации курсов повышения квалификации педагогических работников по совершенствованию предметных и методических компетенций, которые будет проводить ФГАОУ ДПО «Центр реализации государственной образовательной политики и информационных технологий» по заданию Минпросвещения России в рамках реализации федерального проекта «Учитель будущего» национального проекта «Образование».</w:t>
      </w:r>
    </w:p>
    <w:p w:rsidR="005B3600" w:rsidRPr="003164CC" w:rsidRDefault="005B3600" w:rsidP="005B3600">
      <w:pPr>
        <w:ind w:left="0" w:right="-1"/>
        <w:rPr>
          <w:b/>
          <w:sz w:val="24"/>
          <w:szCs w:val="24"/>
        </w:rPr>
      </w:pPr>
      <w:r w:rsidRPr="005B3600">
        <w:rPr>
          <w:sz w:val="24"/>
          <w:szCs w:val="24"/>
        </w:rPr>
        <w:t xml:space="preserve">В целях регистрации слушателей на курсы направляем логины и пароли педагогических работников ваших </w:t>
      </w:r>
      <w:r>
        <w:rPr>
          <w:sz w:val="24"/>
          <w:szCs w:val="24"/>
        </w:rPr>
        <w:t>образовательных организаций</w:t>
      </w:r>
      <w:r w:rsidRPr="005B3600">
        <w:rPr>
          <w:sz w:val="24"/>
          <w:szCs w:val="24"/>
        </w:rPr>
        <w:t xml:space="preserve">. Просим довести эти логины и пароли до слушателей курсов и обеспечить заполнение их анкет в личных кабинетах на информационном портале </w:t>
      </w:r>
      <w:hyperlink r:id="rId5" w:anchor="login" w:history="1">
        <w:r w:rsidRPr="00BB1279">
          <w:rPr>
            <w:rStyle w:val="a3"/>
            <w:sz w:val="24"/>
            <w:szCs w:val="24"/>
            <w:u w:color="000000"/>
          </w:rPr>
          <w:t>https://dppo.edu.ru/#login</w:t>
        </w:r>
      </w:hyperlink>
      <w:r w:rsidRPr="005B3600">
        <w:rPr>
          <w:sz w:val="24"/>
          <w:szCs w:val="24"/>
          <w:u w:val="single" w:color="000000"/>
        </w:rPr>
        <w:t xml:space="preserve"> </w:t>
      </w:r>
      <w:r w:rsidRPr="005B3600">
        <w:rPr>
          <w:sz w:val="24"/>
          <w:szCs w:val="24"/>
        </w:rPr>
        <w:t xml:space="preserve">(список слушателей прилагается). </w:t>
      </w:r>
      <w:r w:rsidR="003164CC" w:rsidRPr="003164CC">
        <w:rPr>
          <w:b/>
          <w:sz w:val="24"/>
          <w:szCs w:val="24"/>
        </w:rPr>
        <w:t>Д</w:t>
      </w:r>
      <w:r w:rsidR="003164CC" w:rsidRPr="003164CC">
        <w:rPr>
          <w:b/>
          <w:sz w:val="24"/>
          <w:szCs w:val="24"/>
        </w:rPr>
        <w:t>о 9 часов 2 июля сообщить Магомедовой У.К. информацию о регистрации.</w:t>
      </w:r>
    </w:p>
    <w:p w:rsidR="005B3600" w:rsidRPr="005B3600" w:rsidRDefault="005B3600" w:rsidP="005B3600">
      <w:pPr>
        <w:ind w:left="0" w:right="-1"/>
        <w:rPr>
          <w:sz w:val="24"/>
          <w:szCs w:val="24"/>
        </w:rPr>
      </w:pPr>
      <w:r w:rsidRPr="005B3600">
        <w:rPr>
          <w:sz w:val="24"/>
          <w:szCs w:val="24"/>
        </w:rPr>
        <w:t>Вход в информационный портал для педагогических работнико</w:t>
      </w:r>
      <w:r w:rsidR="003164CC">
        <w:rPr>
          <w:sz w:val="24"/>
          <w:szCs w:val="24"/>
        </w:rPr>
        <w:t>в будет обеспечен с 29 июня по 1</w:t>
      </w:r>
      <w:r w:rsidRPr="005B3600">
        <w:rPr>
          <w:sz w:val="24"/>
          <w:szCs w:val="24"/>
        </w:rPr>
        <w:t xml:space="preserve"> июля 2020 года.</w:t>
      </w:r>
    </w:p>
    <w:p w:rsidR="003164CC" w:rsidRDefault="005B3600" w:rsidP="003164CC">
      <w:pPr>
        <w:spacing w:after="0"/>
        <w:ind w:left="0" w:right="-1"/>
        <w:rPr>
          <w:sz w:val="24"/>
          <w:szCs w:val="24"/>
        </w:rPr>
      </w:pPr>
      <w:r w:rsidRPr="005B3600">
        <w:rPr>
          <w:sz w:val="24"/>
          <w:szCs w:val="24"/>
        </w:rPr>
        <w:t>Также сообщаем, что период открытия входного тестирования для слушателей обозначен 20 — 22 июля 2020 года.</w:t>
      </w:r>
      <w:r w:rsidR="003164CC">
        <w:rPr>
          <w:sz w:val="24"/>
          <w:szCs w:val="24"/>
        </w:rPr>
        <w:t xml:space="preserve"> </w:t>
      </w:r>
    </w:p>
    <w:p w:rsidR="001C4D83" w:rsidRPr="001C4D83" w:rsidRDefault="001C4D83" w:rsidP="001C4D83">
      <w:pPr>
        <w:shd w:val="clear" w:color="auto" w:fill="FFFFFF"/>
        <w:spacing w:after="0" w:line="360" w:lineRule="auto"/>
        <w:ind w:left="567" w:firstLine="567"/>
        <w:jc w:val="left"/>
        <w:rPr>
          <w:color w:val="333333"/>
          <w:sz w:val="24"/>
          <w:szCs w:val="24"/>
        </w:rPr>
      </w:pPr>
      <w:bookmarkStart w:id="0" w:name="_GoBack"/>
      <w:bookmarkEnd w:id="0"/>
      <w:r>
        <w:rPr>
          <w:color w:val="333333"/>
          <w:sz w:val="24"/>
          <w:szCs w:val="24"/>
        </w:rPr>
        <w:t>Н</w:t>
      </w:r>
      <w:r w:rsidRPr="001C4D83">
        <w:rPr>
          <w:color w:val="333333"/>
          <w:sz w:val="24"/>
          <w:szCs w:val="24"/>
        </w:rPr>
        <w:t xml:space="preserve">ачальник МКУ «УО»:                                                       </w:t>
      </w:r>
      <w:proofErr w:type="spellStart"/>
      <w:r>
        <w:rPr>
          <w:color w:val="333333"/>
          <w:sz w:val="24"/>
          <w:szCs w:val="24"/>
        </w:rPr>
        <w:t>Х.Исаева</w:t>
      </w:r>
      <w:proofErr w:type="spellEnd"/>
    </w:p>
    <w:p w:rsidR="001C4D83" w:rsidRPr="001C4D83" w:rsidRDefault="001C4D83" w:rsidP="001C4D83">
      <w:pPr>
        <w:shd w:val="clear" w:color="auto" w:fill="FFFFFF"/>
        <w:spacing w:after="0" w:line="240" w:lineRule="auto"/>
        <w:ind w:left="567" w:firstLine="567"/>
        <w:jc w:val="left"/>
        <w:rPr>
          <w:color w:val="333333"/>
          <w:sz w:val="24"/>
          <w:szCs w:val="24"/>
        </w:rPr>
      </w:pPr>
    </w:p>
    <w:p w:rsidR="001C4D83" w:rsidRPr="001C4D83" w:rsidRDefault="001C4D83" w:rsidP="001C4D83">
      <w:pPr>
        <w:shd w:val="clear" w:color="auto" w:fill="FFFFFF"/>
        <w:spacing w:after="0" w:line="240" w:lineRule="auto"/>
        <w:ind w:left="567" w:firstLine="567"/>
        <w:jc w:val="left"/>
        <w:rPr>
          <w:i/>
          <w:color w:val="333333"/>
          <w:sz w:val="16"/>
          <w:szCs w:val="16"/>
        </w:rPr>
      </w:pPr>
      <w:proofErr w:type="spellStart"/>
      <w:r w:rsidRPr="001C4D83">
        <w:rPr>
          <w:i/>
          <w:color w:val="333333"/>
          <w:sz w:val="16"/>
          <w:szCs w:val="16"/>
        </w:rPr>
        <w:t>Исп.Магомедова</w:t>
      </w:r>
      <w:proofErr w:type="spellEnd"/>
      <w:r w:rsidRPr="001C4D83">
        <w:rPr>
          <w:i/>
          <w:color w:val="333333"/>
          <w:sz w:val="16"/>
          <w:szCs w:val="16"/>
        </w:rPr>
        <w:t xml:space="preserve"> У.К.</w:t>
      </w:r>
    </w:p>
    <w:p w:rsidR="001C4D83" w:rsidRDefault="001C4D83" w:rsidP="001C4D83">
      <w:pPr>
        <w:shd w:val="clear" w:color="auto" w:fill="FFFFFF"/>
        <w:spacing w:after="0" w:line="240" w:lineRule="auto"/>
        <w:ind w:left="567" w:firstLine="567"/>
        <w:jc w:val="left"/>
        <w:rPr>
          <w:i/>
          <w:color w:val="333333"/>
          <w:sz w:val="16"/>
          <w:szCs w:val="16"/>
        </w:rPr>
      </w:pPr>
      <w:r w:rsidRPr="001C4D83">
        <w:rPr>
          <w:i/>
          <w:color w:val="333333"/>
          <w:sz w:val="16"/>
          <w:szCs w:val="16"/>
        </w:rPr>
        <w:t>Тел.: 8 903 482 57 46</w:t>
      </w:r>
    </w:p>
    <w:p w:rsidR="001C4D83" w:rsidRDefault="001C4D83" w:rsidP="001C4D83">
      <w:pPr>
        <w:shd w:val="clear" w:color="auto" w:fill="FFFFFF"/>
        <w:spacing w:after="0" w:line="240" w:lineRule="auto"/>
        <w:ind w:left="567" w:firstLine="567"/>
        <w:jc w:val="left"/>
        <w:rPr>
          <w:i/>
          <w:color w:val="333333"/>
          <w:sz w:val="16"/>
          <w:szCs w:val="16"/>
        </w:rPr>
        <w:sectPr w:rsidR="001C4D83" w:rsidSect="003164CC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1C4D83" w:rsidRPr="001C4D83" w:rsidRDefault="001C4D83" w:rsidP="001C4D83">
      <w:pPr>
        <w:shd w:val="clear" w:color="auto" w:fill="FFFFFF"/>
        <w:spacing w:after="0" w:line="240" w:lineRule="auto"/>
        <w:ind w:left="567" w:firstLine="567"/>
        <w:jc w:val="left"/>
        <w:rPr>
          <w:i/>
          <w:color w:val="333333"/>
          <w:sz w:val="16"/>
          <w:szCs w:val="16"/>
        </w:rPr>
      </w:pPr>
    </w:p>
    <w:tbl>
      <w:tblPr>
        <w:tblStyle w:val="a4"/>
        <w:tblW w:w="15900" w:type="dxa"/>
        <w:tblLook w:val="04A0" w:firstRow="1" w:lastRow="0" w:firstColumn="1" w:lastColumn="0" w:noHBand="0" w:noVBand="1"/>
      </w:tblPr>
      <w:tblGrid>
        <w:gridCol w:w="1281"/>
        <w:gridCol w:w="1130"/>
        <w:gridCol w:w="2461"/>
        <w:gridCol w:w="1593"/>
        <w:gridCol w:w="1824"/>
        <w:gridCol w:w="1994"/>
        <w:gridCol w:w="2338"/>
        <w:gridCol w:w="3279"/>
      </w:tblGrid>
      <w:tr w:rsidR="001C4D83" w:rsidRPr="001C4D83" w:rsidTr="001C4D83">
        <w:trPr>
          <w:trHeight w:val="261"/>
        </w:trPr>
        <w:tc>
          <w:tcPr>
            <w:tcW w:w="128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1C4D83">
              <w:rPr>
                <w:b/>
                <w:bCs/>
                <w:color w:val="auto"/>
                <w:sz w:val="24"/>
                <w:szCs w:val="24"/>
              </w:rPr>
              <w:t>Логин</w:t>
            </w:r>
          </w:p>
        </w:tc>
        <w:tc>
          <w:tcPr>
            <w:tcW w:w="1130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1C4D83">
              <w:rPr>
                <w:b/>
                <w:bCs/>
                <w:color w:val="auto"/>
                <w:sz w:val="24"/>
                <w:szCs w:val="24"/>
              </w:rPr>
              <w:t>Пароль</w:t>
            </w:r>
          </w:p>
        </w:tc>
        <w:tc>
          <w:tcPr>
            <w:tcW w:w="246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1C4D83">
              <w:rPr>
                <w:b/>
                <w:bCs/>
                <w:color w:val="auto"/>
                <w:sz w:val="24"/>
                <w:szCs w:val="24"/>
              </w:rPr>
              <w:t>Регион</w:t>
            </w:r>
          </w:p>
        </w:tc>
        <w:tc>
          <w:tcPr>
            <w:tcW w:w="1593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1C4D83">
              <w:rPr>
                <w:b/>
                <w:bCs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182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1C4D83">
              <w:rPr>
                <w:b/>
                <w:bCs/>
                <w:color w:val="auto"/>
                <w:sz w:val="24"/>
                <w:szCs w:val="24"/>
              </w:rPr>
              <w:t>Фамилия</w:t>
            </w:r>
          </w:p>
        </w:tc>
        <w:tc>
          <w:tcPr>
            <w:tcW w:w="199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1C4D83">
              <w:rPr>
                <w:b/>
                <w:bCs/>
                <w:color w:val="auto"/>
                <w:sz w:val="24"/>
                <w:szCs w:val="24"/>
              </w:rPr>
              <w:t>Имя</w:t>
            </w:r>
          </w:p>
        </w:tc>
        <w:tc>
          <w:tcPr>
            <w:tcW w:w="2338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1C4D83">
              <w:rPr>
                <w:b/>
                <w:bCs/>
                <w:color w:val="auto"/>
                <w:sz w:val="24"/>
                <w:szCs w:val="24"/>
              </w:rPr>
              <w:t>Отчество</w:t>
            </w:r>
          </w:p>
        </w:tc>
        <w:tc>
          <w:tcPr>
            <w:tcW w:w="3279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1C4D83">
              <w:rPr>
                <w:b/>
                <w:bCs/>
                <w:color w:val="auto"/>
                <w:sz w:val="24"/>
                <w:szCs w:val="24"/>
              </w:rPr>
              <w:t>Организация</w:t>
            </w:r>
          </w:p>
        </w:tc>
      </w:tr>
      <w:tr w:rsidR="001C4D83" w:rsidRPr="001C4D83" w:rsidTr="001C4D83">
        <w:trPr>
          <w:trHeight w:val="261"/>
        </w:trPr>
        <w:tc>
          <w:tcPr>
            <w:tcW w:w="128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50564441</w:t>
            </w:r>
          </w:p>
        </w:tc>
        <w:tc>
          <w:tcPr>
            <w:tcW w:w="1130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286696</w:t>
            </w:r>
          </w:p>
        </w:tc>
        <w:tc>
          <w:tcPr>
            <w:tcW w:w="246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593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182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Саидова</w:t>
            </w:r>
            <w:proofErr w:type="spellEnd"/>
          </w:p>
        </w:tc>
        <w:tc>
          <w:tcPr>
            <w:tcW w:w="199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Аксана</w:t>
            </w:r>
            <w:proofErr w:type="spellEnd"/>
          </w:p>
        </w:tc>
        <w:tc>
          <w:tcPr>
            <w:tcW w:w="2338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Абдулганиевна</w:t>
            </w:r>
            <w:proofErr w:type="spellEnd"/>
          </w:p>
        </w:tc>
        <w:tc>
          <w:tcPr>
            <w:tcW w:w="3279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МКОУ «Нижнемулебкинская СОШ»</w:t>
            </w:r>
          </w:p>
        </w:tc>
      </w:tr>
      <w:tr w:rsidR="001C4D83" w:rsidRPr="001C4D83" w:rsidTr="001C4D83">
        <w:trPr>
          <w:trHeight w:val="261"/>
        </w:trPr>
        <w:tc>
          <w:tcPr>
            <w:tcW w:w="128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50564450</w:t>
            </w:r>
          </w:p>
        </w:tc>
        <w:tc>
          <w:tcPr>
            <w:tcW w:w="1130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393360</w:t>
            </w:r>
          </w:p>
        </w:tc>
        <w:tc>
          <w:tcPr>
            <w:tcW w:w="246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593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182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Зайнарбекова</w:t>
            </w:r>
            <w:proofErr w:type="spellEnd"/>
          </w:p>
        </w:tc>
        <w:tc>
          <w:tcPr>
            <w:tcW w:w="199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Зизи</w:t>
            </w:r>
            <w:proofErr w:type="spellEnd"/>
          </w:p>
        </w:tc>
        <w:tc>
          <w:tcPr>
            <w:tcW w:w="2338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Абдулмеджидовна</w:t>
            </w:r>
            <w:proofErr w:type="spellEnd"/>
          </w:p>
        </w:tc>
        <w:tc>
          <w:tcPr>
            <w:tcW w:w="3279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МКОУ «Кадиркентская СОШ»</w:t>
            </w:r>
          </w:p>
        </w:tc>
      </w:tr>
      <w:tr w:rsidR="001C4D83" w:rsidRPr="001C4D83" w:rsidTr="001C4D83">
        <w:trPr>
          <w:trHeight w:val="261"/>
        </w:trPr>
        <w:tc>
          <w:tcPr>
            <w:tcW w:w="128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50564852</w:t>
            </w:r>
          </w:p>
        </w:tc>
        <w:tc>
          <w:tcPr>
            <w:tcW w:w="1130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448840</w:t>
            </w:r>
          </w:p>
        </w:tc>
        <w:tc>
          <w:tcPr>
            <w:tcW w:w="246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593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182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Гаджиалиева</w:t>
            </w:r>
            <w:proofErr w:type="spellEnd"/>
          </w:p>
        </w:tc>
        <w:tc>
          <w:tcPr>
            <w:tcW w:w="199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Пахай</w:t>
            </w:r>
            <w:proofErr w:type="spellEnd"/>
          </w:p>
        </w:tc>
        <w:tc>
          <w:tcPr>
            <w:tcW w:w="2338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Абдулмуъминовна</w:t>
            </w:r>
            <w:proofErr w:type="spellEnd"/>
          </w:p>
        </w:tc>
        <w:tc>
          <w:tcPr>
            <w:tcW w:w="3279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МКОУ «Мургукская СОШ»</w:t>
            </w:r>
          </w:p>
        </w:tc>
      </w:tr>
      <w:tr w:rsidR="001C4D83" w:rsidRPr="001C4D83" w:rsidTr="001C4D83">
        <w:trPr>
          <w:trHeight w:val="261"/>
        </w:trPr>
        <w:tc>
          <w:tcPr>
            <w:tcW w:w="128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50564997</w:t>
            </w:r>
          </w:p>
        </w:tc>
        <w:tc>
          <w:tcPr>
            <w:tcW w:w="1130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868439</w:t>
            </w:r>
          </w:p>
        </w:tc>
        <w:tc>
          <w:tcPr>
            <w:tcW w:w="246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593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182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Рамазанова</w:t>
            </w:r>
          </w:p>
        </w:tc>
        <w:tc>
          <w:tcPr>
            <w:tcW w:w="199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Хадижат</w:t>
            </w:r>
            <w:proofErr w:type="spellEnd"/>
          </w:p>
        </w:tc>
        <w:tc>
          <w:tcPr>
            <w:tcW w:w="2338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Гасайниевна</w:t>
            </w:r>
            <w:proofErr w:type="spellEnd"/>
          </w:p>
        </w:tc>
        <w:tc>
          <w:tcPr>
            <w:tcW w:w="3279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МКОУ «Нижнемулебкинская СОШ»</w:t>
            </w:r>
          </w:p>
        </w:tc>
      </w:tr>
      <w:tr w:rsidR="001C4D83" w:rsidRPr="001C4D83" w:rsidTr="001C4D83">
        <w:trPr>
          <w:trHeight w:val="261"/>
        </w:trPr>
        <w:tc>
          <w:tcPr>
            <w:tcW w:w="128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50565062</w:t>
            </w:r>
          </w:p>
        </w:tc>
        <w:tc>
          <w:tcPr>
            <w:tcW w:w="1130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220367</w:t>
            </w:r>
          </w:p>
        </w:tc>
        <w:tc>
          <w:tcPr>
            <w:tcW w:w="246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593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182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Ибрагимова</w:t>
            </w:r>
          </w:p>
        </w:tc>
        <w:tc>
          <w:tcPr>
            <w:tcW w:w="199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Умуханум</w:t>
            </w:r>
            <w:proofErr w:type="spellEnd"/>
          </w:p>
        </w:tc>
        <w:tc>
          <w:tcPr>
            <w:tcW w:w="2338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3279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 xml:space="preserve">МКОУ «Ванашимахинская СОШ </w:t>
            </w:r>
            <w:proofErr w:type="spellStart"/>
            <w:r w:rsidRPr="001C4D83">
              <w:rPr>
                <w:color w:val="auto"/>
                <w:sz w:val="24"/>
                <w:szCs w:val="24"/>
              </w:rPr>
              <w:t>им.С.Омарова</w:t>
            </w:r>
            <w:proofErr w:type="spellEnd"/>
            <w:r w:rsidRPr="001C4D83">
              <w:rPr>
                <w:color w:val="auto"/>
                <w:sz w:val="24"/>
                <w:szCs w:val="24"/>
              </w:rPr>
              <w:t>»</w:t>
            </w:r>
          </w:p>
        </w:tc>
      </w:tr>
      <w:tr w:rsidR="001C4D83" w:rsidRPr="001C4D83" w:rsidTr="001C4D83">
        <w:trPr>
          <w:trHeight w:val="261"/>
        </w:trPr>
        <w:tc>
          <w:tcPr>
            <w:tcW w:w="128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50565114</w:t>
            </w:r>
          </w:p>
        </w:tc>
        <w:tc>
          <w:tcPr>
            <w:tcW w:w="1130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786191</w:t>
            </w:r>
          </w:p>
        </w:tc>
        <w:tc>
          <w:tcPr>
            <w:tcW w:w="246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593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182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Рамазанова</w:t>
            </w:r>
          </w:p>
        </w:tc>
        <w:tc>
          <w:tcPr>
            <w:tcW w:w="199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Раисат</w:t>
            </w:r>
            <w:proofErr w:type="spellEnd"/>
          </w:p>
        </w:tc>
        <w:tc>
          <w:tcPr>
            <w:tcW w:w="2338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3279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МКОУ «Кичигамринская СОШ»</w:t>
            </w:r>
          </w:p>
        </w:tc>
      </w:tr>
      <w:tr w:rsidR="001C4D83" w:rsidRPr="001C4D83" w:rsidTr="001C4D83">
        <w:trPr>
          <w:trHeight w:val="261"/>
        </w:trPr>
        <w:tc>
          <w:tcPr>
            <w:tcW w:w="128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50565473</w:t>
            </w:r>
          </w:p>
        </w:tc>
        <w:tc>
          <w:tcPr>
            <w:tcW w:w="1130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457501</w:t>
            </w:r>
          </w:p>
        </w:tc>
        <w:tc>
          <w:tcPr>
            <w:tcW w:w="246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593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82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Наврузова</w:t>
            </w:r>
            <w:proofErr w:type="spellEnd"/>
          </w:p>
        </w:tc>
        <w:tc>
          <w:tcPr>
            <w:tcW w:w="199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Анисат</w:t>
            </w:r>
            <w:proofErr w:type="spellEnd"/>
          </w:p>
        </w:tc>
        <w:tc>
          <w:tcPr>
            <w:tcW w:w="2338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Абдулмуъминовна</w:t>
            </w:r>
            <w:proofErr w:type="spellEnd"/>
          </w:p>
        </w:tc>
        <w:tc>
          <w:tcPr>
            <w:tcW w:w="3279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МКОУ «Мургукская СОШ»</w:t>
            </w:r>
          </w:p>
        </w:tc>
      </w:tr>
      <w:tr w:rsidR="001C4D83" w:rsidRPr="001C4D83" w:rsidTr="001C4D83">
        <w:trPr>
          <w:trHeight w:val="261"/>
        </w:trPr>
        <w:tc>
          <w:tcPr>
            <w:tcW w:w="128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50566004</w:t>
            </w:r>
          </w:p>
        </w:tc>
        <w:tc>
          <w:tcPr>
            <w:tcW w:w="1130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763434</w:t>
            </w:r>
          </w:p>
        </w:tc>
        <w:tc>
          <w:tcPr>
            <w:tcW w:w="246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593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82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Гереева</w:t>
            </w:r>
            <w:proofErr w:type="spellEnd"/>
          </w:p>
        </w:tc>
        <w:tc>
          <w:tcPr>
            <w:tcW w:w="199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Маслина</w:t>
            </w:r>
          </w:p>
        </w:tc>
        <w:tc>
          <w:tcPr>
            <w:tcW w:w="2338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Мустафаевна</w:t>
            </w:r>
            <w:proofErr w:type="spellEnd"/>
          </w:p>
        </w:tc>
        <w:tc>
          <w:tcPr>
            <w:tcW w:w="3279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 xml:space="preserve">МКОУ «Ванашимахинская СОШ </w:t>
            </w:r>
            <w:proofErr w:type="spellStart"/>
            <w:r w:rsidRPr="001C4D83">
              <w:rPr>
                <w:color w:val="auto"/>
                <w:sz w:val="24"/>
                <w:szCs w:val="24"/>
              </w:rPr>
              <w:t>им.С.Омарова</w:t>
            </w:r>
            <w:proofErr w:type="spellEnd"/>
            <w:r w:rsidRPr="001C4D83">
              <w:rPr>
                <w:color w:val="auto"/>
                <w:sz w:val="24"/>
                <w:szCs w:val="24"/>
              </w:rPr>
              <w:t>»</w:t>
            </w:r>
          </w:p>
        </w:tc>
      </w:tr>
      <w:tr w:rsidR="001C4D83" w:rsidRPr="001C4D83" w:rsidTr="001C4D83">
        <w:trPr>
          <w:trHeight w:val="261"/>
        </w:trPr>
        <w:tc>
          <w:tcPr>
            <w:tcW w:w="128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50566051</w:t>
            </w:r>
          </w:p>
        </w:tc>
        <w:tc>
          <w:tcPr>
            <w:tcW w:w="1130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378010</w:t>
            </w:r>
          </w:p>
        </w:tc>
        <w:tc>
          <w:tcPr>
            <w:tcW w:w="246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593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82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Рамазанова</w:t>
            </w:r>
          </w:p>
        </w:tc>
        <w:tc>
          <w:tcPr>
            <w:tcW w:w="199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Разият</w:t>
            </w:r>
            <w:proofErr w:type="spellEnd"/>
          </w:p>
        </w:tc>
        <w:tc>
          <w:tcPr>
            <w:tcW w:w="2338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Пашаевна</w:t>
            </w:r>
            <w:proofErr w:type="spellEnd"/>
          </w:p>
        </w:tc>
        <w:tc>
          <w:tcPr>
            <w:tcW w:w="3279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МКОУ «Балтамахинская СОШ»</w:t>
            </w:r>
          </w:p>
        </w:tc>
      </w:tr>
      <w:tr w:rsidR="001C4D83" w:rsidRPr="001C4D83" w:rsidTr="001C4D83">
        <w:trPr>
          <w:trHeight w:val="261"/>
        </w:trPr>
        <w:tc>
          <w:tcPr>
            <w:tcW w:w="128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50566594</w:t>
            </w:r>
          </w:p>
        </w:tc>
        <w:tc>
          <w:tcPr>
            <w:tcW w:w="1130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431855</w:t>
            </w:r>
          </w:p>
        </w:tc>
        <w:tc>
          <w:tcPr>
            <w:tcW w:w="246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593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182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Мирзаев</w:t>
            </w:r>
            <w:proofErr w:type="spellEnd"/>
          </w:p>
        </w:tc>
        <w:tc>
          <w:tcPr>
            <w:tcW w:w="199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Джамал</w:t>
            </w:r>
            <w:proofErr w:type="spellEnd"/>
          </w:p>
        </w:tc>
        <w:tc>
          <w:tcPr>
            <w:tcW w:w="2338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Шихмайсурович</w:t>
            </w:r>
            <w:proofErr w:type="spellEnd"/>
          </w:p>
        </w:tc>
        <w:tc>
          <w:tcPr>
            <w:tcW w:w="3279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МКОУ «Канасирагинская СОШ»</w:t>
            </w:r>
          </w:p>
        </w:tc>
      </w:tr>
      <w:tr w:rsidR="001C4D83" w:rsidRPr="001C4D83" w:rsidTr="001C4D83">
        <w:trPr>
          <w:trHeight w:val="261"/>
        </w:trPr>
        <w:tc>
          <w:tcPr>
            <w:tcW w:w="128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50566595</w:t>
            </w:r>
          </w:p>
        </w:tc>
        <w:tc>
          <w:tcPr>
            <w:tcW w:w="1130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830461</w:t>
            </w:r>
          </w:p>
        </w:tc>
        <w:tc>
          <w:tcPr>
            <w:tcW w:w="246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593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182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Амиргамзаева</w:t>
            </w:r>
            <w:proofErr w:type="spellEnd"/>
          </w:p>
        </w:tc>
        <w:tc>
          <w:tcPr>
            <w:tcW w:w="199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Рукият</w:t>
            </w:r>
            <w:proofErr w:type="spellEnd"/>
          </w:p>
        </w:tc>
        <w:tc>
          <w:tcPr>
            <w:tcW w:w="2338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Шихмайсуровна</w:t>
            </w:r>
            <w:proofErr w:type="spellEnd"/>
          </w:p>
        </w:tc>
        <w:tc>
          <w:tcPr>
            <w:tcW w:w="3279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МКОУ «Нижнемахаргинская СОШ»</w:t>
            </w:r>
          </w:p>
        </w:tc>
      </w:tr>
      <w:tr w:rsidR="001C4D83" w:rsidRPr="001C4D83" w:rsidTr="001C4D83">
        <w:trPr>
          <w:trHeight w:val="261"/>
        </w:trPr>
        <w:tc>
          <w:tcPr>
            <w:tcW w:w="128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50566626</w:t>
            </w:r>
          </w:p>
        </w:tc>
        <w:tc>
          <w:tcPr>
            <w:tcW w:w="1130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546681</w:t>
            </w:r>
          </w:p>
        </w:tc>
        <w:tc>
          <w:tcPr>
            <w:tcW w:w="246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593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182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Кадиев</w:t>
            </w:r>
          </w:p>
        </w:tc>
        <w:tc>
          <w:tcPr>
            <w:tcW w:w="199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Курбанмагомед</w:t>
            </w:r>
            <w:proofErr w:type="spellEnd"/>
          </w:p>
        </w:tc>
        <w:tc>
          <w:tcPr>
            <w:tcW w:w="2338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Абсалудинович</w:t>
            </w:r>
            <w:proofErr w:type="spellEnd"/>
          </w:p>
        </w:tc>
        <w:tc>
          <w:tcPr>
            <w:tcW w:w="3279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МКОУ «Канасирагинская СОШ»</w:t>
            </w:r>
          </w:p>
        </w:tc>
      </w:tr>
      <w:tr w:rsidR="001C4D83" w:rsidRPr="001C4D83" w:rsidTr="001C4D83">
        <w:trPr>
          <w:trHeight w:val="261"/>
        </w:trPr>
        <w:tc>
          <w:tcPr>
            <w:tcW w:w="128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50566785</w:t>
            </w:r>
          </w:p>
        </w:tc>
        <w:tc>
          <w:tcPr>
            <w:tcW w:w="1130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667568</w:t>
            </w:r>
          </w:p>
        </w:tc>
        <w:tc>
          <w:tcPr>
            <w:tcW w:w="246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593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182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Магомедова</w:t>
            </w:r>
          </w:p>
        </w:tc>
        <w:tc>
          <w:tcPr>
            <w:tcW w:w="199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Зухра</w:t>
            </w:r>
            <w:proofErr w:type="spellEnd"/>
          </w:p>
        </w:tc>
        <w:tc>
          <w:tcPr>
            <w:tcW w:w="2338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Мустафаевна</w:t>
            </w:r>
            <w:proofErr w:type="spellEnd"/>
          </w:p>
        </w:tc>
        <w:tc>
          <w:tcPr>
            <w:tcW w:w="3279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МКОУ «Бурдекинская СОШ»</w:t>
            </w:r>
          </w:p>
        </w:tc>
      </w:tr>
    </w:tbl>
    <w:p w:rsidR="001C4D83" w:rsidRPr="001C4D83" w:rsidRDefault="001C4D83" w:rsidP="001C4D83">
      <w:pPr>
        <w:spacing w:after="371" w:line="240" w:lineRule="auto"/>
        <w:ind w:left="0" w:right="-1"/>
        <w:rPr>
          <w:i/>
          <w:sz w:val="16"/>
          <w:szCs w:val="16"/>
        </w:rPr>
      </w:pPr>
    </w:p>
    <w:sectPr w:rsidR="001C4D83" w:rsidRPr="001C4D83" w:rsidSect="001C4D83">
      <w:pgSz w:w="16838" w:h="11906" w:orient="landscape"/>
      <w:pgMar w:top="1701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1C"/>
    <w:rsid w:val="001C4D83"/>
    <w:rsid w:val="002D3385"/>
    <w:rsid w:val="002D541F"/>
    <w:rsid w:val="003164CC"/>
    <w:rsid w:val="005B3600"/>
    <w:rsid w:val="00E3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D080"/>
  <w15:chartTrackingRefBased/>
  <w15:docId w15:val="{DA1ACE0C-5CF2-425D-BB98-08CA2012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600"/>
    <w:pPr>
      <w:spacing w:after="4" w:line="396" w:lineRule="auto"/>
      <w:ind w:left="2162" w:firstLine="695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60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C4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ppo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C2137-702C-49D9-80C0-CF55C892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2020-06-30T11:15:00Z</dcterms:created>
  <dcterms:modified xsi:type="dcterms:W3CDTF">2020-06-30T11:31:00Z</dcterms:modified>
</cp:coreProperties>
</file>