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5910" w14:textId="2E895026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4B765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 w:rsidR="007C1DC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541BA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4B765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.2020 г. </w:t>
      </w:r>
    </w:p>
    <w:p w14:paraId="1A869ACC" w14:textId="4A080A43" w:rsidR="006427A2" w:rsidRPr="00D75007" w:rsidRDefault="006427A2" w:rsidP="006427A2">
      <w:pPr>
        <w:pStyle w:val="1"/>
        <w:spacing w:after="0" w:line="240" w:lineRule="auto"/>
        <w:ind w:firstLine="0"/>
        <w:jc w:val="both"/>
        <w:rPr>
          <w:b/>
          <w:bCs/>
          <w:color w:val="0070C0"/>
        </w:rPr>
      </w:pPr>
      <w:r w:rsidRPr="00D75007">
        <w:rPr>
          <w:b/>
          <w:color w:val="0070C0"/>
        </w:rPr>
        <w:t xml:space="preserve">О </w:t>
      </w:r>
      <w:r w:rsidR="00D75007" w:rsidRPr="00D75007">
        <w:rPr>
          <w:b/>
          <w:color w:val="0070C0"/>
        </w:rPr>
        <w:t>прод</w:t>
      </w:r>
      <w:r w:rsidR="00541BA7">
        <w:rPr>
          <w:b/>
          <w:color w:val="0070C0"/>
        </w:rPr>
        <w:t>л</w:t>
      </w:r>
      <w:r w:rsidR="00D75007" w:rsidRPr="00D75007">
        <w:rPr>
          <w:b/>
          <w:color w:val="0070C0"/>
        </w:rPr>
        <w:t>ении олимпиад</w:t>
      </w:r>
      <w:r w:rsidR="00541BA7">
        <w:rPr>
          <w:b/>
          <w:color w:val="0070C0"/>
        </w:rPr>
        <w:t>ы</w:t>
      </w:r>
      <w:r w:rsidR="00D75007" w:rsidRPr="00D75007">
        <w:rPr>
          <w:b/>
          <w:color w:val="0070C0"/>
        </w:rPr>
        <w:t xml:space="preserve"> </w:t>
      </w:r>
      <w:r w:rsidR="00541BA7" w:rsidRPr="00541BA7">
        <w:rPr>
          <w:b/>
          <w:color w:val="0070C0"/>
          <w:lang w:eastAsia="ru-RU"/>
        </w:rPr>
        <w:t>по финансовой грамотности</w:t>
      </w:r>
    </w:p>
    <w:p w14:paraId="05204EE1" w14:textId="77777777" w:rsidR="004B7651" w:rsidRDefault="004B7651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B285C6B" w14:textId="699D2FBF" w:rsidR="00491969" w:rsidRDefault="00491969" w:rsidP="00491969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связи с продлением периода дистанционного обучения школьников, по просьбе учащихся, регистрация старшеклассников в XVI Всероссийской олимпиаде по финансовой грамотности, финансовому рынку и защите прав потребителей финансовых услуг – ФИНАТЛОН для старшеклассников, будет продлена </w:t>
      </w:r>
      <w:r w:rsidRPr="00541BA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до 15 декабря 2020 года</w:t>
      </w: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Первый этап будет проводиться с </w:t>
      </w:r>
      <w:r w:rsidRPr="00541BA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16 – 26 декабря 2020г</w:t>
      </w: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</w:t>
      </w:r>
      <w:r w:rsidRPr="00491969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по Сергокалинскому району в соответствии с письмом    Общероссийской общественной организацией потребителей </w:t>
      </w:r>
      <w:r w:rsidRPr="00491969">
        <w:rPr>
          <w:rFonts w:ascii="Times New Roman" w:hAnsi="Times New Roman" w:cs="Times New Roman"/>
          <w:bCs/>
          <w:sz w:val="28"/>
          <w:szCs w:val="28"/>
        </w:rPr>
        <w:t>от 17.11.2020 года за №12-08-821</w:t>
      </w:r>
      <w:r w:rsidRPr="00491969">
        <w:rPr>
          <w:rFonts w:ascii="Times New Roman" w:hAnsi="Times New Roman" w:cs="Times New Roman"/>
          <w:sz w:val="28"/>
          <w:szCs w:val="28"/>
        </w:rPr>
        <w:t xml:space="preserve"> сообщает, о том что, </w:t>
      </w: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ФИНАТЛОНЕ для старшеклассников участвуют учащиеся 8-11 классов общеобразовательных школ.   </w:t>
      </w:r>
    </w:p>
    <w:p w14:paraId="42A8A91C" w14:textId="77777777" w:rsidR="00541BA7" w:rsidRDefault="00491969" w:rsidP="00491969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Просим Вас также обратить внимание на то, что неуверенное владение старшеклассниками информационными технологиями, используемыми при тестировании в первом этапе, порождают трудности для их участия и, зачастую, приводят к отказу от тестирования. Просьба к учителям оказать содействие школьникам в техническом освоении процедуры тестирования в первом этапе. Отборочный этап ФИНАТЛОНА для старшеклассников проходит в дистанционном режиме, что ни коим образом не противоречит требованиям по санитарной безопасности в связи с </w:t>
      </w:r>
      <w:proofErr w:type="spellStart"/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коронавирусом</w:t>
      </w:r>
      <w:proofErr w:type="spellEnd"/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  <w:proofErr w:type="gramStart"/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введенным  в</w:t>
      </w:r>
      <w:proofErr w:type="gramEnd"/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нашей стране. </w:t>
      </w:r>
    </w:p>
    <w:p w14:paraId="19C29F60" w14:textId="5B6C6CF7" w:rsidR="00491969" w:rsidRPr="00491969" w:rsidRDefault="00491969" w:rsidP="00491969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Оценки первого этапа ФИНАТЛОНА для старшеклассников выставляются автоматически, в зависимости от общего уровня подготовки всех участников всей страны, на основании этого определяется проходной балл в финал. Практически каждый второй участник первого этапа проходит в финал ФИНАТЛОНА для старшеклассников.  </w:t>
      </w:r>
    </w:p>
    <w:p w14:paraId="67074B7D" w14:textId="5A68E749" w:rsidR="006427A2" w:rsidRPr="00491969" w:rsidRDefault="00491969" w:rsidP="00491969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9196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Вся необходимая информация и материалы для подготовки на сайте ФИНАТЛОНА для старшеклассников - fin-olimp.ru.</w:t>
      </w:r>
    </w:p>
    <w:p w14:paraId="28CEE9BA" w14:textId="77777777" w:rsidR="00381F42" w:rsidRDefault="00381F42" w:rsidP="00381F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6C32C44" w14:textId="77777777" w:rsidR="004B7651" w:rsidRDefault="004B7651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C452BE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C452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11277E38" w14:textId="2C0C8F89" w:rsidR="004B7651" w:rsidRDefault="006427A2" w:rsidP="00D75007">
      <w:pPr>
        <w:ind w:firstLine="567"/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C452B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r w:rsidRPr="00C452B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6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C452BE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78@</w:t>
        </w:r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C452BE">
          <w:rPr>
            <w:rStyle w:val="a3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sectPr w:rsidR="004B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34D"/>
    <w:multiLevelType w:val="multilevel"/>
    <w:tmpl w:val="017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62D7E"/>
    <w:rsid w:val="00381F42"/>
    <w:rsid w:val="00491969"/>
    <w:rsid w:val="004B7651"/>
    <w:rsid w:val="00527072"/>
    <w:rsid w:val="005360D6"/>
    <w:rsid w:val="00541BA7"/>
    <w:rsid w:val="005C0E1E"/>
    <w:rsid w:val="00600F26"/>
    <w:rsid w:val="00601B8A"/>
    <w:rsid w:val="006427A2"/>
    <w:rsid w:val="007C1DCD"/>
    <w:rsid w:val="00846224"/>
    <w:rsid w:val="009A0644"/>
    <w:rsid w:val="00AF04C9"/>
    <w:rsid w:val="00BD3219"/>
    <w:rsid w:val="00BD3DF3"/>
    <w:rsid w:val="00BF0AF0"/>
    <w:rsid w:val="00C452BE"/>
    <w:rsid w:val="00D75007"/>
    <w:rsid w:val="00F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  <w15:docId w15:val="{DA6944A8-070A-49A5-976F-7ADB542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2">
    <w:name w:val="Заголовок №2_"/>
    <w:basedOn w:val="a0"/>
    <w:link w:val="20"/>
    <w:rsid w:val="004B7651"/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paragraph" w:customStyle="1" w:styleId="20">
    <w:name w:val="Заголовок №2"/>
    <w:basedOn w:val="a"/>
    <w:link w:val="2"/>
    <w:rsid w:val="004B7651"/>
    <w:pPr>
      <w:widowControl w:val="0"/>
      <w:spacing w:after="9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121"/>
      <w:sz w:val="28"/>
      <w:szCs w:val="28"/>
    </w:rPr>
  </w:style>
  <w:style w:type="character" w:customStyle="1" w:styleId="21">
    <w:name w:val="Основной текст (2)_"/>
    <w:basedOn w:val="a0"/>
    <w:link w:val="22"/>
    <w:rsid w:val="00C452BE"/>
    <w:rPr>
      <w:rFonts w:ascii="Times New Roman" w:eastAsia="Times New Roman" w:hAnsi="Times New Roman" w:cs="Times New Roman"/>
      <w:color w:val="464448"/>
      <w:sz w:val="20"/>
      <w:szCs w:val="20"/>
    </w:rPr>
  </w:style>
  <w:style w:type="paragraph" w:customStyle="1" w:styleId="22">
    <w:name w:val="Основной текст (2)"/>
    <w:basedOn w:val="a"/>
    <w:link w:val="21"/>
    <w:rsid w:val="00C452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6444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arat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3BA-DF3B-4024-81F8-2FB47E64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user</cp:lastModifiedBy>
  <cp:revision>19</cp:revision>
  <dcterms:created xsi:type="dcterms:W3CDTF">2020-06-26T12:20:00Z</dcterms:created>
  <dcterms:modified xsi:type="dcterms:W3CDTF">2020-11-30T11:08:00Z</dcterms:modified>
</cp:coreProperties>
</file>