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9" w:rsidRDefault="00902429" w:rsidP="00902429">
      <w:pPr>
        <w:rPr>
          <w:rFonts w:ascii="Times New Roman" w:hAnsi="Times New Roman" w:cs="Times New Roman"/>
          <w:sz w:val="24"/>
          <w:szCs w:val="24"/>
        </w:rPr>
      </w:pPr>
      <w:r w:rsidRPr="002744EB">
        <w:rPr>
          <w:rFonts w:ascii="Times New Roman" w:hAnsi="Times New Roman" w:cs="Times New Roman"/>
          <w:sz w:val="24"/>
          <w:szCs w:val="24"/>
        </w:rPr>
        <w:t>Письмо №</w:t>
      </w:r>
      <w:r>
        <w:rPr>
          <w:rFonts w:ascii="Times New Roman" w:hAnsi="Times New Roman" w:cs="Times New Roman"/>
          <w:sz w:val="24"/>
          <w:szCs w:val="24"/>
        </w:rPr>
        <w:t>496</w:t>
      </w:r>
      <w:r w:rsidRPr="002744E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 мая</w:t>
      </w:r>
      <w:r w:rsidRPr="002744EB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44647" w:rsidRDefault="00D44647" w:rsidP="00D446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4647">
        <w:rPr>
          <w:rFonts w:ascii="Times New Roman" w:hAnsi="Times New Roman" w:cs="Times New Roman"/>
          <w:b/>
          <w:sz w:val="24"/>
          <w:szCs w:val="24"/>
        </w:rPr>
        <w:t>б особеннос</w:t>
      </w:r>
      <w:r>
        <w:rPr>
          <w:rFonts w:ascii="Times New Roman" w:hAnsi="Times New Roman" w:cs="Times New Roman"/>
          <w:b/>
          <w:sz w:val="24"/>
          <w:szCs w:val="24"/>
        </w:rPr>
        <w:t>тях проведения ГИА в 2020 году</w:t>
      </w:r>
    </w:p>
    <w:p w:rsidR="00902429" w:rsidRPr="002744EB" w:rsidRDefault="00902429" w:rsidP="00D446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4EB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902429" w:rsidRPr="000F2CF1" w:rsidRDefault="00902429" w:rsidP="00902429">
      <w:pPr>
        <w:pStyle w:val="2"/>
        <w:shd w:val="clear" w:color="auto" w:fill="auto"/>
        <w:ind w:left="60" w:right="40" w:firstLine="580"/>
        <w:rPr>
          <w:sz w:val="24"/>
          <w:szCs w:val="24"/>
        </w:rPr>
      </w:pPr>
      <w:r w:rsidRPr="002744EB">
        <w:rPr>
          <w:sz w:val="24"/>
          <w:szCs w:val="24"/>
        </w:rPr>
        <w:t xml:space="preserve">  МКУ</w:t>
      </w:r>
      <w:r w:rsidRPr="002744EB">
        <w:rPr>
          <w:b/>
          <w:sz w:val="24"/>
          <w:szCs w:val="24"/>
        </w:rPr>
        <w:t xml:space="preserve"> </w:t>
      </w:r>
      <w:r w:rsidRPr="002744EB">
        <w:rPr>
          <w:sz w:val="24"/>
          <w:szCs w:val="24"/>
        </w:rPr>
        <w:t xml:space="preserve">«Управление образования» </w:t>
      </w:r>
      <w:r>
        <w:rPr>
          <w:sz w:val="24"/>
          <w:szCs w:val="24"/>
        </w:rPr>
        <w:t xml:space="preserve">информирует о том, что 15 мая </w:t>
      </w:r>
      <w:r w:rsidR="00D44647">
        <w:rPr>
          <w:sz w:val="24"/>
          <w:szCs w:val="24"/>
        </w:rPr>
        <w:t xml:space="preserve">2020 года Министерством образования и науки РД было проведено совещание в режиме </w:t>
      </w:r>
      <w:proofErr w:type="spellStart"/>
      <w:r w:rsidR="00D44647">
        <w:rPr>
          <w:sz w:val="24"/>
          <w:szCs w:val="24"/>
        </w:rPr>
        <w:t>ввидеоконференции</w:t>
      </w:r>
      <w:proofErr w:type="spellEnd"/>
      <w:r>
        <w:rPr>
          <w:sz w:val="24"/>
          <w:szCs w:val="24"/>
        </w:rPr>
        <w:t xml:space="preserve">, на котором Министр образования и науки РД Омарова У.А. дала разъяснения об особенностях проведения ГИА в 2020 году. </w:t>
      </w:r>
    </w:p>
    <w:p w:rsidR="00D30687" w:rsidRPr="00D30687" w:rsidRDefault="00D30687" w:rsidP="00D30687">
      <w:pPr>
        <w:pStyle w:val="2"/>
        <w:ind w:right="40"/>
        <w:rPr>
          <w:sz w:val="24"/>
          <w:szCs w:val="24"/>
        </w:rPr>
      </w:pPr>
      <w:r w:rsidRPr="00D30687">
        <w:rPr>
          <w:sz w:val="24"/>
          <w:szCs w:val="24"/>
        </w:rPr>
        <w:t>1. Государственная итоговая аттестация в 9-х и 11-х классах и выставление итоговых отметок в аттестаты в 2020 году проводится на основании четвертных и полугодовых отметок. Особое внимание необходимо обратить на объективность выставления отметок в аттестаты (зона ответственности руководителей школ и администраций районов).</w:t>
      </w:r>
    </w:p>
    <w:p w:rsidR="00D30687" w:rsidRPr="00D30687" w:rsidRDefault="00D30687" w:rsidP="00D30687">
      <w:pPr>
        <w:pStyle w:val="2"/>
        <w:ind w:right="40"/>
        <w:rPr>
          <w:sz w:val="24"/>
          <w:szCs w:val="24"/>
        </w:rPr>
      </w:pPr>
      <w:r>
        <w:rPr>
          <w:sz w:val="24"/>
          <w:szCs w:val="24"/>
        </w:rPr>
        <w:t>Завершение учебного года для</w:t>
      </w:r>
      <w:r w:rsidRPr="00D30687">
        <w:rPr>
          <w:sz w:val="24"/>
          <w:szCs w:val="24"/>
        </w:rPr>
        <w:t xml:space="preserve"> 9 и 11 классов – </w:t>
      </w:r>
      <w:r>
        <w:rPr>
          <w:sz w:val="24"/>
          <w:szCs w:val="24"/>
        </w:rPr>
        <w:t>25 мая</w:t>
      </w:r>
      <w:r w:rsidRPr="00D30687">
        <w:rPr>
          <w:sz w:val="24"/>
          <w:szCs w:val="24"/>
        </w:rPr>
        <w:t xml:space="preserve"> 2020 года.</w:t>
      </w:r>
      <w:bookmarkStart w:id="0" w:name="_GoBack"/>
      <w:bookmarkEnd w:id="0"/>
    </w:p>
    <w:p w:rsidR="00D30687" w:rsidRPr="00D30687" w:rsidRDefault="00D30687" w:rsidP="00D30687">
      <w:pPr>
        <w:pStyle w:val="2"/>
        <w:ind w:right="40"/>
        <w:rPr>
          <w:sz w:val="24"/>
          <w:szCs w:val="24"/>
        </w:rPr>
      </w:pPr>
      <w:r w:rsidRPr="00D30687">
        <w:rPr>
          <w:sz w:val="24"/>
          <w:szCs w:val="24"/>
        </w:rPr>
        <w:t xml:space="preserve">2. </w:t>
      </w:r>
      <w:r w:rsidR="006710F4" w:rsidRPr="006710F4">
        <w:rPr>
          <w:sz w:val="24"/>
          <w:szCs w:val="24"/>
        </w:rPr>
        <w:t xml:space="preserve">Для учащихся 9-х классов запланирована отмена проведения обязательных экзаменов по русскому языку и математике, итоговые оценки будут выставляться на основании годовых. </w:t>
      </w:r>
      <w:r w:rsidR="006710F4">
        <w:rPr>
          <w:sz w:val="24"/>
          <w:szCs w:val="24"/>
        </w:rPr>
        <w:t xml:space="preserve">ОГЭ проводиться не будет. </w:t>
      </w:r>
      <w:r w:rsidRPr="00D30687">
        <w:rPr>
          <w:sz w:val="24"/>
          <w:szCs w:val="24"/>
        </w:rPr>
        <w:t>Для итоговой аттестации и получения аттестата в 9 классе учащийся должен иметь годовые отметки по всем учебным предметам учебного плана за 9 класс не ниже удовлетворительных и «зачет» за итоговое собеседование по русскому языку.</w:t>
      </w:r>
    </w:p>
    <w:p w:rsidR="00D30687" w:rsidRPr="00D30687" w:rsidRDefault="00D30687" w:rsidP="00D30687">
      <w:pPr>
        <w:pStyle w:val="2"/>
        <w:ind w:right="40"/>
        <w:rPr>
          <w:sz w:val="24"/>
          <w:szCs w:val="24"/>
        </w:rPr>
      </w:pPr>
      <w:r w:rsidRPr="00D30687">
        <w:rPr>
          <w:sz w:val="24"/>
          <w:szCs w:val="24"/>
        </w:rPr>
        <w:t>Для выставления в аттестат: итоговая отметка соответствует годовой отметке по предмету.</w:t>
      </w:r>
    </w:p>
    <w:p w:rsidR="00D30687" w:rsidRPr="00D30687" w:rsidRDefault="00D30687" w:rsidP="00D30687">
      <w:pPr>
        <w:pStyle w:val="2"/>
        <w:ind w:right="40"/>
        <w:rPr>
          <w:sz w:val="24"/>
          <w:szCs w:val="24"/>
        </w:rPr>
      </w:pPr>
      <w:r w:rsidRPr="00D30687">
        <w:rPr>
          <w:sz w:val="24"/>
          <w:szCs w:val="24"/>
        </w:rPr>
        <w:t>3. Для итоговой аттестации и получения аттестата в 11 классе учащийся должен иметь годовые отметки по всем учебным предметам учебного плана за 10-11 класс не ниже удовлетворительных и «зачет» за итоговое сочинение (изложение).</w:t>
      </w:r>
    </w:p>
    <w:p w:rsidR="00D30687" w:rsidRPr="00D30687" w:rsidRDefault="00D30687" w:rsidP="00D30687">
      <w:pPr>
        <w:pStyle w:val="2"/>
        <w:ind w:right="40"/>
        <w:rPr>
          <w:sz w:val="24"/>
          <w:szCs w:val="24"/>
        </w:rPr>
      </w:pPr>
      <w:r w:rsidRPr="00D30687">
        <w:rPr>
          <w:sz w:val="24"/>
          <w:szCs w:val="24"/>
        </w:rPr>
        <w:t>Для выставления в аттестат: итоговая отметка соответствует годовой отметке по предмету.</w:t>
      </w:r>
    </w:p>
    <w:p w:rsidR="00D30687" w:rsidRPr="00D30687" w:rsidRDefault="00D30687" w:rsidP="00D30687">
      <w:pPr>
        <w:pStyle w:val="2"/>
        <w:ind w:right="40"/>
        <w:rPr>
          <w:sz w:val="24"/>
          <w:szCs w:val="24"/>
        </w:rPr>
      </w:pPr>
      <w:r w:rsidRPr="00D30687">
        <w:rPr>
          <w:sz w:val="24"/>
          <w:szCs w:val="24"/>
        </w:rPr>
        <w:t>5. ЕГЭ в 2020 году сохраняется как экзамен для поступления в вузы.</w:t>
      </w:r>
    </w:p>
    <w:p w:rsidR="00D30687" w:rsidRPr="00CD600D" w:rsidRDefault="00D30687" w:rsidP="00CD600D">
      <w:pPr>
        <w:pStyle w:val="2"/>
        <w:ind w:right="40"/>
        <w:rPr>
          <w:sz w:val="24"/>
          <w:szCs w:val="24"/>
        </w:rPr>
      </w:pPr>
      <w:r w:rsidRPr="00D30687">
        <w:rPr>
          <w:sz w:val="24"/>
          <w:szCs w:val="24"/>
        </w:rPr>
        <w:t>Для получения аттестата результаты ЕГЭ не требуются, даже по основным предметам (русский язык и математика). Таким образом, выпускники 11-х классов сдают ЕГЭ только по тем предметам, которые требуются для поступления в вузы.</w:t>
      </w:r>
      <w:r w:rsidR="00CD600D" w:rsidRPr="00CD600D">
        <w:t xml:space="preserve"> </w:t>
      </w:r>
      <w:r w:rsidR="00CD600D" w:rsidRPr="00CD600D">
        <w:rPr>
          <w:sz w:val="24"/>
          <w:szCs w:val="24"/>
        </w:rPr>
        <w:t>ВУЗы самостоятельно определяют количество экзаменов на ту или иную специальность. Подробности появятся в ближайшее время.</w:t>
      </w:r>
    </w:p>
    <w:p w:rsidR="00D10101" w:rsidRDefault="00D10101" w:rsidP="00D30687">
      <w:pPr>
        <w:pStyle w:val="2"/>
        <w:ind w:right="40"/>
        <w:rPr>
          <w:sz w:val="24"/>
          <w:szCs w:val="24"/>
        </w:rPr>
      </w:pPr>
      <w:r w:rsidRPr="00D10101">
        <w:rPr>
          <w:sz w:val="24"/>
          <w:szCs w:val="24"/>
        </w:rPr>
        <w:t xml:space="preserve">Сроки проведения </w:t>
      </w:r>
      <w:r w:rsidR="006710F4">
        <w:rPr>
          <w:sz w:val="24"/>
          <w:szCs w:val="24"/>
        </w:rPr>
        <w:t>ЕГЭ</w:t>
      </w:r>
      <w:r w:rsidRPr="00D10101">
        <w:rPr>
          <w:sz w:val="24"/>
          <w:szCs w:val="24"/>
        </w:rPr>
        <w:t xml:space="preserve"> в 2020 году будут скорректированы и перенесены с 8 июня на более поздний период. Об этом сообщил заместитель Министра просвещения Российской Федерации Виктор </w:t>
      </w:r>
      <w:proofErr w:type="spellStart"/>
      <w:r w:rsidRPr="00D10101">
        <w:rPr>
          <w:sz w:val="24"/>
          <w:szCs w:val="24"/>
        </w:rPr>
        <w:t>Басюк</w:t>
      </w:r>
      <w:proofErr w:type="spellEnd"/>
      <w:r w:rsidRPr="00D10101">
        <w:rPr>
          <w:sz w:val="24"/>
          <w:szCs w:val="24"/>
        </w:rPr>
        <w:t xml:space="preserve"> на совещании с регионами, прошедшем в режиме видео-конференц-связи. Он уточнил, что такое решение обусловлено рекомендациями органов здравоохранения, исходя из эпидемиологической ситуации в стране и необходимых требований защиты здоровья детей и педагогов.</w:t>
      </w:r>
    </w:p>
    <w:p w:rsidR="00D10101" w:rsidRDefault="006710F4" w:rsidP="00D30687">
      <w:pPr>
        <w:pStyle w:val="2"/>
        <w:ind w:right="40"/>
        <w:rPr>
          <w:sz w:val="24"/>
          <w:szCs w:val="24"/>
        </w:rPr>
      </w:pPr>
      <w:r>
        <w:rPr>
          <w:sz w:val="24"/>
          <w:szCs w:val="24"/>
        </w:rPr>
        <w:t>Пока по предварительным данным срок сдачи ЕГЭ перенесен на 18 мая.</w:t>
      </w:r>
    </w:p>
    <w:p w:rsidR="00D10101" w:rsidRPr="00D10101" w:rsidRDefault="00D10101" w:rsidP="00D10101">
      <w:pPr>
        <w:pStyle w:val="2"/>
        <w:ind w:right="40"/>
        <w:rPr>
          <w:sz w:val="24"/>
          <w:szCs w:val="24"/>
        </w:rPr>
      </w:pPr>
      <w:r w:rsidRPr="00D10101">
        <w:rPr>
          <w:sz w:val="24"/>
          <w:szCs w:val="24"/>
        </w:rPr>
        <w:t>Окончательные даты начала аттестационной кампании будут озвучены в ближайшее время. Все сроки будут утверждены Правительством Российской Федерации и закреплены на законодательном уровне Государственной Думой Российской Федерации и Советом Федерации в ближайшие дни.</w:t>
      </w:r>
    </w:p>
    <w:p w:rsidR="00D10101" w:rsidRPr="00D10101" w:rsidRDefault="00D10101" w:rsidP="00D10101">
      <w:pPr>
        <w:pStyle w:val="2"/>
        <w:ind w:right="40"/>
        <w:rPr>
          <w:sz w:val="24"/>
          <w:szCs w:val="24"/>
        </w:rPr>
      </w:pPr>
    </w:p>
    <w:p w:rsidR="00D10101" w:rsidRPr="00D10101" w:rsidRDefault="00D10101" w:rsidP="00D10101">
      <w:pPr>
        <w:pStyle w:val="2"/>
        <w:ind w:right="40"/>
        <w:rPr>
          <w:sz w:val="24"/>
          <w:szCs w:val="24"/>
        </w:rPr>
      </w:pPr>
      <w:r w:rsidRPr="00D10101">
        <w:rPr>
          <w:sz w:val="24"/>
          <w:szCs w:val="24"/>
        </w:rPr>
        <w:t>«ЕГЭ – действенный механизм, который дает реальную оценку знаниям и помогает учащимся поступать в любые вузы страны вне зависимости от места проживания. Учитывая обстоятельства и меры по защите здоровья, планируется, что сдавать его в этом году будут те одиннадцатиклассники, которые намереваются поступать в высшие учебные заведения</w:t>
      </w:r>
      <w:r w:rsidR="006710F4">
        <w:rPr>
          <w:sz w:val="24"/>
          <w:szCs w:val="24"/>
        </w:rPr>
        <w:t>. При этом у них есть право выбирать то количество экзаменов, которое б</w:t>
      </w:r>
      <w:r w:rsidR="00CD600D">
        <w:rPr>
          <w:sz w:val="24"/>
          <w:szCs w:val="24"/>
        </w:rPr>
        <w:t>удет необходимо для поступления</w:t>
      </w:r>
      <w:r w:rsidRPr="00D10101">
        <w:rPr>
          <w:sz w:val="24"/>
          <w:szCs w:val="24"/>
        </w:rPr>
        <w:t>», – заявил Министр просвещения Сергей Кравцов.</w:t>
      </w:r>
    </w:p>
    <w:p w:rsidR="00D10101" w:rsidRPr="00D10101" w:rsidRDefault="00D10101" w:rsidP="00D10101">
      <w:pPr>
        <w:pStyle w:val="2"/>
        <w:ind w:right="40"/>
        <w:rPr>
          <w:sz w:val="24"/>
          <w:szCs w:val="24"/>
        </w:rPr>
      </w:pPr>
      <w:r w:rsidRPr="00D10101">
        <w:rPr>
          <w:sz w:val="24"/>
          <w:szCs w:val="24"/>
        </w:rPr>
        <w:t>Для остальных категорий выпускников обязательные предметы в рамках ЕГЭ по русскому языку и математике проводить не планируется.</w:t>
      </w:r>
    </w:p>
    <w:p w:rsidR="00D10101" w:rsidRPr="00D10101" w:rsidRDefault="00D10101" w:rsidP="00D10101">
      <w:pPr>
        <w:pStyle w:val="2"/>
        <w:ind w:right="40"/>
        <w:rPr>
          <w:sz w:val="24"/>
          <w:szCs w:val="24"/>
        </w:rPr>
      </w:pPr>
    </w:p>
    <w:p w:rsidR="00D10101" w:rsidRDefault="00D10101" w:rsidP="00D10101">
      <w:pPr>
        <w:pStyle w:val="2"/>
        <w:ind w:right="40"/>
        <w:rPr>
          <w:sz w:val="24"/>
          <w:szCs w:val="24"/>
        </w:rPr>
      </w:pPr>
      <w:r w:rsidRPr="00D10101">
        <w:rPr>
          <w:sz w:val="24"/>
          <w:szCs w:val="24"/>
        </w:rPr>
        <w:t xml:space="preserve">Экзаменационная кампания пройдет в единые сроки в соответствии с требованиями </w:t>
      </w:r>
      <w:proofErr w:type="spellStart"/>
      <w:r w:rsidRPr="00D10101">
        <w:rPr>
          <w:sz w:val="24"/>
          <w:szCs w:val="24"/>
        </w:rPr>
        <w:t>Роспотребнадзора</w:t>
      </w:r>
      <w:proofErr w:type="spellEnd"/>
      <w:r w:rsidRPr="00D10101">
        <w:rPr>
          <w:sz w:val="24"/>
          <w:szCs w:val="24"/>
        </w:rPr>
        <w:t xml:space="preserve"> к санитарно-гигиеническому режиму: количество учащихся в аудитории будет уменьшено, проведена дезинфекция помещений. Регионы получат детальные рекомендации, содержащие исчерпывающий список мер по защите здоровья участников и экзаменаторов.</w:t>
      </w:r>
    </w:p>
    <w:p w:rsidR="00CD600D" w:rsidRPr="00D10101" w:rsidRDefault="00CD600D" w:rsidP="00D10101">
      <w:pPr>
        <w:pStyle w:val="2"/>
        <w:ind w:right="40"/>
        <w:rPr>
          <w:sz w:val="24"/>
          <w:szCs w:val="24"/>
        </w:rPr>
      </w:pPr>
    </w:p>
    <w:p w:rsidR="00CD600D" w:rsidRDefault="00CD600D" w:rsidP="00CD600D">
      <w:pPr>
        <w:pStyle w:val="2"/>
        <w:ind w:right="40"/>
        <w:rPr>
          <w:sz w:val="24"/>
          <w:szCs w:val="24"/>
        </w:rPr>
      </w:pPr>
      <w:r>
        <w:rPr>
          <w:sz w:val="24"/>
          <w:szCs w:val="24"/>
        </w:rPr>
        <w:t>6. Необходимо активизировать проведение внеурочной деятельности подготовки детей к ЕГЭ дистанционно.</w:t>
      </w:r>
    </w:p>
    <w:p w:rsidR="00D30687" w:rsidRPr="00D30687" w:rsidRDefault="00CD600D" w:rsidP="00D30687">
      <w:pPr>
        <w:pStyle w:val="2"/>
        <w:ind w:right="40"/>
        <w:rPr>
          <w:sz w:val="24"/>
          <w:szCs w:val="24"/>
        </w:rPr>
      </w:pPr>
      <w:r>
        <w:rPr>
          <w:sz w:val="24"/>
          <w:szCs w:val="24"/>
        </w:rPr>
        <w:t>7</w:t>
      </w:r>
      <w:r w:rsidR="00D30687" w:rsidRPr="00D30687">
        <w:rPr>
          <w:sz w:val="24"/>
          <w:szCs w:val="24"/>
        </w:rPr>
        <w:t>. Информация о получении аттестата с отличием (и медали «За особые успехи в учении») будет доведена дополнительно</w:t>
      </w:r>
      <w:r>
        <w:rPr>
          <w:sz w:val="24"/>
          <w:szCs w:val="24"/>
        </w:rPr>
        <w:t xml:space="preserve"> после 25 мая.</w:t>
      </w:r>
    </w:p>
    <w:p w:rsidR="00D30687" w:rsidRDefault="00CD600D" w:rsidP="00D30687">
      <w:pPr>
        <w:pStyle w:val="2"/>
        <w:ind w:right="40"/>
        <w:rPr>
          <w:sz w:val="24"/>
          <w:szCs w:val="24"/>
        </w:rPr>
      </w:pPr>
      <w:r>
        <w:rPr>
          <w:sz w:val="24"/>
          <w:szCs w:val="24"/>
        </w:rPr>
        <w:t>8</w:t>
      </w:r>
      <w:r w:rsidR="00D30687" w:rsidRPr="00D30687">
        <w:rPr>
          <w:sz w:val="24"/>
          <w:szCs w:val="24"/>
        </w:rPr>
        <w:t>. Сроки поступления в учреждения СПО не изменятся.</w:t>
      </w:r>
    </w:p>
    <w:p w:rsidR="00CD600D" w:rsidRDefault="00CD600D" w:rsidP="00D30687">
      <w:pPr>
        <w:pStyle w:val="2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9. Последний звонок, выпускные вечера отменяются. </w:t>
      </w:r>
    </w:p>
    <w:p w:rsidR="00D44647" w:rsidRDefault="00CD600D" w:rsidP="00D30687">
      <w:pPr>
        <w:pStyle w:val="2"/>
        <w:ind w:right="40"/>
        <w:rPr>
          <w:sz w:val="24"/>
          <w:szCs w:val="24"/>
        </w:rPr>
      </w:pPr>
      <w:r>
        <w:rPr>
          <w:sz w:val="24"/>
          <w:szCs w:val="24"/>
        </w:rPr>
        <w:t>10</w:t>
      </w:r>
      <w:r w:rsidR="00D44647">
        <w:rPr>
          <w:sz w:val="24"/>
          <w:szCs w:val="24"/>
        </w:rPr>
        <w:t xml:space="preserve">. Регистрация на Всероссийский конкурс «Большая перемена» продлена до 23 июня. Учащимся 8-10 классов необходимо </w:t>
      </w:r>
      <w:r w:rsidR="002B63B5">
        <w:rPr>
          <w:sz w:val="24"/>
          <w:szCs w:val="24"/>
        </w:rPr>
        <w:t>подать заявку для участия</w:t>
      </w:r>
      <w:r w:rsidR="002B63B5">
        <w:rPr>
          <w:sz w:val="24"/>
          <w:szCs w:val="24"/>
        </w:rPr>
        <w:t xml:space="preserve"> и </w:t>
      </w:r>
      <w:r w:rsidR="00D44647">
        <w:rPr>
          <w:sz w:val="24"/>
          <w:szCs w:val="24"/>
        </w:rPr>
        <w:t>подключиться к конкурсу.</w:t>
      </w:r>
    </w:p>
    <w:p w:rsidR="00D30687" w:rsidRPr="000F2CF1" w:rsidRDefault="00D30687" w:rsidP="000F2CF1">
      <w:pPr>
        <w:pStyle w:val="2"/>
        <w:ind w:right="40"/>
        <w:rPr>
          <w:sz w:val="24"/>
          <w:szCs w:val="24"/>
        </w:rPr>
      </w:pPr>
    </w:p>
    <w:p w:rsidR="000F2CF1" w:rsidRDefault="000F2CF1" w:rsidP="007438F2">
      <w:pPr>
        <w:pStyle w:val="2"/>
        <w:shd w:val="clear" w:color="auto" w:fill="auto"/>
        <w:ind w:left="1000" w:right="40"/>
      </w:pPr>
    </w:p>
    <w:p w:rsidR="00653BB9" w:rsidRPr="002744EB" w:rsidRDefault="00653BB9" w:rsidP="002653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EB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2744EB">
        <w:rPr>
          <w:rFonts w:ascii="Times New Roman" w:hAnsi="Times New Roman" w:cs="Times New Roman"/>
          <w:b/>
          <w:sz w:val="24"/>
          <w:szCs w:val="24"/>
        </w:rPr>
        <w:t>МКУ «УО</w:t>
      </w:r>
      <w:proofErr w:type="gramStart"/>
      <w:r w:rsidR="002744EB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="002744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Х. Исаева</w:t>
      </w:r>
    </w:p>
    <w:p w:rsidR="002744EB" w:rsidRDefault="002744EB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2B63B5" w:rsidRDefault="002B63B5" w:rsidP="002B63B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.: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У.Магомедова</w:t>
      </w:r>
      <w:proofErr w:type="spellEnd"/>
      <w:proofErr w:type="gramEnd"/>
    </w:p>
    <w:p w:rsidR="00653BB9" w:rsidRPr="002744EB" w:rsidRDefault="002B63B5" w:rsidP="002B63B5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Тел.:89034825746</w:t>
      </w:r>
    </w:p>
    <w:sectPr w:rsidR="00653BB9" w:rsidRPr="002744EB" w:rsidSect="0034524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4A12"/>
    <w:multiLevelType w:val="hybridMultilevel"/>
    <w:tmpl w:val="9E26BD30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72C415B2"/>
    <w:multiLevelType w:val="hybridMultilevel"/>
    <w:tmpl w:val="51B28EF6"/>
    <w:lvl w:ilvl="0" w:tplc="B2866C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0C"/>
    <w:rsid w:val="00072920"/>
    <w:rsid w:val="000813AD"/>
    <w:rsid w:val="000C518E"/>
    <w:rsid w:val="000F2CF1"/>
    <w:rsid w:val="001E32A6"/>
    <w:rsid w:val="00211A7F"/>
    <w:rsid w:val="0026530C"/>
    <w:rsid w:val="002744EB"/>
    <w:rsid w:val="002B63B5"/>
    <w:rsid w:val="00345245"/>
    <w:rsid w:val="00371DF2"/>
    <w:rsid w:val="003735F9"/>
    <w:rsid w:val="003B609F"/>
    <w:rsid w:val="005C6BC4"/>
    <w:rsid w:val="00653BB9"/>
    <w:rsid w:val="006710F4"/>
    <w:rsid w:val="007438F2"/>
    <w:rsid w:val="00756896"/>
    <w:rsid w:val="007C08FE"/>
    <w:rsid w:val="007F5FD1"/>
    <w:rsid w:val="00824691"/>
    <w:rsid w:val="00902429"/>
    <w:rsid w:val="00942543"/>
    <w:rsid w:val="00A02FAF"/>
    <w:rsid w:val="00A14B06"/>
    <w:rsid w:val="00A5354D"/>
    <w:rsid w:val="00A717F4"/>
    <w:rsid w:val="00A75295"/>
    <w:rsid w:val="00B714D5"/>
    <w:rsid w:val="00C14C6A"/>
    <w:rsid w:val="00C23FC9"/>
    <w:rsid w:val="00C34E2D"/>
    <w:rsid w:val="00CB1CD2"/>
    <w:rsid w:val="00CD51C0"/>
    <w:rsid w:val="00CD600D"/>
    <w:rsid w:val="00D10101"/>
    <w:rsid w:val="00D30687"/>
    <w:rsid w:val="00D44647"/>
    <w:rsid w:val="00E85511"/>
    <w:rsid w:val="00E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8BE1"/>
  <w15:docId w15:val="{72914F88-D439-4E0D-BE6A-1CB4E56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F5FD1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71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8584-3032-4591-B864-AA07F670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2020-05-15T10:14:00Z</dcterms:created>
  <dcterms:modified xsi:type="dcterms:W3CDTF">2020-05-15T10:23:00Z</dcterms:modified>
</cp:coreProperties>
</file>