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FA" w:rsidRDefault="007C6CFA">
      <w:pPr>
        <w:spacing w:after="185" w:line="250" w:lineRule="auto"/>
        <w:ind w:left="24" w:right="-1" w:hanging="10"/>
        <w:jc w:val="left"/>
        <w:rPr>
          <w:sz w:val="20"/>
        </w:rPr>
      </w:pPr>
    </w:p>
    <w:p w:rsidR="007C6CFA" w:rsidRPr="004E21A1" w:rsidRDefault="007C6CFA" w:rsidP="007C6CFA">
      <w:pPr>
        <w:pStyle w:val="a3"/>
        <w:ind w:left="567" w:firstLine="567"/>
        <w:rPr>
          <w:b/>
          <w:sz w:val="24"/>
          <w:szCs w:val="24"/>
        </w:rPr>
      </w:pPr>
      <w:r w:rsidRPr="004E21A1">
        <w:rPr>
          <w:b/>
          <w:sz w:val="24"/>
          <w:szCs w:val="24"/>
        </w:rPr>
        <w:t>Письмо №4</w:t>
      </w:r>
      <w:r w:rsidR="005D4FC1" w:rsidRPr="004E21A1">
        <w:rPr>
          <w:b/>
          <w:sz w:val="24"/>
          <w:szCs w:val="24"/>
        </w:rPr>
        <w:t>5</w:t>
      </w:r>
      <w:r w:rsidR="00BD312F">
        <w:rPr>
          <w:b/>
          <w:sz w:val="24"/>
          <w:szCs w:val="24"/>
        </w:rPr>
        <w:t>9</w:t>
      </w:r>
      <w:r w:rsidRPr="004E21A1">
        <w:rPr>
          <w:b/>
          <w:sz w:val="24"/>
          <w:szCs w:val="24"/>
        </w:rPr>
        <w:t xml:space="preserve"> от </w:t>
      </w:r>
      <w:r w:rsidR="00CC6344" w:rsidRPr="004E21A1">
        <w:rPr>
          <w:b/>
          <w:sz w:val="24"/>
          <w:szCs w:val="24"/>
        </w:rPr>
        <w:t>2</w:t>
      </w:r>
      <w:r w:rsidR="004E21A1">
        <w:rPr>
          <w:b/>
          <w:sz w:val="24"/>
          <w:szCs w:val="24"/>
        </w:rPr>
        <w:t>6</w:t>
      </w:r>
      <w:r w:rsidRPr="004E21A1">
        <w:rPr>
          <w:b/>
          <w:sz w:val="24"/>
          <w:szCs w:val="24"/>
        </w:rPr>
        <w:t xml:space="preserve"> апреля 2022 года</w:t>
      </w:r>
    </w:p>
    <w:p w:rsidR="005D4FC1" w:rsidRPr="004E21A1" w:rsidRDefault="005D4FC1" w:rsidP="005D4FC1">
      <w:pPr>
        <w:pStyle w:val="a3"/>
        <w:ind w:left="567" w:firstLine="567"/>
        <w:rPr>
          <w:b/>
          <w:sz w:val="24"/>
          <w:szCs w:val="24"/>
        </w:rPr>
      </w:pPr>
    </w:p>
    <w:p w:rsidR="00BD312F" w:rsidRDefault="00BD312F" w:rsidP="00BD312F">
      <w:pPr>
        <w:pStyle w:val="a3"/>
        <w:ind w:left="567" w:firstLine="567"/>
        <w:rPr>
          <w:b/>
          <w:sz w:val="24"/>
          <w:szCs w:val="24"/>
        </w:rPr>
      </w:pPr>
      <w:r w:rsidRPr="00BD312F">
        <w:rPr>
          <w:b/>
          <w:sz w:val="24"/>
          <w:szCs w:val="24"/>
        </w:rPr>
        <w:t xml:space="preserve">О проведении Всероссийского просветительского мероприятия </w:t>
      </w:r>
    </w:p>
    <w:p w:rsidR="007C6CFA" w:rsidRPr="004E21A1" w:rsidRDefault="007C6CFA" w:rsidP="00BD312F">
      <w:pPr>
        <w:pStyle w:val="a3"/>
        <w:ind w:left="567" w:firstLine="567"/>
        <w:jc w:val="right"/>
        <w:rPr>
          <w:b/>
          <w:color w:val="434343"/>
          <w:sz w:val="24"/>
          <w:szCs w:val="24"/>
        </w:rPr>
      </w:pPr>
      <w:r w:rsidRPr="004E21A1">
        <w:rPr>
          <w:b/>
          <w:color w:val="434343"/>
          <w:sz w:val="24"/>
          <w:szCs w:val="24"/>
        </w:rPr>
        <w:t>Руководителям ОО</w:t>
      </w:r>
    </w:p>
    <w:p w:rsidR="007C6CFA" w:rsidRPr="004E21A1" w:rsidRDefault="007C6CFA" w:rsidP="007C6CFA">
      <w:pPr>
        <w:pStyle w:val="a3"/>
        <w:ind w:left="567" w:firstLine="567"/>
        <w:jc w:val="right"/>
        <w:rPr>
          <w:b/>
          <w:color w:val="434343"/>
          <w:sz w:val="24"/>
          <w:szCs w:val="24"/>
        </w:rPr>
      </w:pPr>
    </w:p>
    <w:p w:rsidR="005D4FC1" w:rsidRDefault="005D4FC1" w:rsidP="005D4FC1">
      <w:pPr>
        <w:spacing w:after="185" w:line="240" w:lineRule="auto"/>
        <w:ind w:left="24" w:right="-1" w:firstLine="543"/>
        <w:rPr>
          <w:sz w:val="24"/>
          <w:szCs w:val="24"/>
        </w:rPr>
      </w:pPr>
      <w:r w:rsidRPr="004E21A1">
        <w:rPr>
          <w:sz w:val="24"/>
          <w:szCs w:val="24"/>
        </w:rPr>
        <w:t>В соответствии с письмом О</w:t>
      </w:r>
      <w:r w:rsidR="00BD312F" w:rsidRPr="00BD312F">
        <w:t xml:space="preserve"> </w:t>
      </w:r>
      <w:r w:rsidR="00BD312F" w:rsidRPr="00BD312F">
        <w:rPr>
          <w:sz w:val="24"/>
          <w:szCs w:val="24"/>
        </w:rPr>
        <w:t>ФГБНУ «ИСРО</w:t>
      </w:r>
      <w:r w:rsidR="00BD312F">
        <w:rPr>
          <w:sz w:val="24"/>
          <w:szCs w:val="24"/>
        </w:rPr>
        <w:t xml:space="preserve"> РАО» от 11.04.2022 № 01-09/203,</w:t>
      </w:r>
      <w:r w:rsidRPr="004E21A1">
        <w:rPr>
          <w:sz w:val="24"/>
          <w:szCs w:val="24"/>
        </w:rPr>
        <w:t xml:space="preserve"> письмом Министерства образования и науки РД </w:t>
      </w:r>
      <w:r w:rsidR="00BD312F">
        <w:rPr>
          <w:sz w:val="24"/>
          <w:szCs w:val="24"/>
        </w:rPr>
        <w:t>№06-5495</w:t>
      </w:r>
      <w:r w:rsidRPr="004E21A1">
        <w:rPr>
          <w:sz w:val="24"/>
          <w:szCs w:val="24"/>
        </w:rPr>
        <w:t xml:space="preserve">/01-18/22 от 26.04.2022 года МКУ «Управление образования» информирует </w:t>
      </w:r>
      <w:r w:rsidR="00BD312F" w:rsidRPr="00BD312F">
        <w:rPr>
          <w:sz w:val="24"/>
          <w:szCs w:val="24"/>
        </w:rPr>
        <w:t>о проведении Всероссийского просветительского мероприятия в онлайн-режиме, которое пройдёт 26.04.2022.</w:t>
      </w:r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С целью оказания методической поддержки при введении и реализации обновленных федеральных государственных образовательных стандартов начального и основного общего образования провод</w:t>
      </w:r>
      <w:r>
        <w:rPr>
          <w:sz w:val="24"/>
          <w:szCs w:val="24"/>
        </w:rPr>
        <w:t xml:space="preserve">ятся </w:t>
      </w:r>
      <w:r w:rsidRPr="00BD312F">
        <w:rPr>
          <w:sz w:val="24"/>
          <w:szCs w:val="24"/>
        </w:rPr>
        <w:t>Всероссийские просветительские мероприятия по темам, связанным с обновлением содержания и методик преподавания учебных предметов (Письмо Департамента государственной политики и управления в сфере общего образования Министерства просвещения Российской Федерации № 03-190 от 17.02.2022г.).</w:t>
      </w:r>
    </w:p>
    <w:p w:rsidR="00BD312F" w:rsidRPr="008D5454" w:rsidRDefault="00BD312F" w:rsidP="00BD312F">
      <w:pPr>
        <w:spacing w:after="185" w:line="240" w:lineRule="auto"/>
        <w:ind w:left="24" w:right="-1" w:firstLine="543"/>
        <w:rPr>
          <w:b/>
          <w:sz w:val="24"/>
          <w:szCs w:val="24"/>
        </w:rPr>
      </w:pPr>
      <w:r w:rsidRPr="008D5454">
        <w:rPr>
          <w:b/>
          <w:sz w:val="24"/>
          <w:szCs w:val="24"/>
        </w:rPr>
        <w:t>Очередное мероприятие «Организация и содержание внеурочной деятельности на уровне основного общего образования» состоится</w:t>
      </w:r>
      <w:r w:rsidRPr="00BD312F">
        <w:rPr>
          <w:sz w:val="24"/>
          <w:szCs w:val="24"/>
        </w:rPr>
        <w:t xml:space="preserve"> </w:t>
      </w:r>
      <w:r w:rsidRPr="008D5454">
        <w:rPr>
          <w:b/>
          <w:sz w:val="24"/>
          <w:szCs w:val="24"/>
        </w:rPr>
        <w:t>26 апреля 2022 года в 14.00 по московскому времени.</w:t>
      </w:r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В программе будут рассмотрены вопросы:</w:t>
      </w:r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-</w:t>
      </w:r>
      <w:r w:rsidRPr="00BD312F">
        <w:rPr>
          <w:sz w:val="24"/>
          <w:szCs w:val="24"/>
        </w:rPr>
        <w:tab/>
        <w:t>требования обновленных ФГОС начального и основного общего образования к организации и содержанию внеурочной деятельности, - алгоритм разработки примерных рабочих программ внеурочной деятельности,</w:t>
      </w:r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-</w:t>
      </w:r>
      <w:r w:rsidRPr="00BD312F">
        <w:rPr>
          <w:sz w:val="24"/>
          <w:szCs w:val="24"/>
        </w:rPr>
        <w:tab/>
        <w:t>современные практики внеурочной деятельности в образовательных организациях РФ.</w:t>
      </w:r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Запланированное мероприятие</w:t>
      </w:r>
    </w:p>
    <w:p w:rsidR="004F0493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Ссылка для подключения к мероприятию:</w:t>
      </w:r>
    </w:p>
    <w:p w:rsidR="00BD312F" w:rsidRPr="004F0493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>
        <w:rPr>
          <w:sz w:val="24"/>
          <w:szCs w:val="24"/>
          <w:lang w:val="en-US"/>
        </w:rPr>
        <w:t>https</w:t>
      </w:r>
      <w:r w:rsidRPr="00BD312F"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rutube</w:t>
      </w:r>
      <w:proofErr w:type="spellEnd"/>
      <w:r w:rsidRPr="00BD312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BD312F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video</w:t>
      </w:r>
      <w:r w:rsidRPr="00BD312F">
        <w:rPr>
          <w:sz w:val="24"/>
          <w:szCs w:val="24"/>
        </w:rPr>
        <w:t>/3294</w:t>
      </w:r>
      <w:proofErr w:type="spellStart"/>
      <w:r>
        <w:rPr>
          <w:sz w:val="24"/>
          <w:szCs w:val="24"/>
          <w:lang w:val="en-US"/>
        </w:rPr>
        <w:t>bfca</w:t>
      </w:r>
      <w:proofErr w:type="spellEnd"/>
      <w:r w:rsidRPr="00BD312F">
        <w:rPr>
          <w:sz w:val="24"/>
          <w:szCs w:val="24"/>
        </w:rPr>
        <w:t>30056907</w:t>
      </w:r>
      <w:proofErr w:type="spellStart"/>
      <w:r>
        <w:rPr>
          <w:sz w:val="24"/>
          <w:szCs w:val="24"/>
          <w:lang w:val="en-US"/>
        </w:rPr>
        <w:t>db</w:t>
      </w:r>
      <w:proofErr w:type="spellEnd"/>
      <w:r w:rsidRPr="00BD312F">
        <w:rPr>
          <w:sz w:val="24"/>
          <w:szCs w:val="24"/>
        </w:rPr>
        <w:t>6429</w:t>
      </w:r>
      <w:r>
        <w:rPr>
          <w:sz w:val="24"/>
          <w:szCs w:val="24"/>
          <w:lang w:val="en-US"/>
        </w:rPr>
        <w:t>b</w:t>
      </w:r>
      <w:r w:rsidRPr="00BD312F">
        <w:rPr>
          <w:sz w:val="24"/>
          <w:szCs w:val="24"/>
        </w:rPr>
        <w:t>976</w:t>
      </w:r>
      <w:r>
        <w:rPr>
          <w:sz w:val="24"/>
          <w:szCs w:val="24"/>
          <w:lang w:val="en-US"/>
        </w:rPr>
        <w:t>c</w:t>
      </w:r>
      <w:r w:rsidRPr="00BD312F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a</w:t>
      </w:r>
      <w:r w:rsidRPr="00BD312F">
        <w:rPr>
          <w:sz w:val="24"/>
          <w:szCs w:val="24"/>
        </w:rPr>
        <w:t>0</w:t>
      </w:r>
      <w:proofErr w:type="spellStart"/>
      <w:r w:rsidR="004F0493">
        <w:rPr>
          <w:sz w:val="24"/>
          <w:szCs w:val="24"/>
          <w:lang w:val="en-US"/>
        </w:rPr>
        <w:t>ed</w:t>
      </w:r>
      <w:proofErr w:type="spellEnd"/>
    </w:p>
    <w:p w:rsidR="00BD312F" w:rsidRPr="00BD312F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>Программа и подробная информация размещены на са</w:t>
      </w:r>
      <w:r>
        <w:rPr>
          <w:sz w:val="24"/>
          <w:szCs w:val="24"/>
        </w:rPr>
        <w:t>й</w:t>
      </w:r>
      <w:r w:rsidRPr="00BD312F">
        <w:rPr>
          <w:sz w:val="24"/>
          <w:szCs w:val="24"/>
        </w:rPr>
        <w:t>тах ФГБНУ «ИСРО РАО»: http://www.instrao.ru, https://edsoo.ru.</w:t>
      </w:r>
    </w:p>
    <w:p w:rsidR="00BD312F" w:rsidRPr="004E21A1" w:rsidRDefault="00BD312F" w:rsidP="00BD312F">
      <w:pPr>
        <w:spacing w:after="185" w:line="240" w:lineRule="auto"/>
        <w:ind w:left="24" w:right="-1" w:firstLine="543"/>
        <w:rPr>
          <w:sz w:val="24"/>
          <w:szCs w:val="24"/>
        </w:rPr>
      </w:pPr>
      <w:r w:rsidRPr="00BD312F">
        <w:rPr>
          <w:sz w:val="24"/>
          <w:szCs w:val="24"/>
        </w:rPr>
        <w:t xml:space="preserve">Прошу довести данную информацию до </w:t>
      </w:r>
      <w:r>
        <w:rPr>
          <w:sz w:val="24"/>
          <w:szCs w:val="24"/>
        </w:rPr>
        <w:t>педагогов</w:t>
      </w:r>
      <w:r w:rsidRPr="00BD312F">
        <w:rPr>
          <w:sz w:val="24"/>
          <w:szCs w:val="24"/>
        </w:rPr>
        <w:t xml:space="preserve"> общеобразовательных организаций для рассмотрения возможности их участия в данном онлайн-семинаре.</w:t>
      </w:r>
    </w:p>
    <w:p w:rsidR="00BD312F" w:rsidRDefault="00BD312F" w:rsidP="007C6CFA">
      <w:pPr>
        <w:spacing w:after="13" w:line="271" w:lineRule="auto"/>
        <w:ind w:right="230" w:firstLine="720"/>
        <w:rPr>
          <w:b/>
          <w:szCs w:val="28"/>
        </w:rPr>
      </w:pPr>
    </w:p>
    <w:p w:rsidR="00BD312F" w:rsidRDefault="00BD312F" w:rsidP="007C6CFA">
      <w:pPr>
        <w:spacing w:after="13" w:line="271" w:lineRule="auto"/>
        <w:ind w:right="230" w:firstLine="720"/>
        <w:rPr>
          <w:b/>
          <w:szCs w:val="28"/>
        </w:rPr>
      </w:pPr>
    </w:p>
    <w:p w:rsidR="007C6CFA" w:rsidRPr="007C6CFA" w:rsidRDefault="007C6CFA" w:rsidP="007C6CFA">
      <w:pPr>
        <w:spacing w:after="13" w:line="271" w:lineRule="auto"/>
        <w:ind w:right="230" w:firstLine="720"/>
        <w:rPr>
          <w:b/>
          <w:szCs w:val="28"/>
        </w:rPr>
      </w:pPr>
      <w:r w:rsidRPr="007C6CFA">
        <w:rPr>
          <w:b/>
          <w:szCs w:val="28"/>
        </w:rPr>
        <w:t xml:space="preserve">  Начальник МКУ</w:t>
      </w:r>
    </w:p>
    <w:p w:rsidR="007C6CFA" w:rsidRPr="007C6CFA" w:rsidRDefault="007C6CFA" w:rsidP="007C6CFA">
      <w:pPr>
        <w:widowControl w:val="0"/>
        <w:spacing w:after="3" w:line="249" w:lineRule="auto"/>
        <w:ind w:right="230" w:firstLine="720"/>
        <w:rPr>
          <w:b/>
          <w:szCs w:val="28"/>
        </w:rPr>
      </w:pPr>
      <w:r w:rsidRPr="007C6CFA">
        <w:rPr>
          <w:b/>
          <w:szCs w:val="28"/>
        </w:rPr>
        <w:t xml:space="preserve">  «Управление образования</w:t>
      </w:r>
      <w:proofErr w:type="gramStart"/>
      <w:r w:rsidRPr="007C6CFA">
        <w:rPr>
          <w:b/>
          <w:szCs w:val="28"/>
        </w:rPr>
        <w:t xml:space="preserve">»:   </w:t>
      </w:r>
      <w:proofErr w:type="gramEnd"/>
      <w:r w:rsidRPr="007C6CFA">
        <w:rPr>
          <w:b/>
          <w:szCs w:val="28"/>
        </w:rPr>
        <w:t xml:space="preserve">                     </w:t>
      </w:r>
      <w:bookmarkStart w:id="0" w:name="_GoBack"/>
      <w:bookmarkEnd w:id="0"/>
      <w:r w:rsidRPr="007C6CFA">
        <w:rPr>
          <w:b/>
          <w:szCs w:val="28"/>
        </w:rPr>
        <w:t xml:space="preserve">                        </w:t>
      </w:r>
      <w:proofErr w:type="spellStart"/>
      <w:r w:rsidRPr="007C6CFA">
        <w:rPr>
          <w:b/>
          <w:szCs w:val="28"/>
        </w:rPr>
        <w:t>Х.Исаева</w:t>
      </w:r>
      <w:proofErr w:type="spellEnd"/>
    </w:p>
    <w:p w:rsidR="007C6CFA" w:rsidRPr="007C6CFA" w:rsidRDefault="007C6CFA" w:rsidP="007C6CFA">
      <w:pPr>
        <w:widowControl w:val="0"/>
        <w:shd w:val="clear" w:color="auto" w:fill="FFFFFF"/>
        <w:spacing w:after="3" w:line="249" w:lineRule="auto"/>
        <w:ind w:right="230" w:firstLine="567"/>
        <w:rPr>
          <w:i/>
          <w:sz w:val="20"/>
          <w:szCs w:val="28"/>
        </w:rPr>
      </w:pPr>
      <w:r w:rsidRPr="007C6CFA">
        <w:rPr>
          <w:i/>
          <w:sz w:val="20"/>
          <w:szCs w:val="28"/>
        </w:rPr>
        <w:t>Исп. Магомедова У.К.</w:t>
      </w:r>
    </w:p>
    <w:p w:rsidR="007C6CFA" w:rsidRDefault="007C6CFA" w:rsidP="004E21A1">
      <w:pPr>
        <w:widowControl w:val="0"/>
        <w:shd w:val="clear" w:color="auto" w:fill="FFFFFF"/>
        <w:spacing w:after="3" w:line="249" w:lineRule="auto"/>
        <w:ind w:right="230" w:firstLine="567"/>
      </w:pPr>
      <w:r w:rsidRPr="007C6CFA">
        <w:rPr>
          <w:i/>
          <w:sz w:val="20"/>
          <w:szCs w:val="28"/>
        </w:rPr>
        <w:t>Тел. 8-903-482-57 46</w:t>
      </w:r>
    </w:p>
    <w:sectPr w:rsidR="007C6CFA" w:rsidSect="004E21A1">
      <w:type w:val="continuous"/>
      <w:pgSz w:w="11909" w:h="16838"/>
      <w:pgMar w:top="1135" w:right="994" w:bottom="893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5" style="width:15pt;height:13.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abstractNum w:abstractNumId="0" w15:restartNumberingAfterBreak="0">
    <w:nsid w:val="0BFC773C"/>
    <w:multiLevelType w:val="hybridMultilevel"/>
    <w:tmpl w:val="24AE6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9B0"/>
    <w:multiLevelType w:val="hybridMultilevel"/>
    <w:tmpl w:val="E0A25C36"/>
    <w:lvl w:ilvl="0" w:tplc="0419000D">
      <w:start w:val="1"/>
      <w:numFmt w:val="bullet"/>
      <w:lvlText w:val="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208A0BC2"/>
    <w:multiLevelType w:val="hybridMultilevel"/>
    <w:tmpl w:val="82CC3340"/>
    <w:lvl w:ilvl="0" w:tplc="98C0A70A">
      <w:start w:val="1"/>
      <w:numFmt w:val="bullet"/>
      <w:lvlText w:val="•"/>
      <w:lvlPicBulletId w:val="0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E119C">
      <w:start w:val="1"/>
      <w:numFmt w:val="bullet"/>
      <w:lvlText w:val="o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40580">
      <w:start w:val="1"/>
      <w:numFmt w:val="bullet"/>
      <w:lvlText w:val="▪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A945C">
      <w:start w:val="1"/>
      <w:numFmt w:val="bullet"/>
      <w:lvlText w:val="•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EB84">
      <w:start w:val="1"/>
      <w:numFmt w:val="bullet"/>
      <w:lvlText w:val="o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C1DBA">
      <w:start w:val="1"/>
      <w:numFmt w:val="bullet"/>
      <w:lvlText w:val="▪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CA664">
      <w:start w:val="1"/>
      <w:numFmt w:val="bullet"/>
      <w:lvlText w:val="•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C114E">
      <w:start w:val="1"/>
      <w:numFmt w:val="bullet"/>
      <w:lvlText w:val="o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EB338">
      <w:start w:val="1"/>
      <w:numFmt w:val="bullet"/>
      <w:lvlText w:val="▪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3A"/>
    <w:rsid w:val="0017635B"/>
    <w:rsid w:val="0042363A"/>
    <w:rsid w:val="004E21A1"/>
    <w:rsid w:val="004F0493"/>
    <w:rsid w:val="005D4FC1"/>
    <w:rsid w:val="007C6CFA"/>
    <w:rsid w:val="008D5454"/>
    <w:rsid w:val="00A72DBA"/>
    <w:rsid w:val="00BD312F"/>
    <w:rsid w:val="00C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5367"/>
  <w15:docId w15:val="{019CEB74-CB93-4B34-9654-8D231CF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2" w:lineRule="auto"/>
      <w:ind w:right="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72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C6CFA"/>
    <w:pPr>
      <w:spacing w:after="0" w:line="240" w:lineRule="auto"/>
      <w:ind w:right="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7C6CF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2022-04-26T09:26:00Z</dcterms:created>
  <dcterms:modified xsi:type="dcterms:W3CDTF">2022-04-26T09:27:00Z</dcterms:modified>
</cp:coreProperties>
</file>