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A14FBB" w:rsidTr="00A14FBB">
        <w:tc>
          <w:tcPr>
            <w:tcW w:w="0" w:type="auto"/>
            <w:shd w:val="clear" w:color="auto" w:fill="FFFFFF"/>
            <w:vAlign w:val="center"/>
            <w:hideMark/>
          </w:tcPr>
          <w:p w:rsidR="00A14FBB" w:rsidRDefault="00A14FBB">
            <w:pPr>
              <w:jc w:val="center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13.04.2020г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FBB" w:rsidRDefault="00A0630B">
            <w:pPr>
              <w:jc w:val="both"/>
              <w:rPr>
                <w:rFonts w:ascii="Trebuchet MS" w:hAnsi="Trebuchet MS"/>
                <w:color w:val="171717"/>
                <w:sz w:val="20"/>
                <w:szCs w:val="20"/>
              </w:rPr>
            </w:pPr>
            <w:hyperlink r:id="rId5" w:history="1">
              <w:r w:rsidR="00A14FBB">
                <w:rPr>
                  <w:rStyle w:val="a5"/>
                  <w:rFonts w:ascii="Trebuchet MS" w:hAnsi="Trebuchet MS"/>
                  <w:color w:val="B10000"/>
                </w:rPr>
                <w:t>СПАСИБО НАШИМ ПЕДАГОГАМ!</w:t>
              </w:r>
            </w:hyperlink>
          </w:p>
        </w:tc>
      </w:tr>
      <w:tr w:rsidR="00A14FBB" w:rsidTr="00A14FBB">
        <w:tc>
          <w:tcPr>
            <w:tcW w:w="2250" w:type="dxa"/>
            <w:shd w:val="clear" w:color="auto" w:fill="FFFFFF"/>
            <w:hideMark/>
          </w:tcPr>
          <w:p w:rsidR="00A14FBB" w:rsidRDefault="00A14FBB">
            <w:pPr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57300" cy="952500"/>
                  <wp:effectExtent l="19050" t="0" r="0" b="0"/>
                  <wp:docPr id="1" name="Рисунок 1" descr="http://ed-union05.ru/images/news/1586786487_3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-union05.ru/images/news/1586786487_3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171717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171717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A14FBB" w:rsidRDefault="00A14FBB">
            <w:pPr>
              <w:pStyle w:val="a6"/>
              <w:spacing w:before="0" w:beforeAutospacing="0" w:after="0" w:afterAutospacing="0"/>
              <w:jc w:val="center"/>
              <w:rPr>
                <w:rFonts w:ascii="Trebuchet MS" w:hAnsi="Trebuchet MS"/>
                <w:color w:val="171717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7"/>
                <w:rFonts w:ascii="Trebuchet MS" w:hAnsi="Trebuchet MS"/>
                <w:color w:val="171717"/>
              </w:rPr>
              <w:t>Дорогие наши педагоги!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Хочу обратиться к каждому из вас и поблагодарить за то, что в это непростое время вы остаетесь верны своей профессии. Кому-то из вас, несмотря на жизненные неудобства и находящихся дома своих детей и родителей, приходится рисковать здоровьем и ездить на работу, и практически каждому преодолевать возникающие сложности дистанционного обучения, к которому родители, дети, педагоги, вся система образования не были готовы в полной мере.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Совсем недавно, в конце марта, прошёл VIII Съезд нашего Профсоюза. Конечно, в цифровом дистанционном формате. Его девиз звучал: «Будущее начинается сегодня!». Но уже в начале апреля будущее буквально обрушилось на нас, не дав времени на «раскачку» и поэтапную подготовку. И в этих очень сложных условиях наши педагоги проявили себя поистине героически.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Мы знаем, как вам сейчас сложно организовывать обучение. Приходится осваивать приемы работы в условиях новых реалий буквально «на ходу» – адаптировать учебную программу и контент к дистанционному формату, изучать и применять новые инструменты, сервисы и платформы, налаживать обратную связь с учениками и родителями. Причём далеко не у всех детей имеется техническая возможность учиться дистанционно, не везде и не всегда есть условия для полноценного интернет-общения, как нет в массовой практике готовых решений по организации дистанционного обучения. И здесь вы действительно проявляете и находчивость, и даже «чудеса изобретательности», находите и применяете новые форматы обучения и главное – мотивации для ваших учеников.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Несомненно, у вас увеличились нагрузка и временные затраты на подготовку к урокам, проверку домашних заданий; многие столкнулись не только с нехваткой технологической или методической поддержки, но и с непониманием и зачастую неодобрением со стороны родителей. Но, общаясь с коллегами, мы видим, что вы не унываете, не падаете духом и делаете всё возможное, чтобы без потерь завершить учебный год.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Нам всем уже в спокойной обстановке необходимо будет осмыслить те перспективы, которые внезапно стали реальностью, и перейти к решению тех проблем, которые так остро обнажила сегодняшняя ситуация, – проблем, которые необходимо решать всем вместе, не обвиняя друг друга, а понимая и принимая ситуацию. Трудностей – технических и организационных – действительно много, но все мы – всё наше профессиональное сообщество – заинтересованы в их преодолении.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Профсоюз, в первую очередь, будет внимательно отслеживать, чтобы никаких снижений заработной платы у педагогических работников не было, чтобы отпускные были начислены в полной мере и своевременно. И, конечно, мы обязательно включимся в общую работу по оказанию помощи педагогам в оснащении рабочих мест необходимым технологическим оборудованием, освоению новых форматов обучения, созданию необходимых условий труда и, конечно, традиционно – организации летнего отдыха, который, надеемся, всё-таки состоится. Вы этого заслуживаете!</w:t>
            </w:r>
          </w:p>
          <w:p w:rsidR="00A14FBB" w:rsidRDefault="00A14FBB">
            <w:pPr>
              <w:pStyle w:val="a6"/>
              <w:spacing w:before="0" w:beforeAutospacing="0" w:after="0" w:afterAutospacing="0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Fonts w:ascii="Trebuchet MS" w:hAnsi="Trebuchet MS"/>
                <w:color w:val="171717"/>
                <w:sz w:val="20"/>
                <w:szCs w:val="20"/>
              </w:rPr>
              <w:t>Желаю всем здоровья. Это – главное. А все трудности мы, как всегда, преодолеем вместе!</w:t>
            </w:r>
          </w:p>
          <w:p w:rsidR="00A14FBB" w:rsidRDefault="00A14FBB">
            <w:pPr>
              <w:pStyle w:val="a6"/>
              <w:spacing w:before="0" w:beforeAutospacing="0" w:after="0" w:afterAutospacing="0"/>
              <w:jc w:val="right"/>
              <w:rPr>
                <w:rFonts w:ascii="Trebuchet MS" w:hAnsi="Trebuchet MS"/>
                <w:color w:val="171717"/>
                <w:sz w:val="20"/>
                <w:szCs w:val="20"/>
              </w:rPr>
            </w:pPr>
            <w:r>
              <w:rPr>
                <w:rStyle w:val="a7"/>
                <w:rFonts w:ascii="Trebuchet MS" w:hAnsi="Trebuchet MS"/>
                <w:color w:val="171717"/>
                <w:sz w:val="20"/>
                <w:szCs w:val="20"/>
              </w:rPr>
              <w:t>Председатель Общероссийского Профсоюза образования Г.И. Меркулов</w:t>
            </w:r>
          </w:p>
        </w:tc>
      </w:tr>
    </w:tbl>
    <w:p w:rsidR="00B67517" w:rsidRDefault="00B67517" w:rsidP="00B67517">
      <w:pPr>
        <w:pStyle w:val="Default"/>
      </w:pPr>
    </w:p>
    <w:sectPr w:rsidR="00B67517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4"/>
    <w:multiLevelType w:val="multilevel"/>
    <w:tmpl w:val="37A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37405"/>
    <w:multiLevelType w:val="multilevel"/>
    <w:tmpl w:val="8BC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C6815"/>
    <w:multiLevelType w:val="multilevel"/>
    <w:tmpl w:val="533A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2456"/>
    <w:multiLevelType w:val="multilevel"/>
    <w:tmpl w:val="822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D6ECA"/>
    <w:multiLevelType w:val="multilevel"/>
    <w:tmpl w:val="FB2A24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E034D2"/>
    <w:multiLevelType w:val="multilevel"/>
    <w:tmpl w:val="43C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659C0"/>
    <w:multiLevelType w:val="multilevel"/>
    <w:tmpl w:val="E82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F204F"/>
    <w:multiLevelType w:val="multilevel"/>
    <w:tmpl w:val="4CB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97C24"/>
    <w:multiLevelType w:val="multilevel"/>
    <w:tmpl w:val="A04C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77209"/>
    <w:multiLevelType w:val="multilevel"/>
    <w:tmpl w:val="133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75BB0"/>
    <w:multiLevelType w:val="multilevel"/>
    <w:tmpl w:val="824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E5C6C"/>
    <w:multiLevelType w:val="multilevel"/>
    <w:tmpl w:val="CDE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94876"/>
    <w:multiLevelType w:val="multilevel"/>
    <w:tmpl w:val="5400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45BB8"/>
    <w:multiLevelType w:val="multilevel"/>
    <w:tmpl w:val="9A1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04384"/>
    <w:multiLevelType w:val="multilevel"/>
    <w:tmpl w:val="D2E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42D31"/>
    <w:multiLevelType w:val="multilevel"/>
    <w:tmpl w:val="DD3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97422"/>
    <w:multiLevelType w:val="multilevel"/>
    <w:tmpl w:val="3D26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707DB"/>
    <w:multiLevelType w:val="multilevel"/>
    <w:tmpl w:val="206C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C30E1"/>
    <w:multiLevelType w:val="multilevel"/>
    <w:tmpl w:val="E8D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256D0"/>
    <w:multiLevelType w:val="multilevel"/>
    <w:tmpl w:val="4B56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B0E9F"/>
    <w:multiLevelType w:val="multilevel"/>
    <w:tmpl w:val="57D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8"/>
  </w:num>
  <w:num w:numId="9">
    <w:abstractNumId w:val="8"/>
  </w:num>
  <w:num w:numId="10">
    <w:abstractNumId w:val="2"/>
  </w:num>
  <w:num w:numId="11">
    <w:abstractNumId w:val="19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DE2"/>
    <w:rsid w:val="0000600A"/>
    <w:rsid w:val="000208BC"/>
    <w:rsid w:val="000452E1"/>
    <w:rsid w:val="00052AA6"/>
    <w:rsid w:val="00055E62"/>
    <w:rsid w:val="000B782D"/>
    <w:rsid w:val="000C58E6"/>
    <w:rsid w:val="001004FB"/>
    <w:rsid w:val="00114BA5"/>
    <w:rsid w:val="00133D2C"/>
    <w:rsid w:val="0016091B"/>
    <w:rsid w:val="0016424B"/>
    <w:rsid w:val="001B2990"/>
    <w:rsid w:val="001B4444"/>
    <w:rsid w:val="001C3967"/>
    <w:rsid w:val="002121A1"/>
    <w:rsid w:val="00230209"/>
    <w:rsid w:val="002319CD"/>
    <w:rsid w:val="00243592"/>
    <w:rsid w:val="0026096B"/>
    <w:rsid w:val="00270E8D"/>
    <w:rsid w:val="00282D50"/>
    <w:rsid w:val="0028715A"/>
    <w:rsid w:val="00292F57"/>
    <w:rsid w:val="002A5D88"/>
    <w:rsid w:val="002B1CB3"/>
    <w:rsid w:val="00300286"/>
    <w:rsid w:val="00307C79"/>
    <w:rsid w:val="00383C77"/>
    <w:rsid w:val="00385739"/>
    <w:rsid w:val="003C18C8"/>
    <w:rsid w:val="003D0862"/>
    <w:rsid w:val="003F6186"/>
    <w:rsid w:val="00422286"/>
    <w:rsid w:val="00453AA6"/>
    <w:rsid w:val="00490C3F"/>
    <w:rsid w:val="004A4218"/>
    <w:rsid w:val="004B335C"/>
    <w:rsid w:val="0056245A"/>
    <w:rsid w:val="00587D2C"/>
    <w:rsid w:val="005A2BD6"/>
    <w:rsid w:val="005F2711"/>
    <w:rsid w:val="00606C71"/>
    <w:rsid w:val="00637C98"/>
    <w:rsid w:val="00646FAD"/>
    <w:rsid w:val="006611A5"/>
    <w:rsid w:val="006802BA"/>
    <w:rsid w:val="006B167B"/>
    <w:rsid w:val="006D13B3"/>
    <w:rsid w:val="00746616"/>
    <w:rsid w:val="00766E22"/>
    <w:rsid w:val="007A5122"/>
    <w:rsid w:val="007B6354"/>
    <w:rsid w:val="007E5841"/>
    <w:rsid w:val="00824ED3"/>
    <w:rsid w:val="0082775B"/>
    <w:rsid w:val="0083500C"/>
    <w:rsid w:val="00837C58"/>
    <w:rsid w:val="00866915"/>
    <w:rsid w:val="008859CD"/>
    <w:rsid w:val="00890DE2"/>
    <w:rsid w:val="008F3BFA"/>
    <w:rsid w:val="00900305"/>
    <w:rsid w:val="00950355"/>
    <w:rsid w:val="0095797E"/>
    <w:rsid w:val="009A684F"/>
    <w:rsid w:val="009B641F"/>
    <w:rsid w:val="009D171A"/>
    <w:rsid w:val="00A0630B"/>
    <w:rsid w:val="00A11005"/>
    <w:rsid w:val="00A14FBB"/>
    <w:rsid w:val="00A54B3F"/>
    <w:rsid w:val="00A6071E"/>
    <w:rsid w:val="00A663F1"/>
    <w:rsid w:val="00AE4247"/>
    <w:rsid w:val="00B0740E"/>
    <w:rsid w:val="00B54D0B"/>
    <w:rsid w:val="00B666A7"/>
    <w:rsid w:val="00B67517"/>
    <w:rsid w:val="00B74B3C"/>
    <w:rsid w:val="00BC1697"/>
    <w:rsid w:val="00C212F9"/>
    <w:rsid w:val="00C71F9A"/>
    <w:rsid w:val="00C73101"/>
    <w:rsid w:val="00CB166C"/>
    <w:rsid w:val="00D3255F"/>
    <w:rsid w:val="00D65B0C"/>
    <w:rsid w:val="00DA7424"/>
    <w:rsid w:val="00E27F68"/>
    <w:rsid w:val="00E541C9"/>
    <w:rsid w:val="00E71098"/>
    <w:rsid w:val="00E90B80"/>
    <w:rsid w:val="00EE0481"/>
    <w:rsid w:val="00F713E3"/>
    <w:rsid w:val="00F92889"/>
    <w:rsid w:val="00FA0269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2E06-FCE3-4C9F-8E0B-6B075385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4B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541C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41C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541C9"/>
    <w:rPr>
      <w:b/>
      <w:bCs/>
    </w:rPr>
  </w:style>
  <w:style w:type="paragraph" w:customStyle="1" w:styleId="sfst">
    <w:name w:val="sfst"/>
    <w:basedOn w:val="a"/>
    <w:rsid w:val="00292F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4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1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d-union05.ru/news/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2020-03-10T12:59:00Z</cp:lastPrinted>
  <dcterms:created xsi:type="dcterms:W3CDTF">2020-04-14T07:44:00Z</dcterms:created>
  <dcterms:modified xsi:type="dcterms:W3CDTF">2020-04-14T12:08:00Z</dcterms:modified>
</cp:coreProperties>
</file>