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D0" w:rsidRPr="003C69D0" w:rsidRDefault="003C69D0" w:rsidP="003C69D0">
      <w:pPr>
        <w:pStyle w:val="21"/>
        <w:shd w:val="clear" w:color="auto" w:fill="auto"/>
        <w:spacing w:before="0" w:after="370" w:line="200" w:lineRule="exact"/>
        <w:jc w:val="left"/>
        <w:rPr>
          <w:rStyle w:val="20"/>
          <w:color w:val="000000"/>
          <w:sz w:val="24"/>
          <w:szCs w:val="24"/>
          <w:u w:val="none"/>
        </w:rPr>
      </w:pPr>
      <w:r>
        <w:rPr>
          <w:rStyle w:val="20"/>
          <w:color w:val="000000"/>
          <w:sz w:val="24"/>
          <w:szCs w:val="24"/>
          <w:u w:val="none"/>
        </w:rPr>
        <w:t xml:space="preserve">                              </w:t>
      </w:r>
      <w:r w:rsidRPr="003C69D0">
        <w:rPr>
          <w:rStyle w:val="20"/>
          <w:color w:val="000000"/>
          <w:sz w:val="24"/>
          <w:szCs w:val="24"/>
          <w:u w:val="none"/>
        </w:rPr>
        <w:t>Письмо №</w:t>
      </w:r>
      <w:r w:rsidR="00E857CC">
        <w:rPr>
          <w:rStyle w:val="20"/>
          <w:color w:val="000000"/>
          <w:sz w:val="24"/>
          <w:szCs w:val="24"/>
          <w:u w:val="none"/>
        </w:rPr>
        <w:t xml:space="preserve">665 </w:t>
      </w:r>
      <w:r w:rsidRPr="003C69D0">
        <w:rPr>
          <w:rStyle w:val="20"/>
          <w:color w:val="000000"/>
          <w:sz w:val="24"/>
          <w:szCs w:val="24"/>
          <w:u w:val="none"/>
        </w:rPr>
        <w:t xml:space="preserve"> от </w:t>
      </w:r>
      <w:r>
        <w:rPr>
          <w:rStyle w:val="20"/>
          <w:color w:val="000000"/>
          <w:sz w:val="24"/>
          <w:szCs w:val="24"/>
          <w:u w:val="none"/>
        </w:rPr>
        <w:t>20</w:t>
      </w:r>
      <w:r w:rsidRPr="003C69D0">
        <w:rPr>
          <w:rStyle w:val="20"/>
          <w:color w:val="000000"/>
          <w:sz w:val="24"/>
          <w:szCs w:val="24"/>
          <w:u w:val="none"/>
        </w:rPr>
        <w:t xml:space="preserve"> </w:t>
      </w:r>
      <w:r>
        <w:rPr>
          <w:rStyle w:val="20"/>
          <w:color w:val="000000"/>
          <w:sz w:val="24"/>
          <w:szCs w:val="24"/>
          <w:u w:val="none"/>
        </w:rPr>
        <w:t>сентября</w:t>
      </w:r>
      <w:r w:rsidRPr="003C69D0">
        <w:rPr>
          <w:rStyle w:val="20"/>
          <w:color w:val="000000"/>
          <w:sz w:val="24"/>
          <w:szCs w:val="24"/>
          <w:u w:val="none"/>
        </w:rPr>
        <w:t xml:space="preserve"> 202</w:t>
      </w:r>
      <w:r>
        <w:rPr>
          <w:rStyle w:val="20"/>
          <w:color w:val="000000"/>
          <w:sz w:val="24"/>
          <w:szCs w:val="24"/>
          <w:u w:val="none"/>
        </w:rPr>
        <w:t>1</w:t>
      </w:r>
      <w:r w:rsidRPr="003C69D0">
        <w:rPr>
          <w:rStyle w:val="20"/>
          <w:color w:val="000000"/>
          <w:sz w:val="24"/>
          <w:szCs w:val="24"/>
          <w:u w:val="none"/>
        </w:rPr>
        <w:t xml:space="preserve"> года</w:t>
      </w:r>
    </w:p>
    <w:p w:rsidR="003C69D0" w:rsidRPr="003C69D0" w:rsidRDefault="003C69D0" w:rsidP="003C69D0">
      <w:pPr>
        <w:pStyle w:val="30"/>
        <w:shd w:val="clear" w:color="auto" w:fill="auto"/>
        <w:spacing w:before="0"/>
        <w:ind w:right="20"/>
        <w:rPr>
          <w:rStyle w:val="3"/>
          <w:bCs/>
          <w:sz w:val="24"/>
          <w:szCs w:val="24"/>
        </w:rPr>
      </w:pPr>
      <w:r w:rsidRPr="003C69D0">
        <w:rPr>
          <w:rStyle w:val="3"/>
          <w:bCs/>
          <w:color w:val="000000"/>
          <w:sz w:val="24"/>
          <w:szCs w:val="24"/>
        </w:rPr>
        <w:t>О</w:t>
      </w:r>
      <w:r>
        <w:rPr>
          <w:rStyle w:val="3"/>
          <w:b/>
          <w:bCs/>
          <w:color w:val="000000"/>
          <w:sz w:val="24"/>
          <w:szCs w:val="24"/>
        </w:rPr>
        <w:t xml:space="preserve"> </w:t>
      </w:r>
      <w:r w:rsidRPr="003C69D0">
        <w:rPr>
          <w:rStyle w:val="3"/>
          <w:bCs/>
          <w:color w:val="000000"/>
          <w:sz w:val="24"/>
          <w:szCs w:val="24"/>
        </w:rPr>
        <w:t>проведении онлайн-семинара</w:t>
      </w:r>
    </w:p>
    <w:p w:rsidR="003C69D0" w:rsidRPr="003C69D0" w:rsidRDefault="003C69D0" w:rsidP="003C69D0">
      <w:pPr>
        <w:pStyle w:val="30"/>
        <w:shd w:val="clear" w:color="auto" w:fill="auto"/>
        <w:spacing w:before="0"/>
        <w:ind w:left="20" w:right="20" w:firstLine="680"/>
        <w:jc w:val="center"/>
      </w:pPr>
      <w:r>
        <w:rPr>
          <w:rStyle w:val="3"/>
          <w:bCs/>
          <w:color w:val="000000"/>
          <w:sz w:val="24"/>
          <w:szCs w:val="24"/>
        </w:rPr>
        <w:t xml:space="preserve">                                                                        </w:t>
      </w:r>
      <w:r w:rsidRPr="003C69D0">
        <w:rPr>
          <w:rStyle w:val="3"/>
          <w:bCs/>
          <w:color w:val="000000"/>
          <w:sz w:val="24"/>
          <w:szCs w:val="24"/>
        </w:rPr>
        <w:t>Руководителям ОО</w:t>
      </w:r>
    </w:p>
    <w:p w:rsidR="00A66595" w:rsidRDefault="00A66595"/>
    <w:p w:rsidR="003C69D0" w:rsidRDefault="003C69D0" w:rsidP="00A6659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>
        <w:rPr>
          <w:rStyle w:val="1"/>
          <w:sz w:val="24"/>
          <w:szCs w:val="24"/>
        </w:rPr>
        <w:t>В соответствии с письмом Министерства образования и науки Республики Дагестан №06-10246/06-08/21 от 17.09.2021г. МКУ «Управление образования» Сергокалинского района информирует, что</w:t>
      </w:r>
      <w:r>
        <w:t xml:space="preserve">  </w:t>
      </w:r>
      <w:r w:rsidR="00A66595" w:rsidRPr="003C69D0">
        <w:rPr>
          <w:rFonts w:ascii="Times New Roman" w:hAnsi="Times New Roman" w:cs="Times New Roman"/>
          <w:sz w:val="24"/>
          <w:szCs w:val="24"/>
        </w:rPr>
        <w:t>Автономной некоммерческой организации «Институт консалтинга экологических проектов» 21 сентября 2021 г. 10.00 ч. в ГБУ ДО РД «Малая академия наук Республики Дагестан» пр</w:t>
      </w:r>
      <w:r w:rsidR="00E857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 </w:t>
      </w:r>
      <w:r w:rsidR="00A66595" w:rsidRPr="003C69D0">
        <w:rPr>
          <w:rFonts w:ascii="Times New Roman" w:hAnsi="Times New Roman" w:cs="Times New Roman"/>
          <w:sz w:val="24"/>
          <w:szCs w:val="24"/>
        </w:rPr>
        <w:t xml:space="preserve"> эколого-просветительский семинар «Развитие регионального этапа Водного конкурса в Республике Дагестан» в онлай</w:t>
      </w:r>
      <w:proofErr w:type="gramStart"/>
      <w:r w:rsidR="00A66595" w:rsidRPr="003C69D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A66595" w:rsidRPr="003C69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6595" w:rsidRPr="003C69D0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A66595" w:rsidRPr="003C69D0">
        <w:rPr>
          <w:rFonts w:ascii="Times New Roman" w:hAnsi="Times New Roman" w:cs="Times New Roman"/>
          <w:sz w:val="24"/>
          <w:szCs w:val="24"/>
        </w:rPr>
        <w:t>-формате. Для принятия участия в семинаре приглашаются школьники и педагоги.</w:t>
      </w:r>
    </w:p>
    <w:p w:rsidR="003C69D0" w:rsidRDefault="003C69D0" w:rsidP="00A66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6595" w:rsidRPr="003C69D0">
        <w:rPr>
          <w:rFonts w:ascii="Times New Roman" w:hAnsi="Times New Roman" w:cs="Times New Roman"/>
          <w:sz w:val="24"/>
          <w:szCs w:val="24"/>
        </w:rPr>
        <w:t xml:space="preserve"> Спикеры семинара: Давыдова Наталья Геннадьевна - кандидат технических наук, директор Института консалтинга, руководитель Водного конкурса, член Национального комитета РФ по Межправительственной гидрологической программе ЮНЕСКО; </w:t>
      </w:r>
    </w:p>
    <w:p w:rsidR="003C69D0" w:rsidRDefault="003C69D0" w:rsidP="00A66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6595" w:rsidRPr="003C69D0">
        <w:rPr>
          <w:rFonts w:ascii="Times New Roman" w:hAnsi="Times New Roman" w:cs="Times New Roman"/>
          <w:sz w:val="24"/>
          <w:szCs w:val="24"/>
        </w:rPr>
        <w:t>Галенко Кира Викторовна - начальник аналитического отдела национальной и международной практики ФГБУ «</w:t>
      </w:r>
      <w:proofErr w:type="spellStart"/>
      <w:r w:rsidR="00A66595" w:rsidRPr="003C69D0">
        <w:rPr>
          <w:rFonts w:ascii="Times New Roman" w:hAnsi="Times New Roman" w:cs="Times New Roman"/>
          <w:sz w:val="24"/>
          <w:szCs w:val="24"/>
        </w:rPr>
        <w:t>Акваинфотека</w:t>
      </w:r>
      <w:proofErr w:type="spellEnd"/>
      <w:r w:rsidR="00A66595" w:rsidRPr="003C69D0">
        <w:rPr>
          <w:rFonts w:ascii="Times New Roman" w:hAnsi="Times New Roman" w:cs="Times New Roman"/>
          <w:sz w:val="24"/>
          <w:szCs w:val="24"/>
        </w:rPr>
        <w:t xml:space="preserve">», Федеральное агентство водных ресурсов. </w:t>
      </w:r>
    </w:p>
    <w:p w:rsidR="003C69D0" w:rsidRDefault="003C69D0" w:rsidP="00A66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6595" w:rsidRPr="003C69D0">
        <w:rPr>
          <w:rFonts w:ascii="Times New Roman" w:hAnsi="Times New Roman" w:cs="Times New Roman"/>
          <w:sz w:val="24"/>
          <w:szCs w:val="24"/>
        </w:rPr>
        <w:t xml:space="preserve">Для того чтобы принять участие в семинаре в режиме онлайн, необходимо заранее заполнить анкету участника по ссылке https://www.ecoproject.org/news/1352/ (ответным письмом будет выслана ссылка для подключения по сервису видеоконференции </w:t>
      </w:r>
      <w:proofErr w:type="spellStart"/>
      <w:r w:rsidR="00A66595" w:rsidRPr="003C69D0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A66595" w:rsidRPr="003C69D0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6595" w:rsidRPr="003C69D0">
        <w:rPr>
          <w:rFonts w:ascii="Times New Roman" w:hAnsi="Times New Roman" w:cs="Times New Roman"/>
          <w:sz w:val="24"/>
          <w:szCs w:val="24"/>
        </w:rPr>
        <w:t>Также доводим до сведения, что не позднее 10 октября 2021 года на сайтах http://dagminobr.ru и https://dagman.ru будет размещено положение о 20-м юбилейном республиканском этапе Водного конкурса-2022.</w:t>
      </w:r>
    </w:p>
    <w:p w:rsidR="00A66595" w:rsidRPr="003C69D0" w:rsidRDefault="002F0ED0" w:rsidP="00A66595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Просьба принять участие в данном мероприятии</w:t>
      </w:r>
      <w:r w:rsidR="00A66595" w:rsidRPr="003C69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595" w:rsidRPr="003C69D0" w:rsidRDefault="00A66595" w:rsidP="00A66595">
      <w:pPr>
        <w:rPr>
          <w:rFonts w:ascii="Times New Roman" w:hAnsi="Times New Roman" w:cs="Times New Roman"/>
          <w:sz w:val="24"/>
          <w:szCs w:val="24"/>
        </w:rPr>
      </w:pPr>
    </w:p>
    <w:p w:rsidR="003C69D0" w:rsidRDefault="003C69D0" w:rsidP="003C69D0">
      <w:pPr>
        <w:rPr>
          <w:b/>
        </w:rPr>
      </w:pPr>
      <w:r>
        <w:rPr>
          <w:rStyle w:val="1"/>
        </w:rPr>
        <w:t xml:space="preserve">   Н</w:t>
      </w:r>
      <w:r>
        <w:rPr>
          <w:rFonts w:ascii="Times New Roman" w:hAnsi="Times New Roman" w:cs="Times New Roman"/>
          <w:b/>
        </w:rPr>
        <w:t>ачальник МКУ</w:t>
      </w:r>
    </w:p>
    <w:p w:rsidR="003C69D0" w:rsidRDefault="003C69D0" w:rsidP="003C69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«Управление образования»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Х.Исаева</w:t>
      </w:r>
      <w:proofErr w:type="spellEnd"/>
    </w:p>
    <w:p w:rsidR="003C69D0" w:rsidRDefault="003C69D0" w:rsidP="003C69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3C69D0" w:rsidRDefault="003C69D0" w:rsidP="003C69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3C69D0" w:rsidRPr="003C69D0" w:rsidRDefault="003C69D0" w:rsidP="003C69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3C69D0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3C69D0">
        <w:rPr>
          <w:rFonts w:ascii="Times New Roman" w:hAnsi="Times New Roman" w:cs="Times New Roman"/>
          <w:sz w:val="20"/>
          <w:szCs w:val="20"/>
        </w:rPr>
        <w:t>Адзиева</w:t>
      </w:r>
      <w:proofErr w:type="spellEnd"/>
      <w:r w:rsidRPr="003C69D0">
        <w:rPr>
          <w:rFonts w:ascii="Times New Roman" w:hAnsi="Times New Roman" w:cs="Times New Roman"/>
          <w:sz w:val="20"/>
          <w:szCs w:val="20"/>
        </w:rPr>
        <w:t xml:space="preserve"> К.А..</w:t>
      </w:r>
    </w:p>
    <w:p w:rsidR="003C69D0" w:rsidRDefault="003C69D0" w:rsidP="003C69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69D0">
        <w:rPr>
          <w:rFonts w:ascii="Times New Roman" w:hAnsi="Times New Roman" w:cs="Times New Roman"/>
          <w:sz w:val="20"/>
          <w:szCs w:val="20"/>
        </w:rPr>
        <w:t>Тел. 8-9634084611</w:t>
      </w:r>
    </w:p>
    <w:p w:rsidR="00A21238" w:rsidRPr="003C69D0" w:rsidRDefault="00A21238" w:rsidP="003C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1238" w:rsidRPr="003C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95"/>
    <w:rsid w:val="002F0ED0"/>
    <w:rsid w:val="003C69D0"/>
    <w:rsid w:val="00A21238"/>
    <w:rsid w:val="00A66595"/>
    <w:rsid w:val="00E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9D0"/>
    <w:rPr>
      <w:rFonts w:ascii="Times New Roman" w:hAnsi="Times New Roman" w:cs="Times New Roman" w:hint="default"/>
      <w:color w:val="00000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C69D0"/>
    <w:pPr>
      <w:widowControl w:val="0"/>
      <w:shd w:val="clear" w:color="auto" w:fill="FFFFFF"/>
      <w:spacing w:before="240" w:after="0" w:line="322" w:lineRule="exact"/>
      <w:ind w:firstLine="68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C69D0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3C69D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C69D0"/>
    <w:pPr>
      <w:widowControl w:val="0"/>
      <w:shd w:val="clear" w:color="auto" w:fill="FFFFFF"/>
      <w:spacing w:before="120" w:after="480" w:line="240" w:lineRule="atLeast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3C69D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C69D0"/>
    <w:pPr>
      <w:widowControl w:val="0"/>
      <w:shd w:val="clear" w:color="auto" w:fill="FFFFFF"/>
      <w:spacing w:before="480" w:after="240" w:line="322" w:lineRule="exact"/>
      <w:jc w:val="both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20">
    <w:name w:val="Основной текст (2)"/>
    <w:basedOn w:val="2"/>
    <w:uiPriority w:val="99"/>
    <w:rsid w:val="003C69D0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3C69D0"/>
    <w:rPr>
      <w:rFonts w:ascii="Times New Roman" w:hAnsi="Times New Roman" w:cs="Times New Roman" w:hint="default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9D0"/>
    <w:rPr>
      <w:rFonts w:ascii="Times New Roman" w:hAnsi="Times New Roman" w:cs="Times New Roman" w:hint="default"/>
      <w:color w:val="00000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C69D0"/>
    <w:pPr>
      <w:widowControl w:val="0"/>
      <w:shd w:val="clear" w:color="auto" w:fill="FFFFFF"/>
      <w:spacing w:before="240" w:after="0" w:line="322" w:lineRule="exact"/>
      <w:ind w:firstLine="68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C69D0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3C69D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C69D0"/>
    <w:pPr>
      <w:widowControl w:val="0"/>
      <w:shd w:val="clear" w:color="auto" w:fill="FFFFFF"/>
      <w:spacing w:before="120" w:after="480" w:line="240" w:lineRule="atLeast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3C69D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C69D0"/>
    <w:pPr>
      <w:widowControl w:val="0"/>
      <w:shd w:val="clear" w:color="auto" w:fill="FFFFFF"/>
      <w:spacing w:before="480" w:after="240" w:line="322" w:lineRule="exact"/>
      <w:jc w:val="both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20">
    <w:name w:val="Основной текст (2)"/>
    <w:basedOn w:val="2"/>
    <w:uiPriority w:val="99"/>
    <w:rsid w:val="003C69D0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3C69D0"/>
    <w:rPr>
      <w:rFonts w:ascii="Times New Roman" w:hAnsi="Times New Roman" w:cs="Times New Roman" w:hint="default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2021-09-20T07:28:00Z</dcterms:created>
  <dcterms:modified xsi:type="dcterms:W3CDTF">2021-09-20T08:02:00Z</dcterms:modified>
</cp:coreProperties>
</file>