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9B" w:rsidRPr="007229A0" w:rsidRDefault="002A429B">
      <w:pPr>
        <w:ind w:left="-5" w:right="-5"/>
        <w:rPr>
          <w:szCs w:val="28"/>
        </w:rPr>
      </w:pPr>
      <w:r w:rsidRPr="007229A0">
        <w:rPr>
          <w:szCs w:val="28"/>
        </w:rPr>
        <w:t>Письмо №2</w:t>
      </w:r>
      <w:r w:rsidR="00160A33">
        <w:rPr>
          <w:szCs w:val="28"/>
        </w:rPr>
        <w:t>21</w:t>
      </w:r>
      <w:r w:rsidRPr="007229A0">
        <w:rPr>
          <w:szCs w:val="28"/>
        </w:rPr>
        <w:t xml:space="preserve"> от 1</w:t>
      </w:r>
      <w:r w:rsidR="00160A33">
        <w:rPr>
          <w:szCs w:val="28"/>
        </w:rPr>
        <w:t>0</w:t>
      </w:r>
      <w:r w:rsidRPr="007229A0">
        <w:rPr>
          <w:szCs w:val="28"/>
        </w:rPr>
        <w:t xml:space="preserve"> </w:t>
      </w:r>
      <w:r w:rsidR="00160A33">
        <w:rPr>
          <w:szCs w:val="28"/>
        </w:rPr>
        <w:t>марта</w:t>
      </w:r>
      <w:r w:rsidRPr="007229A0">
        <w:rPr>
          <w:szCs w:val="28"/>
        </w:rPr>
        <w:t xml:space="preserve"> 2022 года</w:t>
      </w:r>
    </w:p>
    <w:p w:rsidR="006D0B7D" w:rsidRDefault="006D0B7D">
      <w:pPr>
        <w:ind w:left="-5" w:right="-5"/>
        <w:rPr>
          <w:b/>
          <w:color w:val="202124"/>
          <w:szCs w:val="28"/>
          <w:shd w:val="clear" w:color="auto" w:fill="FFFFFF"/>
        </w:rPr>
      </w:pPr>
    </w:p>
    <w:p w:rsidR="007229A0" w:rsidRPr="007229A0" w:rsidRDefault="007229A0">
      <w:pPr>
        <w:ind w:left="-5" w:right="-5"/>
        <w:rPr>
          <w:b/>
          <w:color w:val="202124"/>
          <w:szCs w:val="28"/>
          <w:shd w:val="clear" w:color="auto" w:fill="FFFFFF"/>
        </w:rPr>
      </w:pPr>
      <w:bookmarkStart w:id="0" w:name="_GoBack"/>
      <w:r w:rsidRPr="007229A0">
        <w:rPr>
          <w:b/>
          <w:color w:val="202124"/>
          <w:szCs w:val="28"/>
          <w:shd w:val="clear" w:color="auto" w:fill="FFFFFF"/>
        </w:rPr>
        <w:t xml:space="preserve">О самодиагностике готовности </w:t>
      </w:r>
      <w:r w:rsidR="00EE69E0">
        <w:rPr>
          <w:b/>
          <w:color w:val="202124"/>
          <w:szCs w:val="28"/>
          <w:shd w:val="clear" w:color="auto" w:fill="FFFFFF"/>
        </w:rPr>
        <w:t xml:space="preserve">педагогов </w:t>
      </w:r>
      <w:r w:rsidRPr="007229A0">
        <w:rPr>
          <w:b/>
          <w:color w:val="202124"/>
          <w:szCs w:val="28"/>
          <w:shd w:val="clear" w:color="auto" w:fill="FFFFFF"/>
        </w:rPr>
        <w:t>общеобразовательных организаций к введению обновленных ФГОС</w:t>
      </w:r>
    </w:p>
    <w:bookmarkEnd w:id="0"/>
    <w:p w:rsidR="007229A0" w:rsidRDefault="007229A0" w:rsidP="007229A0">
      <w:pPr>
        <w:ind w:left="-5" w:right="-5"/>
        <w:jc w:val="right"/>
        <w:rPr>
          <w:b/>
          <w:color w:val="202124"/>
          <w:szCs w:val="28"/>
          <w:shd w:val="clear" w:color="auto" w:fill="FFFFFF"/>
        </w:rPr>
      </w:pPr>
      <w:r w:rsidRPr="007229A0">
        <w:rPr>
          <w:b/>
          <w:color w:val="202124"/>
          <w:szCs w:val="28"/>
          <w:shd w:val="clear" w:color="auto" w:fill="FFFFFF"/>
        </w:rPr>
        <w:t>Руководителям ОО</w:t>
      </w:r>
    </w:p>
    <w:p w:rsidR="007229A0" w:rsidRPr="007229A0" w:rsidRDefault="007229A0" w:rsidP="007229A0">
      <w:pPr>
        <w:ind w:left="-5" w:right="-5"/>
        <w:jc w:val="right"/>
        <w:rPr>
          <w:b/>
          <w:color w:val="202124"/>
          <w:szCs w:val="28"/>
          <w:shd w:val="clear" w:color="auto" w:fill="FFFFFF"/>
        </w:rPr>
      </w:pPr>
    </w:p>
    <w:p w:rsidR="00EE69E0" w:rsidRDefault="007229A0" w:rsidP="00EE69E0">
      <w:pPr>
        <w:ind w:left="-5" w:right="-5"/>
        <w:rPr>
          <w:szCs w:val="28"/>
        </w:rPr>
      </w:pPr>
      <w:r w:rsidRPr="007229A0">
        <w:rPr>
          <w:szCs w:val="28"/>
        </w:rPr>
        <w:t>В соответствии с письмом Министерства образования и науки РД №06-</w:t>
      </w:r>
      <w:r w:rsidR="00EE69E0">
        <w:rPr>
          <w:szCs w:val="28"/>
        </w:rPr>
        <w:t>2827</w:t>
      </w:r>
      <w:r w:rsidRPr="007229A0">
        <w:rPr>
          <w:szCs w:val="28"/>
        </w:rPr>
        <w:t xml:space="preserve">/01-18/22 от </w:t>
      </w:r>
      <w:r w:rsidR="00EE69E0">
        <w:rPr>
          <w:szCs w:val="28"/>
        </w:rPr>
        <w:t>10</w:t>
      </w:r>
      <w:r w:rsidRPr="007229A0">
        <w:rPr>
          <w:szCs w:val="28"/>
        </w:rPr>
        <w:t>.0</w:t>
      </w:r>
      <w:r w:rsidR="00EE69E0">
        <w:rPr>
          <w:szCs w:val="28"/>
        </w:rPr>
        <w:t>3</w:t>
      </w:r>
      <w:r w:rsidRPr="007229A0">
        <w:rPr>
          <w:szCs w:val="28"/>
        </w:rPr>
        <w:t xml:space="preserve">.2022г. МКУ «Управление образования» Сергокалинского района </w:t>
      </w:r>
      <w:r w:rsidR="00EE69E0">
        <w:rPr>
          <w:szCs w:val="28"/>
        </w:rPr>
        <w:t>просит принять исчерпывающие меры и создать необходимые условия для организации переход</w:t>
      </w:r>
      <w:r w:rsidR="00160A33">
        <w:rPr>
          <w:szCs w:val="28"/>
        </w:rPr>
        <w:t>а</w:t>
      </w:r>
      <w:r w:rsidR="00EE69E0">
        <w:rPr>
          <w:szCs w:val="28"/>
        </w:rPr>
        <w:t xml:space="preserve"> к введению обновленных ФГОС</w:t>
      </w:r>
      <w:r w:rsidR="00160A33">
        <w:rPr>
          <w:szCs w:val="28"/>
        </w:rPr>
        <w:t>.</w:t>
      </w:r>
      <w:r w:rsidR="00EE69E0">
        <w:rPr>
          <w:szCs w:val="28"/>
        </w:rPr>
        <w:t xml:space="preserve"> </w:t>
      </w:r>
    </w:p>
    <w:p w:rsidR="00EE69E0" w:rsidRDefault="00EE69E0" w:rsidP="00EE69E0">
      <w:pPr>
        <w:ind w:left="-5" w:right="-5"/>
        <w:rPr>
          <w:szCs w:val="28"/>
        </w:rPr>
      </w:pPr>
      <w:r w:rsidRPr="00EE69E0">
        <w:rPr>
          <w:szCs w:val="28"/>
        </w:rPr>
        <w:t>Министерств</w:t>
      </w:r>
      <w:r>
        <w:rPr>
          <w:szCs w:val="28"/>
        </w:rPr>
        <w:t>ом</w:t>
      </w:r>
      <w:r w:rsidRPr="00EE69E0">
        <w:rPr>
          <w:szCs w:val="28"/>
        </w:rPr>
        <w:t xml:space="preserve"> образования и науки РД </w:t>
      </w:r>
      <w:r>
        <w:rPr>
          <w:szCs w:val="28"/>
        </w:rPr>
        <w:t xml:space="preserve">проведен мониторинг </w:t>
      </w:r>
      <w:r w:rsidRPr="007229A0">
        <w:rPr>
          <w:szCs w:val="28"/>
        </w:rPr>
        <w:t>готовности общеобразовательных организаций к введению обновленных ФГОС</w:t>
      </w:r>
      <w:r>
        <w:rPr>
          <w:szCs w:val="28"/>
        </w:rPr>
        <w:t xml:space="preserve"> в период с 04.02.2022г. по 21.02.2022г.</w:t>
      </w:r>
      <w:r w:rsidR="00160A33">
        <w:rPr>
          <w:szCs w:val="28"/>
        </w:rPr>
        <w:t xml:space="preserve"> по итогам проверки чек-листов ОО.</w:t>
      </w:r>
      <w:r>
        <w:rPr>
          <w:szCs w:val="28"/>
        </w:rPr>
        <w:t xml:space="preserve"> </w:t>
      </w:r>
    </w:p>
    <w:p w:rsidR="00EE69E0" w:rsidRPr="007229A0" w:rsidRDefault="00EE69E0" w:rsidP="00EE69E0">
      <w:pPr>
        <w:ind w:left="-5" w:right="-5"/>
        <w:rPr>
          <w:szCs w:val="28"/>
        </w:rPr>
      </w:pPr>
      <w:r>
        <w:rPr>
          <w:szCs w:val="28"/>
        </w:rPr>
        <w:t xml:space="preserve">Сейчас проводится повторный мониторинг готовности педагогов </w:t>
      </w:r>
      <w:r w:rsidRPr="00EE69E0">
        <w:rPr>
          <w:szCs w:val="28"/>
        </w:rPr>
        <w:t>общеобразовательных организаций к введению обновленных ФГОС</w:t>
      </w:r>
      <w:r w:rsidR="00160A33">
        <w:rPr>
          <w:szCs w:val="28"/>
        </w:rPr>
        <w:t xml:space="preserve"> в срок до 15.03.2022г.</w:t>
      </w:r>
    </w:p>
    <w:p w:rsidR="00164132" w:rsidRPr="007229A0" w:rsidRDefault="007229A0">
      <w:pPr>
        <w:ind w:left="-5" w:right="-5"/>
        <w:rPr>
          <w:szCs w:val="28"/>
        </w:rPr>
      </w:pPr>
      <w:r w:rsidRPr="007229A0">
        <w:rPr>
          <w:szCs w:val="28"/>
        </w:rPr>
        <w:t xml:space="preserve"> </w:t>
      </w:r>
      <w:r w:rsidR="00EE69E0">
        <w:rPr>
          <w:szCs w:val="28"/>
        </w:rPr>
        <w:t>П</w:t>
      </w:r>
      <w:r w:rsidR="00160A33">
        <w:rPr>
          <w:szCs w:val="28"/>
        </w:rPr>
        <w:t xml:space="preserve">росим обеспечить участие педагогов </w:t>
      </w:r>
      <w:r w:rsidR="00EE69E0">
        <w:rPr>
          <w:szCs w:val="28"/>
        </w:rPr>
        <w:t xml:space="preserve">в самодиагностике в срок до </w:t>
      </w:r>
      <w:r w:rsidR="00EE69E0" w:rsidRPr="00160A33">
        <w:rPr>
          <w:b/>
          <w:szCs w:val="28"/>
          <w:u w:val="single"/>
        </w:rPr>
        <w:t>14.03.2022</w:t>
      </w:r>
      <w:r w:rsidR="00160A33" w:rsidRPr="00160A33">
        <w:rPr>
          <w:b/>
          <w:szCs w:val="28"/>
          <w:u w:val="single"/>
        </w:rPr>
        <w:t>г</w:t>
      </w:r>
      <w:r w:rsidR="00EE69E0">
        <w:rPr>
          <w:szCs w:val="28"/>
        </w:rPr>
        <w:t xml:space="preserve"> </w:t>
      </w:r>
      <w:r w:rsidR="00A129FE" w:rsidRPr="007229A0">
        <w:rPr>
          <w:szCs w:val="28"/>
        </w:rPr>
        <w:t xml:space="preserve">по ссылке: </w:t>
      </w:r>
      <w:r w:rsidRPr="007229A0">
        <w:rPr>
          <w:szCs w:val="28"/>
        </w:rPr>
        <w:t>https://forms.gle/1iUgLPjWRHWHwbUCA</w:t>
      </w:r>
      <w:r w:rsidR="00A129FE" w:rsidRPr="007229A0">
        <w:rPr>
          <w:szCs w:val="28"/>
        </w:rPr>
        <w:t xml:space="preserve"> </w:t>
      </w:r>
    </w:p>
    <w:p w:rsidR="007229A0" w:rsidRPr="007229A0" w:rsidRDefault="00160A33" w:rsidP="007229A0">
      <w:pPr>
        <w:shd w:val="clear" w:color="auto" w:fill="FFFFFF"/>
        <w:spacing w:before="100" w:beforeAutospacing="1" w:after="100" w:afterAutospacing="1" w:line="240" w:lineRule="auto"/>
        <w:ind w:left="0" w:firstLine="567"/>
        <w:rPr>
          <w:szCs w:val="28"/>
        </w:rPr>
      </w:pPr>
      <w:r>
        <w:rPr>
          <w:szCs w:val="28"/>
        </w:rPr>
        <w:t>Начальник МКУ «УО</w:t>
      </w:r>
      <w:proofErr w:type="gramStart"/>
      <w:r>
        <w:rPr>
          <w:szCs w:val="28"/>
        </w:rPr>
        <w:t>»</w:t>
      </w:r>
      <w:r w:rsidR="007229A0" w:rsidRPr="007229A0">
        <w:rPr>
          <w:szCs w:val="28"/>
        </w:rPr>
        <w:t xml:space="preserve">:   </w:t>
      </w:r>
      <w:proofErr w:type="gramEnd"/>
      <w:r w:rsidR="007229A0" w:rsidRPr="007229A0">
        <w:rPr>
          <w:szCs w:val="28"/>
        </w:rPr>
        <w:t xml:space="preserve">                                                      </w:t>
      </w:r>
      <w:proofErr w:type="spellStart"/>
      <w:r>
        <w:rPr>
          <w:szCs w:val="28"/>
        </w:rPr>
        <w:t>Х.Исаева</w:t>
      </w:r>
      <w:proofErr w:type="spellEnd"/>
    </w:p>
    <w:p w:rsidR="007229A0" w:rsidRPr="007229A0" w:rsidRDefault="007229A0" w:rsidP="007229A0">
      <w:pPr>
        <w:shd w:val="clear" w:color="auto" w:fill="FFFFFF"/>
        <w:spacing w:after="0" w:line="259" w:lineRule="auto"/>
        <w:ind w:left="0" w:firstLine="567"/>
        <w:rPr>
          <w:i/>
          <w:sz w:val="20"/>
          <w:szCs w:val="20"/>
        </w:rPr>
      </w:pPr>
      <w:r w:rsidRPr="007229A0">
        <w:rPr>
          <w:i/>
          <w:sz w:val="20"/>
          <w:szCs w:val="20"/>
        </w:rPr>
        <w:t>Исп. Магомедова У.К.</w:t>
      </w:r>
    </w:p>
    <w:p w:rsidR="007229A0" w:rsidRPr="007229A0" w:rsidRDefault="007229A0" w:rsidP="007229A0">
      <w:pPr>
        <w:shd w:val="clear" w:color="auto" w:fill="FFFFFF"/>
        <w:spacing w:after="0" w:line="259" w:lineRule="auto"/>
        <w:ind w:left="0" w:firstLine="567"/>
        <w:rPr>
          <w:rFonts w:eastAsia="Calibri"/>
          <w:szCs w:val="28"/>
        </w:rPr>
      </w:pPr>
      <w:r w:rsidRPr="007229A0">
        <w:rPr>
          <w:i/>
          <w:sz w:val="20"/>
          <w:szCs w:val="20"/>
        </w:rPr>
        <w:t>Тел.: 8 903 482 57 46</w:t>
      </w:r>
    </w:p>
    <w:p w:rsidR="00164132" w:rsidRDefault="00164132">
      <w:pPr>
        <w:spacing w:after="3" w:line="259" w:lineRule="auto"/>
        <w:ind w:left="-5" w:hanging="10"/>
        <w:jc w:val="left"/>
      </w:pPr>
    </w:p>
    <w:sectPr w:rsidR="00164132" w:rsidSect="00160A33">
      <w:type w:val="continuous"/>
      <w:pgSz w:w="12101" w:h="16973"/>
      <w:pgMar w:top="1134" w:right="960" w:bottom="811" w:left="21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32"/>
    <w:rsid w:val="00160A33"/>
    <w:rsid w:val="00164132"/>
    <w:rsid w:val="002A429B"/>
    <w:rsid w:val="006D0B7D"/>
    <w:rsid w:val="007229A0"/>
    <w:rsid w:val="00A129FE"/>
    <w:rsid w:val="00BB6E12"/>
    <w:rsid w:val="00D16FC9"/>
    <w:rsid w:val="00E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0345"/>
  <w15:docId w15:val="{C65442B2-926E-4A6F-8BF5-D493C458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77" w:lineRule="auto"/>
      <w:ind w:left="125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25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rsid w:val="00A129F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Uma</cp:lastModifiedBy>
  <cp:revision>2</cp:revision>
  <dcterms:created xsi:type="dcterms:W3CDTF">2022-03-10T20:04:00Z</dcterms:created>
  <dcterms:modified xsi:type="dcterms:W3CDTF">2022-03-10T20:04:00Z</dcterms:modified>
</cp:coreProperties>
</file>