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8C" w:rsidRPr="002A3C85" w:rsidRDefault="00332842" w:rsidP="00332842">
      <w:pPr>
        <w:spacing w:after="175" w:line="276" w:lineRule="auto"/>
        <w:ind w:left="125" w:hanging="10"/>
        <w:jc w:val="center"/>
        <w:rPr>
          <w:szCs w:val="26"/>
        </w:rPr>
      </w:pPr>
      <w:r w:rsidRPr="002A3C85">
        <w:rPr>
          <w:szCs w:val="26"/>
        </w:rPr>
        <w:t>Письмо №13</w:t>
      </w:r>
      <w:r w:rsidR="00CF58FC">
        <w:rPr>
          <w:szCs w:val="26"/>
        </w:rPr>
        <w:t>8</w:t>
      </w:r>
      <w:r w:rsidRPr="002A3C85">
        <w:rPr>
          <w:szCs w:val="26"/>
        </w:rPr>
        <w:t xml:space="preserve"> от 1</w:t>
      </w:r>
      <w:r w:rsidR="00CF58FC">
        <w:rPr>
          <w:szCs w:val="26"/>
        </w:rPr>
        <w:t>7</w:t>
      </w:r>
      <w:r w:rsidRPr="002A3C85">
        <w:rPr>
          <w:szCs w:val="26"/>
        </w:rPr>
        <w:t xml:space="preserve"> февраля 2022 года</w:t>
      </w:r>
    </w:p>
    <w:p w:rsidR="00455137" w:rsidRPr="000D2F0E" w:rsidRDefault="00455137" w:rsidP="00CF58FC">
      <w:pPr>
        <w:spacing w:after="175" w:line="240" w:lineRule="auto"/>
        <w:ind w:left="125" w:hanging="10"/>
        <w:jc w:val="left"/>
        <w:rPr>
          <w:b/>
          <w:sz w:val="28"/>
          <w:szCs w:val="28"/>
        </w:rPr>
      </w:pPr>
      <w:bookmarkStart w:id="0" w:name="_GoBack"/>
      <w:r w:rsidRPr="000D2F0E">
        <w:rPr>
          <w:b/>
          <w:sz w:val="28"/>
          <w:szCs w:val="28"/>
        </w:rPr>
        <w:t xml:space="preserve">О </w:t>
      </w:r>
      <w:r w:rsidR="00CF58FC" w:rsidRPr="000D2F0E">
        <w:rPr>
          <w:b/>
          <w:sz w:val="28"/>
          <w:szCs w:val="28"/>
        </w:rPr>
        <w:t xml:space="preserve">проведении </w:t>
      </w:r>
      <w:proofErr w:type="spellStart"/>
      <w:r w:rsidR="00CF58FC" w:rsidRPr="000D2F0E">
        <w:rPr>
          <w:b/>
          <w:sz w:val="28"/>
          <w:szCs w:val="28"/>
        </w:rPr>
        <w:t>вебинара</w:t>
      </w:r>
      <w:proofErr w:type="spellEnd"/>
      <w:r w:rsidR="00CF58FC" w:rsidRPr="000D2F0E">
        <w:rPr>
          <w:b/>
          <w:sz w:val="28"/>
          <w:szCs w:val="28"/>
        </w:rPr>
        <w:t xml:space="preserve"> проекта «500+»</w:t>
      </w:r>
    </w:p>
    <w:bookmarkEnd w:id="0"/>
    <w:p w:rsidR="00332842" w:rsidRPr="000D2F0E" w:rsidRDefault="00332842" w:rsidP="00332842">
      <w:pPr>
        <w:spacing w:after="175" w:line="240" w:lineRule="auto"/>
        <w:ind w:left="125" w:hanging="10"/>
        <w:jc w:val="right"/>
        <w:rPr>
          <w:sz w:val="28"/>
          <w:szCs w:val="28"/>
        </w:rPr>
      </w:pPr>
      <w:r w:rsidRPr="000D2F0E">
        <w:rPr>
          <w:sz w:val="28"/>
          <w:szCs w:val="28"/>
        </w:rPr>
        <w:t xml:space="preserve">Руководителю </w:t>
      </w:r>
    </w:p>
    <w:p w:rsidR="00332842" w:rsidRPr="000D2F0E" w:rsidRDefault="00332842" w:rsidP="00332842">
      <w:pPr>
        <w:spacing w:after="175" w:line="240" w:lineRule="auto"/>
        <w:ind w:left="125" w:hanging="10"/>
        <w:jc w:val="right"/>
        <w:rPr>
          <w:sz w:val="28"/>
          <w:szCs w:val="28"/>
        </w:rPr>
      </w:pPr>
      <w:r w:rsidRPr="000D2F0E">
        <w:rPr>
          <w:sz w:val="28"/>
          <w:szCs w:val="28"/>
        </w:rPr>
        <w:t>МКОУ «Сергокалинская СОШ №2»</w:t>
      </w:r>
    </w:p>
    <w:p w:rsidR="00CF58FC" w:rsidRPr="000D2F0E" w:rsidRDefault="00332842" w:rsidP="000D2F0E">
      <w:pPr>
        <w:pStyle w:val="msonormalmrcssattr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0D2F0E">
        <w:rPr>
          <w:sz w:val="28"/>
          <w:szCs w:val="28"/>
        </w:rPr>
        <w:t xml:space="preserve">В соответствии с письмом </w:t>
      </w:r>
      <w:r w:rsidR="00CF58FC" w:rsidRPr="000D2F0E">
        <w:rPr>
          <w:sz w:val="28"/>
          <w:szCs w:val="28"/>
        </w:rPr>
        <w:t>ДИРО</w:t>
      </w:r>
      <w:r w:rsidRPr="000D2F0E">
        <w:rPr>
          <w:sz w:val="28"/>
          <w:szCs w:val="28"/>
        </w:rPr>
        <w:t xml:space="preserve"> МКУ «Управление образования» </w:t>
      </w:r>
      <w:r w:rsidR="00455137" w:rsidRPr="000D2F0E">
        <w:rPr>
          <w:sz w:val="28"/>
          <w:szCs w:val="28"/>
        </w:rPr>
        <w:t xml:space="preserve">сообщает, что </w:t>
      </w:r>
      <w:r w:rsidR="00CF58FC" w:rsidRPr="000D2F0E">
        <w:rPr>
          <w:color w:val="000000"/>
          <w:sz w:val="28"/>
          <w:szCs w:val="28"/>
        </w:rPr>
        <w:t>в</w:t>
      </w:r>
      <w:r w:rsidR="00CF58FC" w:rsidRPr="000D2F0E">
        <w:rPr>
          <w:color w:val="000000"/>
          <w:sz w:val="28"/>
          <w:szCs w:val="28"/>
        </w:rPr>
        <w:t xml:space="preserve"> четверг, </w:t>
      </w:r>
      <w:r w:rsidR="00CF58FC" w:rsidRPr="000D2F0E">
        <w:rPr>
          <w:b/>
          <w:color w:val="000000"/>
          <w:sz w:val="28"/>
          <w:szCs w:val="28"/>
        </w:rPr>
        <w:t>17 февраля, в 10:00</w:t>
      </w:r>
      <w:r w:rsidR="00CF58FC" w:rsidRPr="000D2F0E">
        <w:rPr>
          <w:color w:val="000000"/>
          <w:sz w:val="28"/>
          <w:szCs w:val="28"/>
        </w:rPr>
        <w:t xml:space="preserve"> состоится вебинар проекта «500+» на тему: </w:t>
      </w:r>
      <w:r w:rsidR="00CF58FC" w:rsidRPr="000D2F0E">
        <w:rPr>
          <w:b/>
          <w:color w:val="000000"/>
          <w:sz w:val="28"/>
          <w:szCs w:val="28"/>
        </w:rPr>
        <w:t xml:space="preserve">«Риски низких образовательных результатов, а также процесс их </w:t>
      </w:r>
    </w:p>
    <w:p w:rsidR="00CF58FC" w:rsidRPr="000D2F0E" w:rsidRDefault="00CF58FC" w:rsidP="009D260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F0E">
        <w:rPr>
          <w:b/>
          <w:color w:val="000000"/>
          <w:sz w:val="28"/>
          <w:szCs w:val="28"/>
        </w:rPr>
        <w:t xml:space="preserve">верификации по итогам анкетирования ОО». </w:t>
      </w:r>
      <w:r w:rsidRPr="000D2F0E">
        <w:rPr>
          <w:color w:val="000000"/>
          <w:sz w:val="28"/>
          <w:szCs w:val="28"/>
        </w:rPr>
        <w:t>К участию приглашаются кураторы и директора ШНОР, а также муниципальные координаторы проекта.</w:t>
      </w:r>
      <w:r w:rsidR="009D2606">
        <w:rPr>
          <w:color w:val="000000"/>
          <w:sz w:val="28"/>
          <w:szCs w:val="28"/>
        </w:rPr>
        <w:t xml:space="preserve"> </w:t>
      </w:r>
      <w:r w:rsidRPr="000D2F0E">
        <w:rPr>
          <w:b/>
          <w:color w:val="000000"/>
          <w:sz w:val="28"/>
          <w:szCs w:val="28"/>
        </w:rPr>
        <w:t>Подключение для кураторов и директоров ШНОР: </w:t>
      </w:r>
      <w:r w:rsidRPr="000D2F0E">
        <w:rPr>
          <w:color w:val="000000"/>
          <w:sz w:val="28"/>
          <w:szCs w:val="28"/>
        </w:rPr>
        <w:t xml:space="preserve">канал ФИОКО в </w:t>
      </w:r>
      <w:proofErr w:type="spellStart"/>
      <w:r w:rsidRPr="000D2F0E">
        <w:rPr>
          <w:color w:val="000000"/>
          <w:sz w:val="28"/>
          <w:szCs w:val="28"/>
        </w:rPr>
        <w:t>Youtube</w:t>
      </w:r>
      <w:proofErr w:type="spellEnd"/>
      <w:r w:rsidRPr="000D2F0E">
        <w:rPr>
          <w:color w:val="000000"/>
          <w:sz w:val="28"/>
          <w:szCs w:val="28"/>
        </w:rPr>
        <w:t> </w:t>
      </w:r>
    </w:p>
    <w:p w:rsidR="00CF58FC" w:rsidRPr="000D2F0E" w:rsidRDefault="00CF58FC" w:rsidP="000D2F0E">
      <w:pPr>
        <w:pStyle w:val="msonormal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hyperlink r:id="rId4" w:tgtFrame="_blank" w:history="1">
        <w:r w:rsidRPr="000D2F0E">
          <w:rPr>
            <w:rStyle w:val="a3"/>
            <w:sz w:val="28"/>
            <w:szCs w:val="28"/>
          </w:rPr>
          <w:t>https://www.youtube.com/channel/UCl9ATWJdv57U8xZ8qKiUw-A</w:t>
        </w:r>
      </w:hyperlink>
      <w:r w:rsidRPr="000D2F0E">
        <w:rPr>
          <w:color w:val="000000"/>
          <w:sz w:val="28"/>
          <w:szCs w:val="28"/>
        </w:rPr>
        <w:t>    </w:t>
      </w:r>
    </w:p>
    <w:p w:rsidR="00CF58FC" w:rsidRPr="00CF58FC" w:rsidRDefault="000D2F0E" w:rsidP="00CF58FC">
      <w:pPr>
        <w:spacing w:line="279" w:lineRule="auto"/>
        <w:ind w:firstLine="701"/>
        <w:rPr>
          <w:sz w:val="28"/>
        </w:rPr>
      </w:pPr>
      <w:r>
        <w:rPr>
          <w:sz w:val="28"/>
        </w:rPr>
        <w:t>Из</w:t>
      </w:r>
      <w:r w:rsidR="00CF58FC" w:rsidRPr="00CF58FC">
        <w:rPr>
          <w:sz w:val="28"/>
        </w:rPr>
        <w:t xml:space="preserve"> спис</w:t>
      </w:r>
      <w:r>
        <w:rPr>
          <w:sz w:val="28"/>
        </w:rPr>
        <w:t>ка</w:t>
      </w:r>
      <w:r w:rsidR="00CF58FC" w:rsidRPr="00CF58FC">
        <w:rPr>
          <w:sz w:val="28"/>
        </w:rPr>
        <w:t xml:space="preserve"> школ, имеющих низкие образовательные результаты обучающихся, </w:t>
      </w:r>
      <w:r w:rsidRPr="000D2F0E">
        <w:rPr>
          <w:b/>
          <w:sz w:val="28"/>
        </w:rPr>
        <w:t>в проект «500+»</w:t>
      </w:r>
      <w:r>
        <w:rPr>
          <w:sz w:val="28"/>
        </w:rPr>
        <w:t xml:space="preserve"> </w:t>
      </w:r>
      <w:r w:rsidR="00CF58FC" w:rsidRPr="00CF58FC">
        <w:rPr>
          <w:sz w:val="28"/>
        </w:rPr>
        <w:t>вошли МКОУ "Аймаумахинская СОШ", МКОУ "Ванашимахинская СОШ", МКОУ "Нижнемулебкинская СОШ", МКОУ "Дегвинская СОШ", МКОУ "Кичигамринская СОШ", МКОУ "Кадиркентская СОШ", МКОУ "Бурхимахинская СОШ".</w:t>
      </w:r>
    </w:p>
    <w:p w:rsidR="00CF58FC" w:rsidRDefault="00CF58FC" w:rsidP="00CF58FC">
      <w:pPr>
        <w:spacing w:line="279" w:lineRule="auto"/>
        <w:ind w:firstLine="701"/>
        <w:rPr>
          <w:sz w:val="28"/>
        </w:rPr>
      </w:pPr>
      <w:r w:rsidRPr="00CF58FC">
        <w:rPr>
          <w:sz w:val="28"/>
        </w:rPr>
        <w:t>Куратор</w:t>
      </w:r>
      <w:r w:rsidR="000D2F0E">
        <w:rPr>
          <w:sz w:val="28"/>
        </w:rPr>
        <w:t>ами</w:t>
      </w:r>
      <w:r w:rsidRPr="00CF58FC">
        <w:rPr>
          <w:sz w:val="28"/>
        </w:rPr>
        <w:t xml:space="preserve"> для школ с НОР</w:t>
      </w:r>
      <w:r w:rsidR="000D2F0E">
        <w:rPr>
          <w:sz w:val="28"/>
        </w:rPr>
        <w:t xml:space="preserve"> после проведения анкетирования определены: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4252"/>
      </w:tblGrid>
      <w:tr w:rsidR="000D2F0E" w:rsidRPr="000D2F0E" w:rsidTr="000D2F0E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 xml:space="preserve">Арсланалиев </w:t>
            </w:r>
            <w:proofErr w:type="spellStart"/>
            <w:r w:rsidRPr="000D2F0E">
              <w:rPr>
                <w:sz w:val="24"/>
                <w:szCs w:val="24"/>
              </w:rPr>
              <w:t>Казимагомед</w:t>
            </w:r>
            <w:proofErr w:type="spellEnd"/>
            <w:r w:rsidRPr="000D2F0E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"Мюрегинская СОШ"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Адзиева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Хамис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зам.директора</w:t>
            </w:r>
            <w:proofErr w:type="spellEnd"/>
            <w:r w:rsidRPr="000D2F0E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"Сергокалинская СОШ № 1"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Алибеков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Абдулкадир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зам.директора</w:t>
            </w:r>
            <w:proofErr w:type="spellEnd"/>
            <w:r w:rsidRPr="000D2F0E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"Миглакасимахинская СОШ"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Амирарсланова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Зайнаб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Казимагомедовна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зам.директора</w:t>
            </w:r>
            <w:proofErr w:type="spellEnd"/>
            <w:r w:rsidRPr="000D2F0E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"Мюрегинская СОШ"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 xml:space="preserve">Абдурагимова Индира </w:t>
            </w:r>
            <w:proofErr w:type="spellStart"/>
            <w:r w:rsidRPr="000D2F0E">
              <w:rPr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"Сергокалинская СОШ № 2"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 xml:space="preserve">Мирзамагомедов </w:t>
            </w:r>
            <w:proofErr w:type="spellStart"/>
            <w:r w:rsidRPr="000D2F0E">
              <w:rPr>
                <w:sz w:val="24"/>
                <w:szCs w:val="24"/>
              </w:rPr>
              <w:t>Магомедгабиб</w:t>
            </w:r>
            <w:proofErr w:type="spellEnd"/>
            <w:r w:rsidRPr="000D2F0E">
              <w:rPr>
                <w:sz w:val="24"/>
                <w:szCs w:val="24"/>
              </w:rPr>
              <w:t xml:space="preserve"> </w:t>
            </w:r>
            <w:proofErr w:type="spellStart"/>
            <w:r w:rsidRPr="000D2F0E">
              <w:rPr>
                <w:sz w:val="24"/>
                <w:szCs w:val="24"/>
              </w:rPr>
              <w:t>Муртузалиевич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"Миглакасимахинская СОШ"</w:t>
            </w:r>
          </w:p>
        </w:tc>
      </w:tr>
      <w:tr w:rsidR="000D2F0E" w:rsidRPr="000D2F0E" w:rsidTr="000D2F0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Мутаева</w:t>
            </w:r>
            <w:proofErr w:type="spellEnd"/>
            <w:r w:rsidRPr="000D2F0E">
              <w:rPr>
                <w:sz w:val="24"/>
                <w:szCs w:val="24"/>
              </w:rPr>
              <w:t xml:space="preserve"> Эльвира </w:t>
            </w:r>
            <w:proofErr w:type="spellStart"/>
            <w:r w:rsidRPr="000D2F0E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D2F0E">
              <w:rPr>
                <w:sz w:val="24"/>
                <w:szCs w:val="24"/>
              </w:rPr>
              <w:t>зам.директора</w:t>
            </w:r>
            <w:proofErr w:type="spellEnd"/>
            <w:r w:rsidRPr="000D2F0E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0E" w:rsidRPr="000D2F0E" w:rsidRDefault="000D2F0E" w:rsidP="000D2F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2F0E">
              <w:rPr>
                <w:sz w:val="24"/>
                <w:szCs w:val="24"/>
              </w:rPr>
              <w:t>МКОУ "Сергокалинская СОШ № 1"</w:t>
            </w:r>
          </w:p>
        </w:tc>
      </w:tr>
    </w:tbl>
    <w:p w:rsidR="000D2F0E" w:rsidRPr="00CF58FC" w:rsidRDefault="000D2F0E" w:rsidP="00CF58FC">
      <w:pPr>
        <w:spacing w:line="279" w:lineRule="auto"/>
        <w:ind w:firstLine="701"/>
        <w:rPr>
          <w:sz w:val="28"/>
        </w:rPr>
      </w:pPr>
    </w:p>
    <w:p w:rsidR="00CF58FC" w:rsidRPr="009D2606" w:rsidRDefault="009D2606" w:rsidP="00CF58FC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2606">
        <w:rPr>
          <w:color w:val="000000"/>
          <w:sz w:val="28"/>
          <w:szCs w:val="28"/>
        </w:rPr>
        <w:t xml:space="preserve">Всем указанным лицам необходимо подключиться к </w:t>
      </w:r>
      <w:proofErr w:type="spellStart"/>
      <w:r w:rsidRPr="009D2606">
        <w:rPr>
          <w:color w:val="000000"/>
          <w:sz w:val="28"/>
          <w:szCs w:val="28"/>
        </w:rPr>
        <w:t>вебинару</w:t>
      </w:r>
      <w:proofErr w:type="spellEnd"/>
      <w:r w:rsidRPr="009D2606">
        <w:rPr>
          <w:color w:val="000000"/>
          <w:sz w:val="28"/>
          <w:szCs w:val="28"/>
        </w:rPr>
        <w:t>.</w:t>
      </w:r>
    </w:p>
    <w:p w:rsidR="00CF58FC" w:rsidRDefault="00CF58FC" w:rsidP="00CF58FC">
      <w:pPr>
        <w:pStyle w:val="msonormalmrcssattr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2A3C85" w:rsidRPr="00455137" w:rsidRDefault="00455137" w:rsidP="009D2606">
      <w:pPr>
        <w:spacing w:line="276" w:lineRule="auto"/>
        <w:ind w:left="-1"/>
        <w:rPr>
          <w:i/>
          <w:sz w:val="28"/>
          <w:szCs w:val="28"/>
        </w:rPr>
      </w:pPr>
      <w:r w:rsidRPr="00455137">
        <w:rPr>
          <w:sz w:val="28"/>
          <w:szCs w:val="28"/>
        </w:rPr>
        <w:tab/>
      </w:r>
      <w:r w:rsidR="002A3C85" w:rsidRPr="00455137">
        <w:rPr>
          <w:i/>
          <w:sz w:val="28"/>
          <w:szCs w:val="28"/>
        </w:rPr>
        <w:t>Начальник МКУ «УО</w:t>
      </w:r>
      <w:proofErr w:type="gramStart"/>
      <w:r w:rsidR="002A3C85" w:rsidRPr="00455137">
        <w:rPr>
          <w:i/>
          <w:sz w:val="28"/>
          <w:szCs w:val="28"/>
        </w:rPr>
        <w:t xml:space="preserve">»:   </w:t>
      </w:r>
      <w:proofErr w:type="gramEnd"/>
      <w:r w:rsidR="002A3C85" w:rsidRPr="00455137">
        <w:rPr>
          <w:i/>
          <w:sz w:val="28"/>
          <w:szCs w:val="28"/>
        </w:rPr>
        <w:t xml:space="preserve">                                                             </w:t>
      </w:r>
      <w:proofErr w:type="spellStart"/>
      <w:r w:rsidR="002A3C85" w:rsidRPr="00455137">
        <w:rPr>
          <w:i/>
          <w:sz w:val="28"/>
          <w:szCs w:val="28"/>
        </w:rPr>
        <w:t>Х.Исаева</w:t>
      </w:r>
      <w:proofErr w:type="spellEnd"/>
    </w:p>
    <w:p w:rsidR="002A3C85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i/>
          <w:sz w:val="22"/>
          <w:szCs w:val="24"/>
        </w:rPr>
      </w:pPr>
    </w:p>
    <w:p w:rsidR="002A3C85" w:rsidRPr="002A3C85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i/>
          <w:sz w:val="22"/>
          <w:szCs w:val="24"/>
        </w:rPr>
      </w:pPr>
      <w:r w:rsidRPr="002A3C85">
        <w:rPr>
          <w:i/>
          <w:sz w:val="22"/>
          <w:szCs w:val="24"/>
        </w:rPr>
        <w:t>Исп. Магомедова У.К.</w:t>
      </w:r>
    </w:p>
    <w:p w:rsidR="002A3C85" w:rsidRPr="002A3C85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sz w:val="24"/>
        </w:rPr>
      </w:pPr>
      <w:r w:rsidRPr="002A3C85">
        <w:rPr>
          <w:i/>
          <w:sz w:val="22"/>
          <w:szCs w:val="24"/>
        </w:rPr>
        <w:t>Тел.: 8 903 482 57 46</w:t>
      </w:r>
    </w:p>
    <w:p w:rsidR="00275C8C" w:rsidRDefault="00275C8C" w:rsidP="0095381B">
      <w:pPr>
        <w:spacing w:line="259" w:lineRule="auto"/>
        <w:ind w:left="701" w:hanging="10"/>
        <w:jc w:val="left"/>
      </w:pPr>
    </w:p>
    <w:sectPr w:rsidR="00275C8C" w:rsidSect="00332842">
      <w:type w:val="continuous"/>
      <w:pgSz w:w="11900" w:h="16820"/>
      <w:pgMar w:top="851" w:right="922" w:bottom="782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C"/>
    <w:rsid w:val="000D2F0E"/>
    <w:rsid w:val="00275C8C"/>
    <w:rsid w:val="002A3C85"/>
    <w:rsid w:val="00332842"/>
    <w:rsid w:val="00455137"/>
    <w:rsid w:val="00526AF2"/>
    <w:rsid w:val="0095381B"/>
    <w:rsid w:val="009D2606"/>
    <w:rsid w:val="00C17C69"/>
    <w:rsid w:val="00C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7A7"/>
  <w15:docId w15:val="{00584330-81B9-4196-B447-78CF9DBE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6" w:lineRule="auto"/>
      <w:ind w:left="14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rcssattr">
    <w:name w:val="msonormal_mr_css_attr"/>
    <w:basedOn w:val="a"/>
    <w:rsid w:val="00CF58F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58FC"/>
    <w:rPr>
      <w:color w:val="0000FF"/>
      <w:u w:val="single"/>
    </w:rPr>
  </w:style>
  <w:style w:type="character" w:customStyle="1" w:styleId="js-phone-number">
    <w:name w:val="js-phone-number"/>
    <w:basedOn w:val="a0"/>
    <w:rsid w:val="00CF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l9ATWJdv57U8xZ8qKiUw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2022-02-17T05:46:00Z</dcterms:created>
  <dcterms:modified xsi:type="dcterms:W3CDTF">2022-02-17T05:46:00Z</dcterms:modified>
</cp:coreProperties>
</file>