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42" w:rsidRDefault="00446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</w:t>
      </w:r>
      <w:r w:rsidR="000B11D6">
        <w:rPr>
          <w:rFonts w:ascii="Times New Roman" w:hAnsi="Times New Roman" w:cs="Times New Roman"/>
          <w:sz w:val="28"/>
          <w:szCs w:val="28"/>
        </w:rPr>
        <w:t xml:space="preserve">852 </w:t>
      </w:r>
      <w:bookmarkStart w:id="0" w:name="_GoBack"/>
      <w:bookmarkEnd w:id="0"/>
      <w:r w:rsidR="003E6110">
        <w:rPr>
          <w:rFonts w:ascii="Times New Roman" w:hAnsi="Times New Roman" w:cs="Times New Roman"/>
          <w:sz w:val="28"/>
          <w:szCs w:val="28"/>
        </w:rPr>
        <w:t>от 14 сентября 2020 года.</w:t>
      </w:r>
    </w:p>
    <w:p w:rsidR="003E6110" w:rsidRDefault="003E61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на лучшую методическую разработку урок ОБЖ.</w:t>
      </w:r>
    </w:p>
    <w:p w:rsidR="003E6110" w:rsidRDefault="003E61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Руководителям ОО</w:t>
      </w:r>
    </w:p>
    <w:p w:rsidR="003E6110" w:rsidRDefault="003E6110" w:rsidP="003E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направляет приказ Министерства образования и науки РД  и положение </w:t>
      </w:r>
      <w:r w:rsidRPr="003E6110">
        <w:rPr>
          <w:rFonts w:ascii="Times New Roman" w:hAnsi="Times New Roman" w:cs="Times New Roman"/>
          <w:sz w:val="28"/>
          <w:szCs w:val="28"/>
        </w:rPr>
        <w:t>по  проведению  конкурса на лучшую методическую разработку урок ОБЖ.</w:t>
      </w:r>
    </w:p>
    <w:p w:rsidR="003E6110" w:rsidRDefault="003E6110" w:rsidP="003E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Просим Вас довести до преподавателей – организаторов ОБЖ и проконтролировать их участие в конкурсе.</w:t>
      </w:r>
    </w:p>
    <w:p w:rsidR="00A60D98" w:rsidRDefault="00A60D98" w:rsidP="003E61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Приложение: приказ Министерства образования и науки РД  и положение </w:t>
      </w:r>
      <w:r w:rsidRPr="003E6110">
        <w:rPr>
          <w:rFonts w:ascii="Times New Roman" w:hAnsi="Times New Roman" w:cs="Times New Roman"/>
          <w:sz w:val="28"/>
          <w:szCs w:val="28"/>
        </w:rPr>
        <w:t>по  проведению 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0D98" w:rsidRDefault="00A60D98" w:rsidP="003E61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D98" w:rsidRDefault="00A60D98" w:rsidP="003E61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D98"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 Х. Исаева.</w:t>
      </w:r>
    </w:p>
    <w:p w:rsidR="00A60D98" w:rsidRDefault="00A60D98" w:rsidP="003E6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A60D98" w:rsidRPr="00A60D98" w:rsidRDefault="00A60D98" w:rsidP="003E6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Алишейхов.</w:t>
      </w:r>
    </w:p>
    <w:p w:rsidR="003E6110" w:rsidRPr="003E6110" w:rsidRDefault="003E6110" w:rsidP="003E61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110" w:rsidRPr="003E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10"/>
    <w:rsid w:val="000B11D6"/>
    <w:rsid w:val="003E6110"/>
    <w:rsid w:val="00446415"/>
    <w:rsid w:val="00561C42"/>
    <w:rsid w:val="00A6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DF2D"/>
  <w15:docId w15:val="{C202A56A-3254-4C69-ABEC-A691B582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2020-09-14T12:53:00Z</dcterms:created>
  <dcterms:modified xsi:type="dcterms:W3CDTF">2020-09-14T12:53:00Z</dcterms:modified>
</cp:coreProperties>
</file>