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4A" w:rsidRPr="009A55AD" w:rsidRDefault="00AF6F4A" w:rsidP="009A55AD">
      <w:pPr>
        <w:pStyle w:val="a4"/>
        <w:rPr>
          <w:b/>
          <w:sz w:val="28"/>
          <w:szCs w:val="28"/>
        </w:rPr>
      </w:pPr>
      <w:r w:rsidRPr="009A55AD">
        <w:rPr>
          <w:b/>
          <w:sz w:val="28"/>
          <w:szCs w:val="28"/>
        </w:rPr>
        <w:t>.</w:t>
      </w:r>
      <w:r w:rsidR="009A55AD" w:rsidRPr="009A55AD">
        <w:rPr>
          <w:b/>
          <w:sz w:val="28"/>
          <w:szCs w:val="28"/>
        </w:rPr>
        <w:t xml:space="preserve">                                       ПРИКАЗ № 22</w:t>
      </w:r>
    </w:p>
    <w:p w:rsidR="009A55AD" w:rsidRDefault="009A55AD" w:rsidP="009A55AD">
      <w:pPr>
        <w:pStyle w:val="a4"/>
        <w:rPr>
          <w:b/>
          <w:sz w:val="28"/>
          <w:szCs w:val="28"/>
        </w:rPr>
      </w:pPr>
      <w:r w:rsidRPr="009A55AD">
        <w:rPr>
          <w:b/>
          <w:sz w:val="28"/>
          <w:szCs w:val="28"/>
        </w:rPr>
        <w:t xml:space="preserve">                  По Сергокалинскому УО от 11 марта 2022г.</w:t>
      </w:r>
    </w:p>
    <w:p w:rsidR="00A02FC4" w:rsidRPr="009A55AD" w:rsidRDefault="00A02FC4" w:rsidP="009A55AD">
      <w:pPr>
        <w:pStyle w:val="a4"/>
        <w:rPr>
          <w:b/>
          <w:sz w:val="28"/>
          <w:szCs w:val="28"/>
        </w:rPr>
      </w:pPr>
    </w:p>
    <w:p w:rsidR="009A55AD" w:rsidRDefault="009A55AD" w:rsidP="00A02FC4">
      <w:pPr>
        <w:pStyle w:val="a4"/>
        <w:jc w:val="both"/>
        <w:rPr>
          <w:b/>
          <w:sz w:val="28"/>
          <w:szCs w:val="28"/>
        </w:rPr>
      </w:pPr>
      <w:r w:rsidRPr="009A55AD">
        <w:rPr>
          <w:b/>
          <w:sz w:val="28"/>
          <w:szCs w:val="28"/>
        </w:rPr>
        <w:t>О создании штаба воспитательной работы в общеобразовательных организациях района</w:t>
      </w:r>
    </w:p>
    <w:p w:rsidR="009A55AD" w:rsidRDefault="009A55AD" w:rsidP="00A02FC4">
      <w:pPr>
        <w:pStyle w:val="a4"/>
        <w:jc w:val="both"/>
        <w:rPr>
          <w:sz w:val="28"/>
          <w:szCs w:val="28"/>
        </w:rPr>
      </w:pPr>
      <w:r w:rsidRPr="009A55AD">
        <w:rPr>
          <w:sz w:val="28"/>
          <w:szCs w:val="28"/>
        </w:rPr>
        <w:t xml:space="preserve">      В целях координации  и усиления воспитательной работы в общеобразовательных организациях, профилактики правонарушений и преступлений среди несовершеннолетних, формирования общепринятых норм культуры поведения и здорового образа жи</w:t>
      </w:r>
      <w:r w:rsidR="00A02FC4">
        <w:rPr>
          <w:sz w:val="28"/>
          <w:szCs w:val="28"/>
        </w:rPr>
        <w:t>зни</w:t>
      </w:r>
    </w:p>
    <w:p w:rsidR="009A55AD" w:rsidRDefault="009A55AD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9A55AD" w:rsidRDefault="009A55AD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1.Реализовать:</w:t>
      </w:r>
    </w:p>
    <w:p w:rsidR="009A55AD" w:rsidRDefault="009A55AD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proofErr w:type="gramStart"/>
      <w:r>
        <w:rPr>
          <w:sz w:val="28"/>
          <w:szCs w:val="28"/>
        </w:rPr>
        <w:t>1.Методические</w:t>
      </w:r>
      <w:proofErr w:type="gramEnd"/>
      <w:r>
        <w:rPr>
          <w:sz w:val="28"/>
          <w:szCs w:val="28"/>
        </w:rPr>
        <w:t xml:space="preserve"> рекомендации по созданию штаба воспитательной работы  в общеобразовательных организациях района( далее-методические рекомендации) согласно приложению №1.</w:t>
      </w:r>
    </w:p>
    <w:p w:rsidR="009A55AD" w:rsidRDefault="009A55AD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proofErr w:type="gramStart"/>
      <w:r>
        <w:rPr>
          <w:sz w:val="28"/>
          <w:szCs w:val="28"/>
        </w:rPr>
        <w:t>2.Примерное</w:t>
      </w:r>
      <w:proofErr w:type="gramEnd"/>
      <w:r>
        <w:rPr>
          <w:sz w:val="28"/>
          <w:szCs w:val="28"/>
        </w:rPr>
        <w:t xml:space="preserve"> Положение о штабе воспитательной работы общеобразовательных организаций(далее-Примерное положение) согласно приложению №2.</w:t>
      </w:r>
    </w:p>
    <w:p w:rsidR="009A55AD" w:rsidRDefault="009A55AD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proofErr w:type="gramStart"/>
      <w:r>
        <w:rPr>
          <w:sz w:val="28"/>
          <w:szCs w:val="28"/>
        </w:rPr>
        <w:t>3.</w:t>
      </w:r>
      <w:r w:rsidR="002B6B88">
        <w:rPr>
          <w:sz w:val="28"/>
          <w:szCs w:val="28"/>
        </w:rPr>
        <w:t>Перечень</w:t>
      </w:r>
      <w:proofErr w:type="gramEnd"/>
      <w:r w:rsidR="002B6B88">
        <w:rPr>
          <w:sz w:val="28"/>
          <w:szCs w:val="28"/>
        </w:rPr>
        <w:t xml:space="preserve"> пилотных общеобразовательных организаций(далее-пилотные общеобразовательные организации)с</w:t>
      </w:r>
      <w:r w:rsidR="00A02FC4">
        <w:rPr>
          <w:sz w:val="28"/>
          <w:szCs w:val="28"/>
        </w:rPr>
        <w:t>огласно приложению №3</w:t>
      </w:r>
    </w:p>
    <w:p w:rsidR="00A02FC4" w:rsidRDefault="00A02FC4" w:rsidP="00A02FC4">
      <w:pPr>
        <w:pStyle w:val="a4"/>
        <w:jc w:val="both"/>
        <w:rPr>
          <w:sz w:val="28"/>
          <w:szCs w:val="28"/>
        </w:rPr>
      </w:pPr>
    </w:p>
    <w:p w:rsidR="00A02FC4" w:rsidRDefault="002B6B88" w:rsidP="00A02FC4">
      <w:pPr>
        <w:pStyle w:val="a4"/>
        <w:jc w:val="both"/>
        <w:rPr>
          <w:b/>
          <w:sz w:val="28"/>
          <w:szCs w:val="28"/>
        </w:rPr>
      </w:pPr>
      <w:r w:rsidRPr="002B6B88">
        <w:rPr>
          <w:b/>
          <w:sz w:val="28"/>
          <w:szCs w:val="28"/>
        </w:rPr>
        <w:t>2.Руководителю пилотной общеобразовательной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организации( </w:t>
      </w:r>
      <w:proofErr w:type="spellStart"/>
      <w:r>
        <w:rPr>
          <w:b/>
          <w:sz w:val="28"/>
          <w:szCs w:val="28"/>
        </w:rPr>
        <w:t>Арсланалиеву</w:t>
      </w:r>
      <w:proofErr w:type="spellEnd"/>
      <w:proofErr w:type="gramEnd"/>
      <w:r>
        <w:rPr>
          <w:b/>
          <w:sz w:val="28"/>
          <w:szCs w:val="28"/>
        </w:rPr>
        <w:t xml:space="preserve"> К.М.-Мюрегинская СОШ)</w:t>
      </w:r>
      <w:r w:rsidR="00586A48">
        <w:rPr>
          <w:b/>
          <w:sz w:val="28"/>
          <w:szCs w:val="28"/>
        </w:rPr>
        <w:t>:</w:t>
      </w:r>
    </w:p>
    <w:p w:rsidR="002B6B88" w:rsidRDefault="002B6B88" w:rsidP="00A02FC4">
      <w:pPr>
        <w:pStyle w:val="a4"/>
        <w:jc w:val="both"/>
        <w:rPr>
          <w:sz w:val="28"/>
          <w:szCs w:val="28"/>
        </w:rPr>
      </w:pPr>
      <w:r w:rsidRPr="002B6B88">
        <w:rPr>
          <w:sz w:val="28"/>
          <w:szCs w:val="28"/>
        </w:rPr>
        <w:t xml:space="preserve">     2.1.</w:t>
      </w:r>
      <w:r>
        <w:rPr>
          <w:sz w:val="28"/>
          <w:szCs w:val="28"/>
        </w:rPr>
        <w:t>Разработать  положение о штабе воспитательной работы в соответствии с Примерным положением в срок до 20 марта 2022г.</w:t>
      </w:r>
    </w:p>
    <w:p w:rsidR="002B6B88" w:rsidRDefault="002B6B88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 В срок до 5 апреля 2022г. утвердить план работы штаба  воспитательной работы  пилотной общеобразовательной организации.</w:t>
      </w:r>
    </w:p>
    <w:p w:rsidR="00586A48" w:rsidRDefault="00586A48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proofErr w:type="gramStart"/>
      <w:r>
        <w:rPr>
          <w:sz w:val="28"/>
          <w:szCs w:val="28"/>
        </w:rPr>
        <w:t>3.Обеспечить</w:t>
      </w:r>
      <w:proofErr w:type="gramEnd"/>
      <w:r>
        <w:rPr>
          <w:sz w:val="28"/>
          <w:szCs w:val="28"/>
        </w:rPr>
        <w:t xml:space="preserve"> проведение  информационно-просветительских мероприятий для педагогического состава, обучающихся и их родителей(законных представителей) по вопросам функционирования штаба воспитательной работы, обеспечив формирование мотивации к участию в ее работе участников образовательного процесса.</w:t>
      </w:r>
    </w:p>
    <w:p w:rsidR="00586A48" w:rsidRDefault="00586A48" w:rsidP="00A02FC4">
      <w:pPr>
        <w:pStyle w:val="a4"/>
        <w:jc w:val="both"/>
        <w:rPr>
          <w:b/>
          <w:sz w:val="28"/>
          <w:szCs w:val="28"/>
        </w:rPr>
      </w:pPr>
      <w:r w:rsidRPr="00586A48">
        <w:rPr>
          <w:b/>
          <w:sz w:val="28"/>
          <w:szCs w:val="28"/>
        </w:rPr>
        <w:t>3.Руководителям общеобразовательных организаций района:</w:t>
      </w:r>
    </w:p>
    <w:p w:rsidR="00A02FC4" w:rsidRPr="00586A48" w:rsidRDefault="00A02FC4" w:rsidP="00A02FC4">
      <w:pPr>
        <w:pStyle w:val="a4"/>
        <w:jc w:val="both"/>
        <w:rPr>
          <w:b/>
          <w:sz w:val="28"/>
          <w:szCs w:val="28"/>
        </w:rPr>
      </w:pPr>
    </w:p>
    <w:p w:rsidR="002B6B88" w:rsidRDefault="002B6B88" w:rsidP="00A02FC4">
      <w:pPr>
        <w:pStyle w:val="a4"/>
        <w:jc w:val="both"/>
        <w:rPr>
          <w:sz w:val="28"/>
          <w:szCs w:val="28"/>
        </w:rPr>
      </w:pPr>
      <w:r w:rsidRPr="00586A48">
        <w:rPr>
          <w:sz w:val="28"/>
          <w:szCs w:val="28"/>
        </w:rPr>
        <w:t xml:space="preserve">    </w:t>
      </w:r>
      <w:r w:rsidR="00586A48" w:rsidRPr="00586A48">
        <w:rPr>
          <w:sz w:val="28"/>
          <w:szCs w:val="28"/>
        </w:rPr>
        <w:t xml:space="preserve"> 3.1.</w:t>
      </w:r>
      <w:r w:rsidR="00586A48">
        <w:rPr>
          <w:sz w:val="28"/>
          <w:szCs w:val="28"/>
        </w:rPr>
        <w:t>Создать штабы воспитательной работы  в срок до 5 апреля 2022г.</w:t>
      </w:r>
    </w:p>
    <w:p w:rsidR="00586A48" w:rsidRDefault="00586A48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Разработать положение о штабе воспитательной работы в соответствии с Примерным положением.</w:t>
      </w:r>
    </w:p>
    <w:p w:rsidR="00586A48" w:rsidRDefault="00586A48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3.3.Утвердить план работы штаба воспитательной работы</w:t>
      </w:r>
      <w:r w:rsidR="00AF2EB0" w:rsidRPr="00AF2EB0">
        <w:rPr>
          <w:sz w:val="28"/>
          <w:szCs w:val="28"/>
        </w:rPr>
        <w:t xml:space="preserve"> до 25 апреля 2022г.</w:t>
      </w:r>
    </w:p>
    <w:p w:rsidR="009530F6" w:rsidRPr="00A02FC4" w:rsidRDefault="009530F6" w:rsidP="00A02FC4">
      <w:pPr>
        <w:pStyle w:val="a4"/>
        <w:jc w:val="both"/>
        <w:rPr>
          <w:b/>
          <w:sz w:val="28"/>
          <w:szCs w:val="28"/>
        </w:rPr>
      </w:pPr>
      <w:r w:rsidRPr="00A02FC4">
        <w:rPr>
          <w:b/>
          <w:sz w:val="28"/>
          <w:szCs w:val="28"/>
        </w:rPr>
        <w:t xml:space="preserve">4.Руководителю </w:t>
      </w:r>
      <w:proofErr w:type="spellStart"/>
      <w:r w:rsidRPr="00A02FC4">
        <w:rPr>
          <w:b/>
          <w:sz w:val="28"/>
          <w:szCs w:val="28"/>
        </w:rPr>
        <w:t>Мюрегинской</w:t>
      </w:r>
      <w:proofErr w:type="spellEnd"/>
      <w:r w:rsidRPr="00A02FC4">
        <w:rPr>
          <w:b/>
          <w:sz w:val="28"/>
          <w:szCs w:val="28"/>
        </w:rPr>
        <w:t xml:space="preserve"> </w:t>
      </w:r>
      <w:proofErr w:type="gramStart"/>
      <w:r w:rsidRPr="00A02FC4">
        <w:rPr>
          <w:b/>
          <w:sz w:val="28"/>
          <w:szCs w:val="28"/>
        </w:rPr>
        <w:t>СОШ(</w:t>
      </w:r>
      <w:proofErr w:type="spellStart"/>
      <w:proofErr w:type="gramEnd"/>
      <w:r w:rsidRPr="00A02FC4">
        <w:rPr>
          <w:b/>
          <w:sz w:val="28"/>
          <w:szCs w:val="28"/>
        </w:rPr>
        <w:t>Арсланалиеву</w:t>
      </w:r>
      <w:proofErr w:type="spellEnd"/>
      <w:r w:rsidRPr="00A02FC4">
        <w:rPr>
          <w:b/>
          <w:sz w:val="28"/>
          <w:szCs w:val="28"/>
        </w:rPr>
        <w:t xml:space="preserve"> К.М.):</w:t>
      </w:r>
    </w:p>
    <w:p w:rsidR="009530F6" w:rsidRDefault="009530F6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4.1.Представить в срок до 5 июня, затем раз в полугодие  в МКУ «Управление образования» рейтинг работы штаба  воспитательной работы </w:t>
      </w:r>
      <w:r>
        <w:rPr>
          <w:sz w:val="28"/>
          <w:szCs w:val="28"/>
        </w:rPr>
        <w:lastRenderedPageBreak/>
        <w:t xml:space="preserve">пилотной общеобразовательной организации согласно методическим рекомендациям на электронную почту: </w:t>
      </w:r>
      <w:hyperlink r:id="rId5" w:history="1">
        <w:r w:rsidRPr="00D13CCA">
          <w:rPr>
            <w:rStyle w:val="a6"/>
            <w:sz w:val="28"/>
            <w:szCs w:val="28"/>
          </w:rPr>
          <w:t>sergokalarop@mail.ru</w:t>
        </w:r>
      </w:hyperlink>
      <w:r>
        <w:rPr>
          <w:sz w:val="28"/>
          <w:szCs w:val="28"/>
        </w:rPr>
        <w:t>.</w:t>
      </w:r>
    </w:p>
    <w:p w:rsidR="009530F6" w:rsidRPr="002D4376" w:rsidRDefault="009530F6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исполнением настоящего приказа оставляю за собой</w:t>
      </w:r>
    </w:p>
    <w:p w:rsidR="00C5009A" w:rsidRPr="002D4376" w:rsidRDefault="00C5009A" w:rsidP="00A02FC4">
      <w:pPr>
        <w:pStyle w:val="a4"/>
        <w:jc w:val="both"/>
        <w:rPr>
          <w:sz w:val="28"/>
          <w:szCs w:val="28"/>
        </w:rPr>
      </w:pPr>
    </w:p>
    <w:p w:rsidR="00C5009A" w:rsidRPr="002D4376" w:rsidRDefault="00C5009A" w:rsidP="00A02FC4">
      <w:pPr>
        <w:pStyle w:val="a4"/>
        <w:jc w:val="both"/>
        <w:rPr>
          <w:sz w:val="24"/>
          <w:szCs w:val="24"/>
        </w:rPr>
      </w:pPr>
    </w:p>
    <w:p w:rsidR="00C5009A" w:rsidRPr="00C5009A" w:rsidRDefault="00C5009A" w:rsidP="00A02FC4">
      <w:pPr>
        <w:pStyle w:val="a4"/>
        <w:jc w:val="both"/>
        <w:rPr>
          <w:sz w:val="28"/>
          <w:szCs w:val="28"/>
        </w:rPr>
      </w:pPr>
      <w:r w:rsidRPr="002D4376">
        <w:rPr>
          <w:sz w:val="24"/>
          <w:szCs w:val="24"/>
        </w:rPr>
        <w:t>Приложение: Методические рекомендации</w:t>
      </w:r>
      <w:r w:rsidRPr="002D4376">
        <w:rPr>
          <w:sz w:val="28"/>
          <w:szCs w:val="28"/>
        </w:rPr>
        <w:t>.</w:t>
      </w:r>
    </w:p>
    <w:p w:rsidR="009530F6" w:rsidRDefault="009530F6" w:rsidP="00A02FC4">
      <w:pPr>
        <w:pStyle w:val="a4"/>
        <w:jc w:val="both"/>
        <w:rPr>
          <w:sz w:val="28"/>
          <w:szCs w:val="28"/>
        </w:rPr>
      </w:pPr>
    </w:p>
    <w:p w:rsidR="009530F6" w:rsidRDefault="009530F6" w:rsidP="00A02FC4">
      <w:pPr>
        <w:pStyle w:val="a4"/>
        <w:jc w:val="both"/>
        <w:rPr>
          <w:sz w:val="28"/>
          <w:szCs w:val="28"/>
        </w:rPr>
      </w:pPr>
    </w:p>
    <w:p w:rsidR="009530F6" w:rsidRPr="009530F6" w:rsidRDefault="009530F6" w:rsidP="00A02F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«Управления образования»:                         Х.Н.Исаева.</w:t>
      </w:r>
    </w:p>
    <w:p w:rsidR="00AF2EB0" w:rsidRPr="00AF2EB0" w:rsidRDefault="00AF2EB0" w:rsidP="00A02FC4">
      <w:pPr>
        <w:pStyle w:val="a4"/>
        <w:jc w:val="both"/>
        <w:rPr>
          <w:sz w:val="28"/>
          <w:szCs w:val="28"/>
        </w:rPr>
      </w:pPr>
    </w:p>
    <w:p w:rsidR="002D4376" w:rsidRDefault="009A55AD" w:rsidP="002D4376">
      <w:pPr>
        <w:jc w:val="right"/>
        <w:rPr>
          <w:bCs/>
          <w:spacing w:val="-3"/>
          <w:sz w:val="24"/>
          <w:szCs w:val="24"/>
        </w:rPr>
      </w:pPr>
      <w:r w:rsidRPr="00586A48">
        <w:rPr>
          <w:sz w:val="28"/>
          <w:szCs w:val="28"/>
        </w:rPr>
        <w:t xml:space="preserve">   </w:t>
      </w:r>
      <w:r w:rsidR="002D4376">
        <w:rPr>
          <w:bCs/>
          <w:spacing w:val="-3"/>
          <w:sz w:val="24"/>
          <w:szCs w:val="24"/>
        </w:rPr>
        <w:t xml:space="preserve">Приложение № 1  </w:t>
      </w:r>
    </w:p>
    <w:p w:rsidR="002D4376" w:rsidRPr="00857EF7" w:rsidRDefault="002D4376" w:rsidP="002D4376">
      <w:pPr>
        <w:jc w:val="right"/>
        <w:rPr>
          <w:bCs/>
          <w:spacing w:val="-3"/>
          <w:sz w:val="24"/>
          <w:szCs w:val="24"/>
        </w:rPr>
      </w:pPr>
      <w:r w:rsidRPr="00857EF7">
        <w:rPr>
          <w:bCs/>
          <w:spacing w:val="-3"/>
          <w:sz w:val="24"/>
          <w:szCs w:val="24"/>
        </w:rPr>
        <w:t>к приказ</w:t>
      </w:r>
      <w:r>
        <w:rPr>
          <w:bCs/>
          <w:spacing w:val="-3"/>
          <w:sz w:val="24"/>
          <w:szCs w:val="24"/>
        </w:rPr>
        <w:t>у</w:t>
      </w:r>
      <w:r w:rsidRPr="00857EF7">
        <w:rPr>
          <w:bCs/>
          <w:spacing w:val="-3"/>
          <w:sz w:val="24"/>
          <w:szCs w:val="24"/>
        </w:rPr>
        <w:t xml:space="preserve"> Министерства образования </w:t>
      </w:r>
    </w:p>
    <w:p w:rsidR="002D4376" w:rsidRPr="00857EF7" w:rsidRDefault="002D4376" w:rsidP="002D4376">
      <w:pPr>
        <w:jc w:val="right"/>
        <w:rPr>
          <w:bCs/>
          <w:spacing w:val="-3"/>
          <w:sz w:val="24"/>
          <w:szCs w:val="24"/>
        </w:rPr>
      </w:pPr>
      <w:r w:rsidRPr="00857EF7">
        <w:rPr>
          <w:bCs/>
          <w:spacing w:val="-3"/>
          <w:sz w:val="24"/>
          <w:szCs w:val="24"/>
        </w:rPr>
        <w:t xml:space="preserve">и науки Республики Дагестан </w:t>
      </w:r>
    </w:p>
    <w:p w:rsidR="002D4376" w:rsidRPr="00857EF7" w:rsidRDefault="002D4376" w:rsidP="002D4376">
      <w:pPr>
        <w:jc w:val="right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от «___» ___________ 2022</w:t>
      </w:r>
      <w:r w:rsidRPr="00857EF7">
        <w:rPr>
          <w:bCs/>
          <w:spacing w:val="-3"/>
          <w:sz w:val="24"/>
          <w:szCs w:val="24"/>
        </w:rPr>
        <w:t xml:space="preserve"> г. № _______</w:t>
      </w:r>
    </w:p>
    <w:p w:rsidR="002D4376" w:rsidRPr="00857EF7" w:rsidRDefault="002D4376" w:rsidP="002D4376">
      <w:pPr>
        <w:ind w:firstLine="709"/>
        <w:jc w:val="both"/>
        <w:rPr>
          <w:b/>
          <w:bCs/>
          <w:spacing w:val="-3"/>
          <w:sz w:val="24"/>
          <w:szCs w:val="24"/>
        </w:rPr>
      </w:pPr>
      <w:r w:rsidRPr="00857EF7">
        <w:rPr>
          <w:b/>
          <w:bCs/>
          <w:spacing w:val="-3"/>
          <w:sz w:val="24"/>
          <w:szCs w:val="24"/>
        </w:rPr>
        <w:t xml:space="preserve"> </w:t>
      </w:r>
    </w:p>
    <w:p w:rsidR="002D4376" w:rsidRPr="00857EF7" w:rsidRDefault="002D4376" w:rsidP="002D4376">
      <w:pPr>
        <w:ind w:firstLine="709"/>
        <w:jc w:val="both"/>
        <w:rPr>
          <w:sz w:val="24"/>
          <w:szCs w:val="24"/>
        </w:rPr>
      </w:pPr>
    </w:p>
    <w:p w:rsidR="002D4376" w:rsidRDefault="002D4376" w:rsidP="002D43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СОЗДАНИЮ</w:t>
      </w:r>
      <w:r w:rsidRPr="00107039">
        <w:rPr>
          <w:b/>
          <w:sz w:val="28"/>
          <w:szCs w:val="28"/>
        </w:rPr>
        <w:t xml:space="preserve"> ШТАБА ВОСПИТАТЕЛЬНОЙ РАБОТЫ </w:t>
      </w:r>
    </w:p>
    <w:p w:rsidR="002D4376" w:rsidRDefault="002D4376" w:rsidP="002D4376">
      <w:pPr>
        <w:ind w:firstLine="709"/>
        <w:jc w:val="center"/>
        <w:rPr>
          <w:b/>
          <w:sz w:val="28"/>
          <w:szCs w:val="28"/>
        </w:rPr>
      </w:pPr>
      <w:r w:rsidRPr="00107039">
        <w:rPr>
          <w:b/>
          <w:sz w:val="28"/>
          <w:szCs w:val="28"/>
        </w:rPr>
        <w:t xml:space="preserve">В ОБЩЕОБРАЗОВАТЕЛЬНЫХ ОРГАНИЗАЦИЯХ </w:t>
      </w:r>
    </w:p>
    <w:p w:rsidR="002D4376" w:rsidRPr="008D6984" w:rsidRDefault="002D4376" w:rsidP="002D4376">
      <w:pPr>
        <w:ind w:firstLine="709"/>
        <w:jc w:val="center"/>
        <w:rPr>
          <w:b/>
          <w:color w:val="000000"/>
          <w:sz w:val="28"/>
          <w:szCs w:val="28"/>
        </w:rPr>
      </w:pP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Воспитание детей – стратегический общенациональный приоритет, требующий консолидации усилий различных институтов гражданского общества на федеральном, региональном и муниципальном уровнях.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Цели, задачи и принципы деятельности в системе образования определяются базовыми целями и принципами воспитания, социализации и развития личности обучающихся, изложенными в Федеральном законе                             от 29 декабря 2012 года  № 273-ФЗ «Об образовании в Российской Федерации» и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                № 996-р.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lastRenderedPageBreak/>
        <w:t>Согласно Указу Президента Российской Федерации от 21 июля                  2020 года № 474 «О национальных целях развития Российской Федерации на период до 2030 года», одним из основных целевых показателей, характеризующих достижение национальных целей к 2030 году, является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Региональная цель в области развития воспитания в системе образования – развитие региональной инфраструктуры воспитания и социализации детей.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В Республике Дагестан система организации воспитания и социализации обучающихся включает: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комплекс всех форм и методов организации воспитательного процесса;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подготовку и переподготовку кадров по приоритетным направлениям воспитания и социализации обучающихся;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сетевое и межведомственное взаимодействие для методического обеспечения воспитательной работы;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мониторинг системы работы организации воспитания и социализации обучающихся.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Региональная система организации воспитания и социализации обучающихся направлена на решение следующих задач: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создание условий для саморазвития и самореализации личности каждого ребёнка Республики Дагестан посредством включения его в реализацию различных социальных проектов и программ;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разработку и реализацию мероприятий по организации интеграции систем общего и дополнительного образования на региональном уровне с привлечением органов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совершенствование организационно-управленческих форм и механизмов развития воспитания в организациях и структурах различной ведомственной принадлежности Республики Дагестан;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lastRenderedPageBreak/>
        <w:t>создание условий для роста профессиональной компетентности работников различных ведомств, осуществляющих воспитание детей и молодёжи в Республике Дагестан;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обеспечение необходимых научно-методических и информационных условий и поддержки деятельности кадров, осуществляющих процесс воспитания и социализации обучающихся.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Работа по развитию системы организации воспитания и социализации обучающихся предполагает: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актуализацию нормативных правовых актов, обеспечивающих систему работы организации воспитания и социализации обучающихся;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создание региональной инфраструктуры, обеспечивающей систему работы по организации воспитания и социализации обучающихся (функционирование регионального координационного совета                                  по профилактике безнадзорности, правонарушений несовершеннолетних и защите их прав, создание регионального координационного совета                          по реализации воспитания в Республике Дагестан, функционирование региональных ресурсных центров, функционирование педагогических сообществ);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сопровождение региональных инновационных и базовых площадок;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разработку и реализацию научно-методических продуктов                            по актуальным направлениям воспитания и социализации обучающихся;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проведение ряда общественно значимых мероприятий (включая проведение региональных конкурсов среди образовательных организаций и конкурсов профессионального мастерства) по актуальным вопросам воспитания и социализации обучающихся.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 xml:space="preserve">Сегодня цели и ценностные приоритеты в сфере воспитания подрастающего поколения представляют не только традиционные субъекты (семья, школа), но и различные общественные, культурные, досуговые, религиозные организации, политические партии и движения, детские общественные объединения, молодежные </w:t>
      </w:r>
      <w:proofErr w:type="spellStart"/>
      <w:r w:rsidRPr="008D6984">
        <w:rPr>
          <w:color w:val="000000"/>
          <w:sz w:val="28"/>
          <w:szCs w:val="28"/>
        </w:rPr>
        <w:t>субкультурные</w:t>
      </w:r>
      <w:proofErr w:type="spellEnd"/>
      <w:r w:rsidRPr="008D6984">
        <w:rPr>
          <w:color w:val="000000"/>
          <w:sz w:val="28"/>
          <w:szCs w:val="28"/>
        </w:rPr>
        <w:t xml:space="preserve"> общности.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 xml:space="preserve">В данных условиях возникает потребность, с одной </w:t>
      </w:r>
      <w:proofErr w:type="gramStart"/>
      <w:r w:rsidRPr="008D6984">
        <w:rPr>
          <w:color w:val="000000"/>
          <w:sz w:val="28"/>
          <w:szCs w:val="28"/>
        </w:rPr>
        <w:t xml:space="preserve">стороны,   </w:t>
      </w:r>
      <w:proofErr w:type="gramEnd"/>
      <w:r w:rsidRPr="008D6984">
        <w:rPr>
          <w:color w:val="000000"/>
          <w:sz w:val="28"/>
          <w:szCs w:val="28"/>
        </w:rPr>
        <w:t xml:space="preserve">                         в сотрудничестве тех субъектов воспитания, которые ориентированы на </w:t>
      </w:r>
      <w:r w:rsidRPr="008D6984">
        <w:rPr>
          <w:color w:val="000000"/>
          <w:sz w:val="28"/>
          <w:szCs w:val="28"/>
        </w:rPr>
        <w:lastRenderedPageBreak/>
        <w:t xml:space="preserve">развитие личности ребенка на основе гуманистических ценностей, и,                         с другой стороны, в их совместном противодействии влиянию субъектов </w:t>
      </w:r>
      <w:proofErr w:type="spellStart"/>
      <w:r w:rsidRPr="008D6984">
        <w:rPr>
          <w:color w:val="000000"/>
          <w:sz w:val="28"/>
          <w:szCs w:val="28"/>
        </w:rPr>
        <w:t>диссоциального</w:t>
      </w:r>
      <w:proofErr w:type="spellEnd"/>
      <w:r w:rsidRPr="008D6984">
        <w:rPr>
          <w:color w:val="000000"/>
          <w:sz w:val="28"/>
          <w:szCs w:val="28"/>
        </w:rPr>
        <w:t xml:space="preserve"> воспитания. Поэтому можно говорить о необходимости перехода к </w:t>
      </w:r>
      <w:proofErr w:type="spellStart"/>
      <w:r w:rsidRPr="008D6984">
        <w:rPr>
          <w:color w:val="000000"/>
          <w:sz w:val="28"/>
          <w:szCs w:val="28"/>
        </w:rPr>
        <w:t>полисубъектной</w:t>
      </w:r>
      <w:proofErr w:type="spellEnd"/>
      <w:r w:rsidRPr="008D6984">
        <w:rPr>
          <w:color w:val="000000"/>
          <w:sz w:val="28"/>
          <w:szCs w:val="28"/>
        </w:rPr>
        <w:t xml:space="preserve"> стратегии воспитания, состоящей                                    в последовательной ориентации социально-педагогических исследований, моделей, проектов, управляющей деятельности на изучение, моделирование, проектирование, организацию диалога и взаимодействия различных социальных субъектов в решении проблем воспитания подрастающего поколения.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Выявление воспитательного потенциала различных субъектов социализации и воспитания позволит наладить их полноценное социальное взаимодействие.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 xml:space="preserve">Под полноценным социальным взаимодействием следует понимать единый спектр ценностных установок и нравственных нормативов, которые должны быть принимаемыми и понимаемыми большинством членов воспитательного сообщества школы. </w:t>
      </w:r>
    </w:p>
    <w:p w:rsidR="002D4376" w:rsidRPr="008D6984" w:rsidRDefault="002D4376" w:rsidP="002D4376">
      <w:pPr>
        <w:ind w:firstLine="709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 xml:space="preserve">В результате такого взаимодействия запланирована работа единой команды, объединенной едиными целями, содержанием и стратегиями воспитательной работы – штаба воспитательной работы общеобразовательной организации. </w:t>
      </w:r>
    </w:p>
    <w:p w:rsidR="002D4376" w:rsidRDefault="002D4376" w:rsidP="002D4376">
      <w:pPr>
        <w:ind w:firstLine="709"/>
        <w:rPr>
          <w:b/>
          <w:sz w:val="28"/>
          <w:szCs w:val="28"/>
        </w:rPr>
      </w:pPr>
    </w:p>
    <w:p w:rsidR="002D4376" w:rsidRPr="00107039" w:rsidRDefault="002D4376" w:rsidP="002D4376">
      <w:pPr>
        <w:ind w:firstLine="709"/>
        <w:rPr>
          <w:b/>
          <w:sz w:val="28"/>
          <w:szCs w:val="28"/>
        </w:rPr>
      </w:pPr>
    </w:p>
    <w:p w:rsidR="002D4376" w:rsidRDefault="002D4376" w:rsidP="002D4376">
      <w:pPr>
        <w:ind w:right="567" w:firstLine="709"/>
        <w:jc w:val="center"/>
        <w:rPr>
          <w:b/>
          <w:sz w:val="28"/>
          <w:szCs w:val="28"/>
        </w:rPr>
        <w:sectPr w:rsidR="002D4376" w:rsidSect="0052460D">
          <w:headerReference w:type="default" r:id="rId6"/>
          <w:pgSz w:w="11907" w:h="16840" w:code="9"/>
          <w:pgMar w:top="1135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2D4376" w:rsidRDefault="002D4376" w:rsidP="002D4376">
      <w:pPr>
        <w:jc w:val="right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lastRenderedPageBreak/>
        <w:t xml:space="preserve">Приложение № 2  </w:t>
      </w:r>
    </w:p>
    <w:p w:rsidR="002D4376" w:rsidRPr="00857EF7" w:rsidRDefault="002D4376" w:rsidP="002D4376">
      <w:pPr>
        <w:jc w:val="right"/>
        <w:rPr>
          <w:bCs/>
          <w:spacing w:val="-3"/>
          <w:sz w:val="24"/>
          <w:szCs w:val="24"/>
        </w:rPr>
      </w:pPr>
      <w:r w:rsidRPr="00857EF7">
        <w:rPr>
          <w:bCs/>
          <w:spacing w:val="-3"/>
          <w:sz w:val="24"/>
          <w:szCs w:val="24"/>
        </w:rPr>
        <w:t>к приказ</w:t>
      </w:r>
      <w:r>
        <w:rPr>
          <w:bCs/>
          <w:spacing w:val="-3"/>
          <w:sz w:val="24"/>
          <w:szCs w:val="24"/>
        </w:rPr>
        <w:t>у</w:t>
      </w:r>
      <w:r w:rsidRPr="00857EF7">
        <w:rPr>
          <w:bCs/>
          <w:spacing w:val="-3"/>
          <w:sz w:val="24"/>
          <w:szCs w:val="24"/>
        </w:rPr>
        <w:t xml:space="preserve"> Министерства образования </w:t>
      </w:r>
    </w:p>
    <w:p w:rsidR="002D4376" w:rsidRPr="00857EF7" w:rsidRDefault="002D4376" w:rsidP="002D4376">
      <w:pPr>
        <w:jc w:val="right"/>
        <w:rPr>
          <w:bCs/>
          <w:spacing w:val="-3"/>
          <w:sz w:val="24"/>
          <w:szCs w:val="24"/>
        </w:rPr>
      </w:pPr>
      <w:r w:rsidRPr="00857EF7">
        <w:rPr>
          <w:bCs/>
          <w:spacing w:val="-3"/>
          <w:sz w:val="24"/>
          <w:szCs w:val="24"/>
        </w:rPr>
        <w:t xml:space="preserve">и науки Республики Дагестан </w:t>
      </w:r>
    </w:p>
    <w:p w:rsidR="002D4376" w:rsidRPr="00857EF7" w:rsidRDefault="002D4376" w:rsidP="002D4376">
      <w:pPr>
        <w:jc w:val="right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от «___» ___________ 2022</w:t>
      </w:r>
      <w:r w:rsidRPr="00857EF7">
        <w:rPr>
          <w:bCs/>
          <w:spacing w:val="-3"/>
          <w:sz w:val="24"/>
          <w:szCs w:val="24"/>
        </w:rPr>
        <w:t xml:space="preserve"> г. № _______</w:t>
      </w:r>
    </w:p>
    <w:p w:rsidR="002D4376" w:rsidRDefault="002D4376" w:rsidP="002D4376">
      <w:pPr>
        <w:jc w:val="center"/>
        <w:rPr>
          <w:b/>
          <w:sz w:val="28"/>
          <w:szCs w:val="28"/>
        </w:rPr>
      </w:pPr>
    </w:p>
    <w:p w:rsidR="002D4376" w:rsidRPr="003D47F8" w:rsidRDefault="002D4376" w:rsidP="002D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D47F8">
        <w:rPr>
          <w:b/>
          <w:sz w:val="28"/>
          <w:szCs w:val="28"/>
        </w:rPr>
        <w:t>римерное положение</w:t>
      </w:r>
    </w:p>
    <w:p w:rsidR="002D4376" w:rsidRPr="003D47F8" w:rsidRDefault="002D4376" w:rsidP="002D4376">
      <w:pPr>
        <w:jc w:val="center"/>
        <w:rPr>
          <w:b/>
          <w:sz w:val="28"/>
          <w:szCs w:val="28"/>
        </w:rPr>
      </w:pPr>
      <w:r w:rsidRPr="003D47F8">
        <w:rPr>
          <w:b/>
          <w:sz w:val="28"/>
          <w:szCs w:val="28"/>
        </w:rPr>
        <w:t>о штабе воспитательной работы общеобразовательной организации</w:t>
      </w:r>
    </w:p>
    <w:p w:rsidR="002D4376" w:rsidRDefault="002D4376" w:rsidP="002D4376">
      <w:pPr>
        <w:jc w:val="both"/>
        <w:rPr>
          <w:b/>
          <w:sz w:val="28"/>
          <w:szCs w:val="28"/>
        </w:rPr>
      </w:pPr>
    </w:p>
    <w:p w:rsidR="002D4376" w:rsidRPr="00994EF5" w:rsidRDefault="002D4376" w:rsidP="002D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D4376" w:rsidRPr="008D6984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1.1 Настоящее положение регламентирует деятельность Штаба воспитательной работы (далее – ШВР) общеобразовательной организации.</w:t>
      </w:r>
    </w:p>
    <w:p w:rsidR="002D4376" w:rsidRPr="008D6984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 xml:space="preserve">1.2. ШВР создается для координирования воспитательной                                   </w:t>
      </w:r>
      <w:proofErr w:type="gramStart"/>
      <w:r w:rsidRPr="008D6984">
        <w:rPr>
          <w:color w:val="000000"/>
          <w:sz w:val="28"/>
          <w:szCs w:val="28"/>
        </w:rPr>
        <w:t xml:space="preserve">   (</w:t>
      </w:r>
      <w:proofErr w:type="gramEnd"/>
      <w:r w:rsidRPr="008D6984">
        <w:rPr>
          <w:color w:val="000000"/>
          <w:sz w:val="28"/>
          <w:szCs w:val="28"/>
        </w:rPr>
        <w:t xml:space="preserve">в </w:t>
      </w:r>
      <w:proofErr w:type="spellStart"/>
      <w:r w:rsidRPr="008D6984">
        <w:rPr>
          <w:color w:val="000000"/>
          <w:sz w:val="28"/>
          <w:szCs w:val="28"/>
        </w:rPr>
        <w:t>т.ч</w:t>
      </w:r>
      <w:proofErr w:type="spellEnd"/>
      <w:r w:rsidRPr="008D6984">
        <w:rPr>
          <w:color w:val="000000"/>
          <w:sz w:val="28"/>
          <w:szCs w:val="28"/>
        </w:rPr>
        <w:t>. профилактической) работы по предупреждению правонарушений несовершеннолетних, обеспечения межведомственного взаимодействия.</w:t>
      </w:r>
    </w:p>
    <w:p w:rsidR="002D4376" w:rsidRPr="008D6984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1.3. ШВР проводит мероприятия по воспитанию, развитию и социальной защите обучающихся в общеобразовательной организации и                  по месту жительства, содействует охране их прав.</w:t>
      </w:r>
    </w:p>
    <w:p w:rsidR="002D4376" w:rsidRPr="008D6984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1.4. ШВР в своей деятельности руководствуется федеральными, региональными и локальными нормативными документами.</w:t>
      </w:r>
    </w:p>
    <w:p w:rsidR="002D4376" w:rsidRPr="008D6984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>1.5. Общее руководство ШВР осуществляет заместитель директора                    по воспитательной работе общеобразовательной организации.</w:t>
      </w:r>
    </w:p>
    <w:p w:rsidR="002D4376" w:rsidRPr="008D6984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8D6984">
        <w:rPr>
          <w:color w:val="000000"/>
          <w:sz w:val="28"/>
          <w:szCs w:val="28"/>
        </w:rPr>
        <w:t xml:space="preserve">1.6. Члены ШВР назначаются приказом директора общеобразовательной организации из числа педагогов школы, осуществляющих воспитательную (в </w:t>
      </w:r>
      <w:proofErr w:type="spellStart"/>
      <w:r w:rsidRPr="008D6984">
        <w:rPr>
          <w:color w:val="000000"/>
          <w:sz w:val="28"/>
          <w:szCs w:val="28"/>
        </w:rPr>
        <w:t>т.ч</w:t>
      </w:r>
      <w:proofErr w:type="spellEnd"/>
      <w:r w:rsidRPr="008D6984">
        <w:rPr>
          <w:color w:val="000000"/>
          <w:sz w:val="28"/>
          <w:szCs w:val="28"/>
        </w:rPr>
        <w:t xml:space="preserve">. профилактическую) работу.                              В члены ШВР могут быть включены представители других ведомств системы профилактики (по согласованию).  </w:t>
      </w:r>
    </w:p>
    <w:p w:rsidR="002D4376" w:rsidRDefault="002D4376" w:rsidP="002D4376">
      <w:pPr>
        <w:ind w:firstLine="720"/>
        <w:jc w:val="both"/>
        <w:rPr>
          <w:sz w:val="28"/>
          <w:szCs w:val="28"/>
        </w:rPr>
      </w:pPr>
      <w:r w:rsidRPr="008D6984">
        <w:rPr>
          <w:color w:val="000000"/>
          <w:sz w:val="28"/>
          <w:szCs w:val="28"/>
        </w:rPr>
        <w:t>1.7. В состав ШВР входят: заместитель директора</w:t>
      </w:r>
      <w:r w:rsidRPr="00556286">
        <w:rPr>
          <w:sz w:val="28"/>
          <w:szCs w:val="28"/>
        </w:rPr>
        <w:t xml:space="preserve"> по воспитательной работе,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</w:t>
      </w:r>
      <w:r w:rsidRPr="00556286">
        <w:rPr>
          <w:sz w:val="28"/>
          <w:szCs w:val="28"/>
        </w:rPr>
        <w:lastRenderedPageBreak/>
        <w:t xml:space="preserve">педагог-организатор (старший вожатый), инспектор </w:t>
      </w:r>
      <w:r w:rsidRPr="003834CB">
        <w:rPr>
          <w:sz w:val="28"/>
          <w:szCs w:val="28"/>
        </w:rPr>
        <w:t>по делам несовершеннолетних</w:t>
      </w:r>
      <w:r w:rsidRPr="00556286">
        <w:rPr>
          <w:sz w:val="28"/>
          <w:szCs w:val="28"/>
        </w:rPr>
        <w:t xml:space="preserve"> (по согласованию), медработник (по согласованию),</w:t>
      </w:r>
      <w:r w:rsidRPr="001A2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представители религиозных конфессий </w:t>
      </w:r>
      <w:r w:rsidRPr="001A21D1">
        <w:rPr>
          <w:sz w:val="28"/>
          <w:szCs w:val="28"/>
        </w:rPr>
        <w:t>(по согласованию)</w:t>
      </w:r>
      <w:r>
        <w:rPr>
          <w:sz w:val="28"/>
          <w:szCs w:val="28"/>
        </w:rPr>
        <w:t>,</w:t>
      </w:r>
      <w:r w:rsidRPr="001A21D1">
        <w:rPr>
          <w:sz w:val="28"/>
          <w:szCs w:val="28"/>
        </w:rPr>
        <w:t xml:space="preserve"> </w:t>
      </w:r>
      <w:r w:rsidRPr="00556286">
        <w:rPr>
          <w:sz w:val="28"/>
          <w:szCs w:val="28"/>
        </w:rPr>
        <w:t>представители родительской об</w:t>
      </w:r>
      <w:r>
        <w:rPr>
          <w:sz w:val="28"/>
          <w:szCs w:val="28"/>
        </w:rPr>
        <w:t>щественности (по согласованию).</w:t>
      </w:r>
    </w:p>
    <w:p w:rsidR="002D4376" w:rsidRPr="00556286" w:rsidRDefault="002D4376" w:rsidP="002D4376">
      <w:pPr>
        <w:ind w:firstLine="720"/>
        <w:jc w:val="both"/>
        <w:rPr>
          <w:sz w:val="28"/>
          <w:szCs w:val="28"/>
        </w:rPr>
      </w:pPr>
      <w:r w:rsidRPr="000D6165">
        <w:rPr>
          <w:sz w:val="28"/>
          <w:szCs w:val="28"/>
        </w:rPr>
        <w:t>1.8. Совет профилактики является структурным подразделением ШВР и действует на основании Положения о Совете профилактики образовательной организации.</w:t>
      </w:r>
      <w:r w:rsidRPr="00556286">
        <w:rPr>
          <w:sz w:val="28"/>
          <w:szCs w:val="28"/>
        </w:rPr>
        <w:t xml:space="preserve">  </w:t>
      </w:r>
    </w:p>
    <w:p w:rsidR="002D4376" w:rsidRDefault="002D4376" w:rsidP="002D4376">
      <w:pPr>
        <w:jc w:val="both"/>
        <w:rPr>
          <w:b/>
          <w:sz w:val="28"/>
          <w:szCs w:val="28"/>
        </w:rPr>
      </w:pPr>
    </w:p>
    <w:p w:rsidR="002D4376" w:rsidRPr="00994EF5" w:rsidRDefault="002D4376" w:rsidP="002D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</w:t>
      </w:r>
    </w:p>
    <w:p w:rsidR="002D4376" w:rsidRPr="00E94BF3" w:rsidRDefault="002D4376" w:rsidP="002D4376">
      <w:pPr>
        <w:ind w:firstLine="720"/>
        <w:jc w:val="both"/>
        <w:rPr>
          <w:sz w:val="28"/>
          <w:szCs w:val="28"/>
        </w:rPr>
      </w:pPr>
      <w:r w:rsidRPr="00E94BF3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E94BF3">
        <w:rPr>
          <w:sz w:val="28"/>
          <w:szCs w:val="28"/>
        </w:rPr>
        <w:t>Планирование и организация воспитательной работы обще</w:t>
      </w:r>
      <w:r>
        <w:rPr>
          <w:sz w:val="28"/>
          <w:szCs w:val="28"/>
        </w:rPr>
        <w:t>образовательной организации.</w:t>
      </w:r>
    </w:p>
    <w:p w:rsidR="002D4376" w:rsidRPr="00E94BF3" w:rsidRDefault="002D4376" w:rsidP="002D4376">
      <w:pPr>
        <w:ind w:firstLine="720"/>
        <w:jc w:val="both"/>
        <w:rPr>
          <w:sz w:val="28"/>
          <w:szCs w:val="28"/>
        </w:rPr>
      </w:pPr>
      <w:r w:rsidRPr="00E94BF3">
        <w:rPr>
          <w:sz w:val="28"/>
          <w:szCs w:val="28"/>
        </w:rPr>
        <w:t>2.2. Формирование в процессе воспитания активной жизненной позиции, осуществление личностного развития обучающихся.</w:t>
      </w:r>
    </w:p>
    <w:p w:rsidR="002D4376" w:rsidRPr="00E94BF3" w:rsidRDefault="002D4376" w:rsidP="002D4376">
      <w:pPr>
        <w:ind w:firstLine="720"/>
        <w:jc w:val="both"/>
        <w:rPr>
          <w:sz w:val="28"/>
          <w:szCs w:val="28"/>
        </w:rPr>
      </w:pPr>
      <w:r w:rsidRPr="00E94BF3">
        <w:rPr>
          <w:sz w:val="28"/>
          <w:szCs w:val="28"/>
        </w:rPr>
        <w:t>2.3. Организация работы по профилактике б</w:t>
      </w:r>
      <w:r>
        <w:rPr>
          <w:sz w:val="28"/>
          <w:szCs w:val="28"/>
        </w:rPr>
        <w:t>езнадзорности и правонарушений.</w:t>
      </w:r>
    </w:p>
    <w:p w:rsidR="002D4376" w:rsidRPr="00E94BF3" w:rsidRDefault="002D4376" w:rsidP="002D4376">
      <w:pPr>
        <w:ind w:firstLine="720"/>
        <w:jc w:val="both"/>
        <w:rPr>
          <w:sz w:val="28"/>
          <w:szCs w:val="28"/>
        </w:rPr>
      </w:pPr>
      <w:r w:rsidRPr="00E94BF3">
        <w:rPr>
          <w:sz w:val="28"/>
          <w:szCs w:val="28"/>
        </w:rPr>
        <w:t>2.4. Выявление детей и семей, находящихся</w:t>
      </w:r>
      <w:r>
        <w:rPr>
          <w:sz w:val="28"/>
          <w:szCs w:val="28"/>
        </w:rPr>
        <w:t xml:space="preserve"> в социально опасном положении.</w:t>
      </w:r>
    </w:p>
    <w:p w:rsidR="002D4376" w:rsidRPr="009A0DDA" w:rsidRDefault="002D4376" w:rsidP="002D4376">
      <w:pPr>
        <w:ind w:firstLine="720"/>
        <w:jc w:val="both"/>
        <w:rPr>
          <w:sz w:val="28"/>
          <w:szCs w:val="28"/>
        </w:rPr>
      </w:pPr>
      <w:r w:rsidRPr="009A0DDA">
        <w:rPr>
          <w:sz w:val="28"/>
          <w:szCs w:val="28"/>
        </w:rPr>
        <w:t>2.5.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</w:t>
      </w:r>
      <w:r>
        <w:rPr>
          <w:sz w:val="28"/>
          <w:szCs w:val="28"/>
        </w:rPr>
        <w:t xml:space="preserve">                         </w:t>
      </w:r>
      <w:r w:rsidRPr="009A0DDA">
        <w:rPr>
          <w:sz w:val="28"/>
          <w:szCs w:val="28"/>
        </w:rPr>
        <w:t xml:space="preserve"> с социокультурными центрами в муниципальном образовании, детским</w:t>
      </w:r>
      <w:r>
        <w:rPr>
          <w:sz w:val="28"/>
          <w:szCs w:val="28"/>
        </w:rPr>
        <w:t>и и молодежными организациями.</w:t>
      </w:r>
    </w:p>
    <w:p w:rsidR="002D4376" w:rsidRPr="009A0DDA" w:rsidRDefault="002D4376" w:rsidP="002D4376">
      <w:pPr>
        <w:ind w:firstLine="720"/>
        <w:jc w:val="both"/>
        <w:rPr>
          <w:sz w:val="28"/>
          <w:szCs w:val="28"/>
        </w:rPr>
      </w:pPr>
      <w:r w:rsidRPr="009A0DDA">
        <w:rPr>
          <w:sz w:val="28"/>
          <w:szCs w:val="28"/>
        </w:rPr>
        <w:t>2.6. Проведение мониторинга воспитательной, в том ч</w:t>
      </w:r>
      <w:r>
        <w:rPr>
          <w:sz w:val="28"/>
          <w:szCs w:val="28"/>
        </w:rPr>
        <w:t>исле и профилактической работы.</w:t>
      </w:r>
    </w:p>
    <w:p w:rsidR="002D4376" w:rsidRDefault="002D4376" w:rsidP="002D4376">
      <w:pPr>
        <w:jc w:val="both"/>
        <w:rPr>
          <w:b/>
          <w:sz w:val="28"/>
          <w:szCs w:val="28"/>
        </w:rPr>
      </w:pPr>
    </w:p>
    <w:p w:rsidR="002D4376" w:rsidRPr="009A0DDA" w:rsidRDefault="002D4376" w:rsidP="002D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Обязанности специалистов ШВР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 xml:space="preserve">3.1. Обязанности заместителя директора по воспитательной работе (руководителя ШВР): 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 xml:space="preserve">планирование, организация и контроль за организацией воспитательной, в том числе профилактической работы; 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lastRenderedPageBreak/>
        <w:t xml:space="preserve">организация, контроль, анализ и оценка результативности работы ШВР; 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организация работы школьного Совета профилактики;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организация работы с обучающимися, состоящими</w:t>
      </w:r>
      <w:r>
        <w:rPr>
          <w:sz w:val="28"/>
          <w:szCs w:val="28"/>
        </w:rPr>
        <w:t xml:space="preserve">                                        </w:t>
      </w:r>
      <w:r w:rsidRPr="00EC50AB">
        <w:rPr>
          <w:sz w:val="28"/>
          <w:szCs w:val="28"/>
        </w:rPr>
        <w:t xml:space="preserve"> на профилактических учетах различного вида;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 xml:space="preserve">организация деятельности службы школьной медиации </w:t>
      </w:r>
      <w:r>
        <w:rPr>
          <w:sz w:val="28"/>
          <w:szCs w:val="28"/>
        </w:rPr>
        <w:t xml:space="preserve">                                    </w:t>
      </w:r>
      <w:r w:rsidRPr="00EC50AB">
        <w:rPr>
          <w:sz w:val="28"/>
          <w:szCs w:val="28"/>
        </w:rPr>
        <w:t>в образовательной организации.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3.2. Обязанности социального педагога: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 xml:space="preserve">профилактика    социальных рисков, выявление   детей и семей, находящихся в социально опасном положении, требующих особого педагогического внимания; 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 xml:space="preserve">индивидуальная работа с обучающимися, находящимися </w:t>
      </w:r>
      <w:r>
        <w:rPr>
          <w:sz w:val="28"/>
          <w:szCs w:val="28"/>
        </w:rPr>
        <w:t xml:space="preserve">                        </w:t>
      </w:r>
      <w:r w:rsidRPr="00EC50AB">
        <w:rPr>
          <w:sz w:val="28"/>
          <w:szCs w:val="28"/>
        </w:rPr>
        <w:t xml:space="preserve">на профилактических учетах различного вида (в </w:t>
      </w:r>
      <w:proofErr w:type="spellStart"/>
      <w:r w:rsidRPr="00EC50AB">
        <w:rPr>
          <w:sz w:val="28"/>
          <w:szCs w:val="28"/>
        </w:rPr>
        <w:t>т.ч</w:t>
      </w:r>
      <w:proofErr w:type="spellEnd"/>
      <w:r w:rsidRPr="00EC50AB">
        <w:rPr>
          <w:sz w:val="28"/>
          <w:szCs w:val="28"/>
        </w:rPr>
        <w:t>. вовлечение обучающихся в досуговую деятельность);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3.3. Обязанности педагога-психолога: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работа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оказание методической помощи специалистам ШВР в работе с детьми, требующими особого педагогического внимания;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lastRenderedPageBreak/>
        <w:t>оказание квалифицированной помощи ребёнку в саморазвитии, самооценке, самоутверждении, самореализации;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 xml:space="preserve">работа по профилактике </w:t>
      </w:r>
      <w:proofErr w:type="spellStart"/>
      <w:r w:rsidRPr="00EC50AB">
        <w:rPr>
          <w:sz w:val="28"/>
          <w:szCs w:val="28"/>
        </w:rPr>
        <w:t>девиантного</w:t>
      </w:r>
      <w:proofErr w:type="spellEnd"/>
      <w:r w:rsidRPr="00EC50AB">
        <w:rPr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формирование и поддержка благоприятной психологической атмосферы в ученическом и педагогическом коллективах;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3.4. Обязанности руководителя школьного методического объединения классных руководителей:</w:t>
      </w:r>
      <w:r>
        <w:rPr>
          <w:sz w:val="28"/>
          <w:szCs w:val="28"/>
        </w:rPr>
        <w:t xml:space="preserve"> </w:t>
      </w:r>
      <w:r w:rsidRPr="00EC50AB">
        <w:rPr>
          <w:sz w:val="28"/>
          <w:szCs w:val="28"/>
        </w:rPr>
        <w:t xml:space="preserve">координация деятельности классных руководителей по организации воспитательной (в </w:t>
      </w:r>
      <w:proofErr w:type="spellStart"/>
      <w:r w:rsidRPr="00EC50AB">
        <w:rPr>
          <w:sz w:val="28"/>
          <w:szCs w:val="28"/>
        </w:rPr>
        <w:t>т.ч</w:t>
      </w:r>
      <w:proofErr w:type="spellEnd"/>
      <w:r w:rsidRPr="00EC50AB">
        <w:rPr>
          <w:sz w:val="28"/>
          <w:szCs w:val="28"/>
        </w:rPr>
        <w:t>. профилактической) работы, досуга и занятости детей.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3.5. Обязанности руководителя спортивного клуба: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пропаганда здорового образа жизни;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 xml:space="preserve">привлечение к занятиям спортом максимального числа </w:t>
      </w:r>
      <w:proofErr w:type="gramStart"/>
      <w:r w:rsidRPr="00EC50AB">
        <w:rPr>
          <w:sz w:val="28"/>
          <w:szCs w:val="28"/>
        </w:rPr>
        <w:t xml:space="preserve">обучающихся,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EC50AB">
        <w:rPr>
          <w:sz w:val="28"/>
          <w:szCs w:val="28"/>
        </w:rPr>
        <w:t>в том числе состоящих на разных видах учета или требующих особого педагогического внимания;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организация и проведение спортивно-массовых мероприятий с детьми.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3.6. Обязанности педагога дополнительного образования: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организация и проведение культурно-массовых мероприятий, в том числе участие в социально значимых проектах и акциях;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вовлечение во внеурочную деятельность обучающихся, в том числе, требующих особого педагогического внимания.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3.7. Обязанности библиотекаря: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участие в просветительской работе с обучающимися, родителями (законными представителями несовершеннолетних), педагогами;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lastRenderedPageBreak/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организация дискуссий, литературных гостиных и других мероприятий</w:t>
      </w:r>
      <w:r>
        <w:rPr>
          <w:sz w:val="28"/>
          <w:szCs w:val="28"/>
        </w:rPr>
        <w:t xml:space="preserve">               </w:t>
      </w:r>
      <w:r w:rsidRPr="00EC50AB">
        <w:rPr>
          <w:sz w:val="28"/>
          <w:szCs w:val="28"/>
        </w:rPr>
        <w:t xml:space="preserve">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 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3.8. Обязанности педагога-организатора (старшего вожатого):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организация работы органов ученического самоуправления;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2D4376" w:rsidRPr="00EC50AB" w:rsidRDefault="002D4376" w:rsidP="002D4376">
      <w:pPr>
        <w:ind w:firstLine="720"/>
        <w:jc w:val="both"/>
        <w:rPr>
          <w:sz w:val="28"/>
          <w:szCs w:val="28"/>
        </w:rPr>
      </w:pPr>
      <w:r w:rsidRPr="00EC50AB">
        <w:rPr>
          <w:sz w:val="28"/>
          <w:szCs w:val="28"/>
        </w:rPr>
        <w:t>вовлечение обучающихся, в работу детских и молодёжных общественных организаций, объединений.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3.9. Обязанности медицинского работника (по согласованию):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 xml:space="preserve">осуществление контроля за питанием, трудовым, физическим воспитанием, условиями организации учебно-воспитательного процесса </w:t>
      </w:r>
      <w:proofErr w:type="gramStart"/>
      <w:r w:rsidRPr="00941433">
        <w:rPr>
          <w:color w:val="000000"/>
          <w:sz w:val="28"/>
          <w:szCs w:val="28"/>
        </w:rPr>
        <w:t>согласно СанПиН</w:t>
      </w:r>
      <w:proofErr w:type="gramEnd"/>
      <w:r w:rsidRPr="00941433">
        <w:rPr>
          <w:color w:val="000000"/>
          <w:sz w:val="28"/>
          <w:szCs w:val="28"/>
        </w:rPr>
        <w:t>;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 xml:space="preserve">участие в реализации воспитательных (в </w:t>
      </w:r>
      <w:proofErr w:type="spellStart"/>
      <w:r w:rsidRPr="00941433">
        <w:rPr>
          <w:color w:val="000000"/>
          <w:sz w:val="28"/>
          <w:szCs w:val="28"/>
        </w:rPr>
        <w:t>т.ч</w:t>
      </w:r>
      <w:proofErr w:type="spellEnd"/>
      <w:r w:rsidRPr="00941433">
        <w:rPr>
          <w:color w:val="000000"/>
          <w:sz w:val="28"/>
          <w:szCs w:val="28"/>
        </w:rPr>
        <w:t>. профилактических) мероприятий, исходя из плана воспитательной работы, с учетом решения, принятого на заседании ШВР.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 xml:space="preserve">3.10. Обязанности инспектора по делам несовершеннолетних                        </w:t>
      </w:r>
      <w:proofErr w:type="gramStart"/>
      <w:r w:rsidRPr="00941433">
        <w:rPr>
          <w:color w:val="000000"/>
          <w:sz w:val="28"/>
          <w:szCs w:val="28"/>
        </w:rPr>
        <w:t xml:space="preserve">   (</w:t>
      </w:r>
      <w:proofErr w:type="gramEnd"/>
      <w:r w:rsidRPr="00941433">
        <w:rPr>
          <w:color w:val="000000"/>
          <w:sz w:val="28"/>
          <w:szCs w:val="28"/>
        </w:rPr>
        <w:t>по согласованию):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организация правового просвещения участников образовательного процесса, индивидуальной работы с обучающимися и родителями (законными представителями несовершеннолетних), семьями, состоящими на разных видах учета;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lastRenderedPageBreak/>
        <w:t xml:space="preserve">участие в реализации воспитательных (в </w:t>
      </w:r>
      <w:proofErr w:type="spellStart"/>
      <w:r w:rsidRPr="00941433">
        <w:rPr>
          <w:color w:val="000000"/>
          <w:sz w:val="28"/>
          <w:szCs w:val="28"/>
        </w:rPr>
        <w:t>т.ч</w:t>
      </w:r>
      <w:proofErr w:type="spellEnd"/>
      <w:r w:rsidRPr="00941433">
        <w:rPr>
          <w:color w:val="000000"/>
          <w:sz w:val="28"/>
          <w:szCs w:val="28"/>
        </w:rPr>
        <w:t>. профилактических) мероприятий, исходя из плана воспитательной работы, с учетом решения, принятого на заседании ШВР.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 xml:space="preserve">3.11. Обязанности представителей религиозных конфессий                            </w:t>
      </w:r>
      <w:proofErr w:type="gramStart"/>
      <w:r w:rsidRPr="00941433">
        <w:rPr>
          <w:color w:val="000000"/>
          <w:sz w:val="28"/>
          <w:szCs w:val="28"/>
        </w:rPr>
        <w:t xml:space="preserve">   (</w:t>
      </w:r>
      <w:proofErr w:type="gramEnd"/>
      <w:r w:rsidRPr="00941433">
        <w:rPr>
          <w:color w:val="000000"/>
          <w:sz w:val="28"/>
          <w:szCs w:val="28"/>
        </w:rPr>
        <w:t xml:space="preserve">по согласованию): участие в просветительской работе со школьниками, родителями (законными представителями несовершеннолетних) и педагогами, исходя из плана воспитательной работы, с учетом решения, принятого на заседании ШВР. </w:t>
      </w:r>
    </w:p>
    <w:p w:rsidR="002D4376" w:rsidRPr="00941433" w:rsidRDefault="002D4376" w:rsidP="002D4376">
      <w:pPr>
        <w:rPr>
          <w:b/>
          <w:color w:val="000000"/>
          <w:sz w:val="28"/>
          <w:szCs w:val="28"/>
        </w:rPr>
      </w:pPr>
    </w:p>
    <w:p w:rsidR="002D4376" w:rsidRPr="00994EF5" w:rsidRDefault="002D4376" w:rsidP="002D4376">
      <w:pPr>
        <w:jc w:val="center"/>
        <w:rPr>
          <w:b/>
          <w:sz w:val="28"/>
          <w:szCs w:val="28"/>
        </w:rPr>
      </w:pPr>
      <w:r w:rsidRPr="00941433">
        <w:rPr>
          <w:b/>
          <w:color w:val="000000"/>
          <w:sz w:val="28"/>
          <w:szCs w:val="28"/>
        </w:rPr>
        <w:t>4. Организация</w:t>
      </w:r>
      <w:r>
        <w:rPr>
          <w:b/>
          <w:sz w:val="28"/>
          <w:szCs w:val="28"/>
        </w:rPr>
        <w:t xml:space="preserve"> деятельности ШВР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4.1. Заседания ШВР проводятся не реже 1 раза в месяц (9 плановых заседаний в год).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4.2. Внеплановые заседания ШВР проводятся согласно возникающим потребностям.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4.3. На заседаниях ШВР происходит планирование и оценка деятельности специалистов ШВР; члены ШВР представляют предложения п</w:t>
      </w:r>
      <w:r>
        <w:rPr>
          <w:color w:val="000000"/>
          <w:sz w:val="28"/>
          <w:szCs w:val="28"/>
        </w:rPr>
        <w:t xml:space="preserve">о организации воспитательной (в </w:t>
      </w:r>
      <w:proofErr w:type="spellStart"/>
      <w:r w:rsidRPr="00941433">
        <w:rPr>
          <w:color w:val="000000"/>
          <w:sz w:val="28"/>
          <w:szCs w:val="28"/>
        </w:rPr>
        <w:t>т.ч</w:t>
      </w:r>
      <w:proofErr w:type="spellEnd"/>
      <w:r w:rsidRPr="00941433">
        <w:rPr>
          <w:color w:val="000000"/>
          <w:sz w:val="28"/>
          <w:szCs w:val="28"/>
        </w:rPr>
        <w:t>. профилактической) работы</w:t>
      </w:r>
      <w:r>
        <w:rPr>
          <w:color w:val="000000"/>
          <w:sz w:val="28"/>
          <w:szCs w:val="28"/>
        </w:rPr>
        <w:t xml:space="preserve">                                </w:t>
      </w:r>
      <w:r w:rsidRPr="00941433">
        <w:rPr>
          <w:color w:val="000000"/>
          <w:sz w:val="28"/>
          <w:szCs w:val="28"/>
        </w:rPr>
        <w:t xml:space="preserve"> с несовершеннолетним (семьей несовершеннолетнего), отчеты о проделанной работе, мониторинг результатов и т.д. 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 xml:space="preserve">4.4. Ежегодно анализируется эффективность работы ШВР. </w:t>
      </w:r>
    </w:p>
    <w:p w:rsidR="002D4376" w:rsidRPr="00941433" w:rsidRDefault="002D4376" w:rsidP="002D4376">
      <w:pPr>
        <w:jc w:val="both"/>
        <w:rPr>
          <w:b/>
          <w:color w:val="000000"/>
          <w:sz w:val="28"/>
          <w:szCs w:val="28"/>
        </w:rPr>
      </w:pPr>
    </w:p>
    <w:p w:rsidR="002D4376" w:rsidRPr="00941433" w:rsidRDefault="002D4376" w:rsidP="002D4376">
      <w:pPr>
        <w:jc w:val="center"/>
        <w:rPr>
          <w:b/>
          <w:color w:val="000000"/>
          <w:sz w:val="28"/>
          <w:szCs w:val="28"/>
        </w:rPr>
      </w:pPr>
      <w:r w:rsidRPr="00941433">
        <w:rPr>
          <w:b/>
          <w:color w:val="000000"/>
          <w:sz w:val="28"/>
          <w:szCs w:val="28"/>
        </w:rPr>
        <w:t>5. Права членов ШВР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5.1. Принятие участия в заседаниях педсоветов, советов</w:t>
      </w:r>
      <w:r w:rsidRPr="00941433">
        <w:rPr>
          <w:b/>
          <w:color w:val="000000"/>
          <w:sz w:val="28"/>
          <w:szCs w:val="28"/>
        </w:rPr>
        <w:t xml:space="preserve"> </w:t>
      </w:r>
      <w:r w:rsidRPr="00941433">
        <w:rPr>
          <w:color w:val="000000"/>
          <w:sz w:val="28"/>
          <w:szCs w:val="28"/>
        </w:rPr>
        <w:t>профилактики, психолого-педагогических консилиумов и в работе других рабочих групп.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5.2. Посещение уроков, внеклассных, внешкольных мероприятий.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5.3. Знакомство с необходимой для работы документацией.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5.4. Выступление с обобщением опыта воспитательной работы.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5.5. Владение учебной и факультативной нагрузкой в соответствии                       с образованием и квалификацией.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lastRenderedPageBreak/>
        <w:t xml:space="preserve">5.6. Обращение, в случае необходимости, через администрацию школы                 с ходатайствами в соответствующие органы по вопросам, связанным </w:t>
      </w:r>
      <w:r>
        <w:rPr>
          <w:color w:val="000000"/>
          <w:sz w:val="28"/>
          <w:szCs w:val="28"/>
        </w:rPr>
        <w:t xml:space="preserve">                          </w:t>
      </w:r>
      <w:r w:rsidRPr="00941433">
        <w:rPr>
          <w:color w:val="000000"/>
          <w:sz w:val="28"/>
          <w:szCs w:val="28"/>
        </w:rPr>
        <w:t>с оказанием помощи обучающимся/семьям.</w:t>
      </w:r>
    </w:p>
    <w:p w:rsidR="002D4376" w:rsidRPr="00941433" w:rsidRDefault="002D4376" w:rsidP="002D4376">
      <w:pPr>
        <w:jc w:val="both"/>
        <w:rPr>
          <w:b/>
          <w:color w:val="000000"/>
          <w:sz w:val="28"/>
          <w:szCs w:val="28"/>
        </w:rPr>
      </w:pPr>
    </w:p>
    <w:p w:rsidR="002D4376" w:rsidRPr="00994EF5" w:rsidRDefault="002D4376" w:rsidP="002D4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Основные направления работы</w:t>
      </w:r>
    </w:p>
    <w:p w:rsidR="002D4376" w:rsidRDefault="002D4376" w:rsidP="002D4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14D25">
        <w:rPr>
          <w:sz w:val="28"/>
          <w:szCs w:val="28"/>
        </w:rPr>
        <w:t>Создание целостной системы воспитательной рабо</w:t>
      </w:r>
      <w:r>
        <w:rPr>
          <w:sz w:val="28"/>
          <w:szCs w:val="28"/>
        </w:rPr>
        <w:t>ты образовательной организации.</w:t>
      </w:r>
    </w:p>
    <w:p w:rsidR="002D4376" w:rsidRDefault="002D4376" w:rsidP="002D4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14D25">
        <w:rPr>
          <w:sz w:val="28"/>
          <w:szCs w:val="28"/>
        </w:rPr>
        <w:t>Определение при</w:t>
      </w:r>
      <w:r>
        <w:rPr>
          <w:sz w:val="28"/>
          <w:szCs w:val="28"/>
        </w:rPr>
        <w:t>оритетов воспитательной работы.</w:t>
      </w:r>
    </w:p>
    <w:p w:rsidR="002D4376" w:rsidRDefault="002D4376" w:rsidP="002D4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14D25">
        <w:rPr>
          <w:sz w:val="28"/>
          <w:szCs w:val="28"/>
        </w:rPr>
        <w:t xml:space="preserve">Организация и проведение </w:t>
      </w:r>
      <w:r>
        <w:rPr>
          <w:sz w:val="28"/>
          <w:szCs w:val="28"/>
        </w:rPr>
        <w:t xml:space="preserve">культурно-массовых мероприятий, </w:t>
      </w:r>
      <w:r w:rsidRPr="00E14D25">
        <w:rPr>
          <w:sz w:val="28"/>
          <w:szCs w:val="28"/>
        </w:rPr>
        <w:t>тематических выставок, внеклассной и внешкольной работы, спор</w:t>
      </w:r>
      <w:r>
        <w:rPr>
          <w:sz w:val="28"/>
          <w:szCs w:val="28"/>
        </w:rPr>
        <w:t>тивных соревнований, конкурсов.</w:t>
      </w:r>
    </w:p>
    <w:p w:rsidR="002D4376" w:rsidRDefault="002D4376" w:rsidP="002D4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E14D25">
        <w:rPr>
          <w:sz w:val="28"/>
          <w:szCs w:val="28"/>
        </w:rPr>
        <w:t>Развитие системы допол</w:t>
      </w:r>
      <w:r>
        <w:rPr>
          <w:sz w:val="28"/>
          <w:szCs w:val="28"/>
        </w:rPr>
        <w:t>нительного образования в школе.</w:t>
      </w:r>
    </w:p>
    <w:p w:rsidR="002D4376" w:rsidRDefault="002D4376" w:rsidP="002D4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E14D25">
        <w:rPr>
          <w:sz w:val="28"/>
          <w:szCs w:val="28"/>
        </w:rPr>
        <w:t>Организация трудовой занятости, оздоровления</w:t>
      </w:r>
      <w:r>
        <w:rPr>
          <w:sz w:val="28"/>
          <w:szCs w:val="28"/>
        </w:rPr>
        <w:t xml:space="preserve"> и досуга                                   в каникулярное время.</w:t>
      </w:r>
    </w:p>
    <w:p w:rsidR="002D4376" w:rsidRDefault="002D4376" w:rsidP="002D4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E14D25">
        <w:rPr>
          <w:sz w:val="28"/>
          <w:szCs w:val="28"/>
        </w:rPr>
        <w:t>Индивидуальные и групповые формы работы (консульта</w:t>
      </w:r>
      <w:r>
        <w:rPr>
          <w:sz w:val="28"/>
          <w:szCs w:val="28"/>
        </w:rPr>
        <w:t xml:space="preserve">ции, </w:t>
      </w:r>
      <w:r w:rsidRPr="00E14D25">
        <w:rPr>
          <w:sz w:val="28"/>
          <w:szCs w:val="28"/>
        </w:rPr>
        <w:t>анкетирование, тестирование, наблюдение, кор</w:t>
      </w:r>
      <w:r>
        <w:rPr>
          <w:sz w:val="28"/>
          <w:szCs w:val="28"/>
        </w:rPr>
        <w:t>рекционно-развивающие занятия).</w:t>
      </w:r>
    </w:p>
    <w:p w:rsidR="002D4376" w:rsidRDefault="002D4376" w:rsidP="002D4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E14D25">
        <w:rPr>
          <w:sz w:val="28"/>
          <w:szCs w:val="28"/>
        </w:rPr>
        <w:t>Проведение лекций, бесед, в том числе с привлечением специалис</w:t>
      </w:r>
      <w:r>
        <w:rPr>
          <w:sz w:val="28"/>
          <w:szCs w:val="28"/>
        </w:rPr>
        <w:t>тов служб системы профилактики.</w:t>
      </w:r>
    </w:p>
    <w:p w:rsidR="002D4376" w:rsidRPr="00E14D25" w:rsidRDefault="002D4376" w:rsidP="002D4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E14D25">
        <w:rPr>
          <w:sz w:val="28"/>
          <w:szCs w:val="28"/>
        </w:rPr>
        <w:t>Систематическое информирова</w:t>
      </w:r>
      <w:r>
        <w:rPr>
          <w:sz w:val="28"/>
          <w:szCs w:val="28"/>
        </w:rPr>
        <w:t xml:space="preserve">ние педагогического коллектива, </w:t>
      </w:r>
      <w:r w:rsidRPr="00E14D25">
        <w:rPr>
          <w:sz w:val="28"/>
          <w:szCs w:val="28"/>
        </w:rPr>
        <w:t>родительской общественности о ходе и результатах воспитательной</w:t>
      </w: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  </w:t>
      </w:r>
      <w:r w:rsidRPr="00E14D25">
        <w:rPr>
          <w:sz w:val="28"/>
          <w:szCs w:val="28"/>
        </w:rPr>
        <w:t xml:space="preserve"> (</w:t>
      </w:r>
      <w:proofErr w:type="gramEnd"/>
      <w:r w:rsidRPr="00E14D25">
        <w:rPr>
          <w:sz w:val="28"/>
          <w:szCs w:val="28"/>
        </w:rPr>
        <w:t xml:space="preserve">в </w:t>
      </w:r>
      <w:proofErr w:type="spellStart"/>
      <w:r w:rsidRPr="00E14D25">
        <w:rPr>
          <w:sz w:val="28"/>
          <w:szCs w:val="28"/>
        </w:rPr>
        <w:t>т.ч</w:t>
      </w:r>
      <w:proofErr w:type="spellEnd"/>
      <w:r w:rsidRPr="00E14D25">
        <w:rPr>
          <w:sz w:val="28"/>
          <w:szCs w:val="28"/>
        </w:rPr>
        <w:t xml:space="preserve">. профилактической) работы </w:t>
      </w:r>
      <w:r>
        <w:rPr>
          <w:sz w:val="28"/>
          <w:szCs w:val="28"/>
        </w:rPr>
        <w:t>в образовательной организации.</w:t>
      </w:r>
    </w:p>
    <w:p w:rsidR="002D4376" w:rsidRPr="00994EF5" w:rsidRDefault="002D4376" w:rsidP="002D4376">
      <w:pPr>
        <w:jc w:val="both"/>
        <w:rPr>
          <w:b/>
          <w:sz w:val="28"/>
          <w:szCs w:val="28"/>
        </w:rPr>
      </w:pPr>
    </w:p>
    <w:p w:rsidR="002D4376" w:rsidRPr="00994EF5" w:rsidRDefault="002D4376" w:rsidP="002D4376">
      <w:pPr>
        <w:jc w:val="center"/>
        <w:rPr>
          <w:b/>
          <w:sz w:val="28"/>
          <w:szCs w:val="28"/>
        </w:rPr>
      </w:pPr>
      <w:r w:rsidRPr="00994EF5">
        <w:rPr>
          <w:b/>
          <w:sz w:val="28"/>
          <w:szCs w:val="28"/>
        </w:rPr>
        <w:t>НОРМА</w:t>
      </w:r>
      <w:r>
        <w:rPr>
          <w:b/>
          <w:sz w:val="28"/>
          <w:szCs w:val="28"/>
        </w:rPr>
        <w:t>ТИВНАЯ ДОКУМЕНТАЦИЯ</w:t>
      </w:r>
      <w:r w:rsidRPr="00994EF5">
        <w:rPr>
          <w:b/>
          <w:sz w:val="28"/>
          <w:szCs w:val="28"/>
        </w:rPr>
        <w:t xml:space="preserve"> ШТАБА ВОСПИТАТЕЛЬНОЙ РАБОТЫ</w:t>
      </w:r>
    </w:p>
    <w:p w:rsidR="002D4376" w:rsidRDefault="002D4376" w:rsidP="002D4376">
      <w:pPr>
        <w:jc w:val="both"/>
        <w:rPr>
          <w:b/>
          <w:sz w:val="28"/>
          <w:szCs w:val="28"/>
        </w:rPr>
      </w:pPr>
    </w:p>
    <w:p w:rsidR="002D4376" w:rsidRDefault="002D4376" w:rsidP="002D4376">
      <w:pPr>
        <w:ind w:firstLine="720"/>
        <w:jc w:val="both"/>
        <w:rPr>
          <w:sz w:val="28"/>
          <w:szCs w:val="28"/>
        </w:rPr>
      </w:pPr>
      <w:r w:rsidRPr="00036BC6">
        <w:rPr>
          <w:sz w:val="28"/>
          <w:szCs w:val="28"/>
        </w:rPr>
        <w:t>1. Положение</w:t>
      </w:r>
      <w:r w:rsidRPr="0033304E">
        <w:rPr>
          <w:sz w:val="28"/>
          <w:szCs w:val="28"/>
        </w:rPr>
        <w:t xml:space="preserve"> о ШВР (конкретной) общеобразовательной организации,</w:t>
      </w:r>
      <w:r>
        <w:rPr>
          <w:sz w:val="28"/>
          <w:szCs w:val="28"/>
        </w:rPr>
        <w:t xml:space="preserve"> </w:t>
      </w:r>
      <w:r w:rsidRPr="0033304E">
        <w:rPr>
          <w:sz w:val="28"/>
          <w:szCs w:val="28"/>
        </w:rPr>
        <w:t xml:space="preserve">разработанное на основе данного примерного положения и с учетом особенностей </w:t>
      </w:r>
      <w:r>
        <w:rPr>
          <w:sz w:val="28"/>
          <w:szCs w:val="28"/>
        </w:rPr>
        <w:t>обще</w:t>
      </w:r>
      <w:r w:rsidRPr="0033304E">
        <w:rPr>
          <w:sz w:val="28"/>
          <w:szCs w:val="28"/>
        </w:rPr>
        <w:t>образовательной организации и муниципального образования.</w:t>
      </w:r>
    </w:p>
    <w:p w:rsidR="002D4376" w:rsidRDefault="002D4376" w:rsidP="002D4376">
      <w:pPr>
        <w:ind w:firstLine="720"/>
        <w:jc w:val="both"/>
        <w:rPr>
          <w:sz w:val="28"/>
          <w:szCs w:val="28"/>
        </w:rPr>
      </w:pPr>
      <w:r w:rsidRPr="0033304E">
        <w:rPr>
          <w:sz w:val="28"/>
          <w:szCs w:val="28"/>
        </w:rPr>
        <w:lastRenderedPageBreak/>
        <w:t xml:space="preserve">Положение о ШВР утверждает директор </w:t>
      </w:r>
      <w:r>
        <w:rPr>
          <w:sz w:val="28"/>
          <w:szCs w:val="28"/>
        </w:rPr>
        <w:t>обще</w:t>
      </w:r>
      <w:r w:rsidRPr="0033304E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33304E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</w:t>
      </w:r>
      <w:r w:rsidRPr="0033304E">
        <w:rPr>
          <w:sz w:val="28"/>
          <w:szCs w:val="28"/>
        </w:rPr>
        <w:t xml:space="preserve">При смене руководителя </w:t>
      </w:r>
      <w:r>
        <w:rPr>
          <w:sz w:val="28"/>
          <w:szCs w:val="28"/>
        </w:rPr>
        <w:t>обще</w:t>
      </w:r>
      <w:r w:rsidRPr="0033304E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                              в </w:t>
      </w:r>
      <w:r w:rsidRPr="0033304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вносятся изменения</w:t>
      </w:r>
      <w:r w:rsidRPr="0033304E">
        <w:rPr>
          <w:sz w:val="28"/>
          <w:szCs w:val="28"/>
        </w:rPr>
        <w:t>.</w:t>
      </w:r>
    </w:p>
    <w:p w:rsidR="002D4376" w:rsidRDefault="002D4376" w:rsidP="002D4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304E">
        <w:rPr>
          <w:sz w:val="28"/>
          <w:szCs w:val="28"/>
        </w:rPr>
        <w:t>Приказ «О продолжение деятельности ШВР в 20__/20__ уч</w:t>
      </w:r>
      <w:r>
        <w:rPr>
          <w:sz w:val="28"/>
          <w:szCs w:val="28"/>
        </w:rPr>
        <w:t>ебном году», утвержденный __. ___. 20__ г.</w:t>
      </w:r>
    </w:p>
    <w:p w:rsidR="002D4376" w:rsidRDefault="002D4376" w:rsidP="002D4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3304E">
        <w:rPr>
          <w:sz w:val="28"/>
          <w:szCs w:val="28"/>
        </w:rPr>
        <w:t xml:space="preserve">жегодно в преддверии начала учебного года издается приказ, </w:t>
      </w:r>
      <w:r>
        <w:rPr>
          <w:sz w:val="28"/>
          <w:szCs w:val="28"/>
        </w:rPr>
        <w:t>утвержденный</w:t>
      </w:r>
      <w:r w:rsidRPr="0033304E">
        <w:rPr>
          <w:sz w:val="28"/>
          <w:szCs w:val="28"/>
        </w:rPr>
        <w:t xml:space="preserve"> директо</w:t>
      </w:r>
      <w:r>
        <w:rPr>
          <w:sz w:val="28"/>
          <w:szCs w:val="28"/>
        </w:rPr>
        <w:t>ром образовательной организации</w:t>
      </w:r>
      <w:r w:rsidRPr="0033304E">
        <w:rPr>
          <w:sz w:val="28"/>
          <w:szCs w:val="28"/>
        </w:rPr>
        <w:t>.</w:t>
      </w:r>
    </w:p>
    <w:p w:rsidR="002D4376" w:rsidRDefault="002D4376" w:rsidP="002D4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304E">
        <w:rPr>
          <w:sz w:val="28"/>
          <w:szCs w:val="28"/>
        </w:rPr>
        <w:t xml:space="preserve">Приложения к приказу </w:t>
      </w:r>
      <w:r>
        <w:rPr>
          <w:sz w:val="28"/>
          <w:szCs w:val="28"/>
        </w:rPr>
        <w:t>(пункт</w:t>
      </w:r>
      <w:r w:rsidRPr="0033304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455B58">
        <w:rPr>
          <w:sz w:val="28"/>
          <w:szCs w:val="28"/>
        </w:rPr>
        <w:t>Нормативной документации штаба воспитательной работы</w:t>
      </w:r>
      <w:r>
        <w:rPr>
          <w:sz w:val="28"/>
          <w:szCs w:val="28"/>
        </w:rPr>
        <w:t>):</w:t>
      </w:r>
    </w:p>
    <w:p w:rsidR="002D4376" w:rsidRDefault="002D4376" w:rsidP="002D4376">
      <w:pPr>
        <w:ind w:firstLine="720"/>
        <w:jc w:val="both"/>
        <w:rPr>
          <w:sz w:val="28"/>
          <w:szCs w:val="28"/>
        </w:rPr>
      </w:pPr>
      <w:r w:rsidRPr="003330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33304E">
        <w:rPr>
          <w:sz w:val="28"/>
          <w:szCs w:val="28"/>
        </w:rPr>
        <w:t>1 – «Состав ШВР (конкретной) общеобразовательной организ</w:t>
      </w:r>
      <w:r>
        <w:rPr>
          <w:sz w:val="28"/>
          <w:szCs w:val="28"/>
        </w:rPr>
        <w:t>ации в 20__/20__ учебном году»;</w:t>
      </w:r>
    </w:p>
    <w:p w:rsidR="002D4376" w:rsidRDefault="002D4376" w:rsidP="002D4376">
      <w:pPr>
        <w:ind w:firstLine="720"/>
        <w:jc w:val="both"/>
        <w:rPr>
          <w:sz w:val="28"/>
          <w:szCs w:val="28"/>
        </w:rPr>
      </w:pPr>
      <w:r w:rsidRPr="0033304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33304E">
        <w:rPr>
          <w:sz w:val="28"/>
          <w:szCs w:val="28"/>
        </w:rPr>
        <w:t>2 – «График заседаний ШВР (конкретной) общеобразовательной организ</w:t>
      </w:r>
      <w:r>
        <w:rPr>
          <w:sz w:val="28"/>
          <w:szCs w:val="28"/>
        </w:rPr>
        <w:t>ации в 20__/20__ учебном году».</w:t>
      </w:r>
    </w:p>
    <w:p w:rsidR="002D4376" w:rsidRDefault="002D4376" w:rsidP="002D4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304E">
        <w:rPr>
          <w:sz w:val="28"/>
          <w:szCs w:val="28"/>
        </w:rPr>
        <w:t>Анализ деятельности ШВР (</w:t>
      </w:r>
      <w:r>
        <w:rPr>
          <w:sz w:val="28"/>
          <w:szCs w:val="28"/>
        </w:rPr>
        <w:t xml:space="preserve">конкретной) общеобразовательной </w:t>
      </w:r>
      <w:r w:rsidRPr="0033304E">
        <w:rPr>
          <w:sz w:val="28"/>
          <w:szCs w:val="28"/>
        </w:rPr>
        <w:t>организации за преды</w:t>
      </w:r>
      <w:r>
        <w:rPr>
          <w:sz w:val="28"/>
          <w:szCs w:val="28"/>
        </w:rPr>
        <w:t>дущий год функционирования ШВР.</w:t>
      </w:r>
    </w:p>
    <w:p w:rsidR="002D4376" w:rsidRDefault="002D4376" w:rsidP="002D4376">
      <w:pPr>
        <w:ind w:firstLine="720"/>
        <w:jc w:val="both"/>
        <w:rPr>
          <w:sz w:val="28"/>
          <w:szCs w:val="28"/>
        </w:rPr>
      </w:pPr>
      <w:r w:rsidRPr="0033304E">
        <w:rPr>
          <w:sz w:val="28"/>
          <w:szCs w:val="28"/>
        </w:rPr>
        <w:t>Протоколы заседаний ШВР ведутся</w:t>
      </w:r>
      <w:r>
        <w:rPr>
          <w:sz w:val="28"/>
          <w:szCs w:val="28"/>
        </w:rPr>
        <w:t xml:space="preserve"> в</w:t>
      </w:r>
      <w:r w:rsidRPr="0033304E">
        <w:rPr>
          <w:sz w:val="28"/>
          <w:szCs w:val="28"/>
        </w:rPr>
        <w:t xml:space="preserve"> пронумерованном журнале</w:t>
      </w:r>
      <w:r w:rsidRPr="0033304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                      В </w:t>
      </w:r>
      <w:r w:rsidRPr="0033304E">
        <w:rPr>
          <w:sz w:val="28"/>
          <w:szCs w:val="28"/>
        </w:rPr>
        <w:t xml:space="preserve">протоколах заседаний ШВР отражается рассмотрение всех вопросов воспитательного (в </w:t>
      </w:r>
      <w:proofErr w:type="spellStart"/>
      <w:r w:rsidRPr="0033304E">
        <w:rPr>
          <w:sz w:val="28"/>
          <w:szCs w:val="28"/>
        </w:rPr>
        <w:t>т.ч</w:t>
      </w:r>
      <w:proofErr w:type="spellEnd"/>
      <w:r w:rsidRPr="0033304E">
        <w:rPr>
          <w:sz w:val="28"/>
          <w:szCs w:val="28"/>
        </w:rPr>
        <w:t>. профилактического) ха</w:t>
      </w:r>
      <w:r>
        <w:rPr>
          <w:sz w:val="28"/>
          <w:szCs w:val="28"/>
        </w:rPr>
        <w:t>рактера.</w:t>
      </w:r>
    </w:p>
    <w:p w:rsidR="002D4376" w:rsidRPr="00941433" w:rsidRDefault="002D4376" w:rsidP="002D4376">
      <w:pPr>
        <w:ind w:firstLine="720"/>
        <w:jc w:val="both"/>
        <w:rPr>
          <w:color w:val="000000"/>
          <w:sz w:val="28"/>
          <w:szCs w:val="28"/>
        </w:rPr>
      </w:pPr>
      <w:r w:rsidRPr="00941433">
        <w:rPr>
          <w:color w:val="000000"/>
          <w:sz w:val="28"/>
          <w:szCs w:val="28"/>
        </w:rPr>
        <w:t>При анализе протоколов заседания ШВР должна прослеживаться логика проведенных мероприятий в отношении несовершеннолетнего/семьи с данными, представленными узкопрофильными специалистами (социальным педагогом, педагогом-психологом и др.).</w:t>
      </w:r>
    </w:p>
    <w:p w:rsidR="002D4376" w:rsidRPr="00941433" w:rsidRDefault="002D4376" w:rsidP="002D4376">
      <w:pPr>
        <w:rPr>
          <w:color w:val="000000"/>
          <w:sz w:val="24"/>
          <w:szCs w:val="24"/>
        </w:rPr>
        <w:sectPr w:rsidR="002D4376" w:rsidRPr="00941433" w:rsidSect="001E33D1">
          <w:pgSz w:w="11907" w:h="16840" w:code="9"/>
          <w:pgMar w:top="1135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2D4376" w:rsidRDefault="002D4376" w:rsidP="002D4376">
      <w:pPr>
        <w:ind w:right="113"/>
        <w:jc w:val="right"/>
        <w:rPr>
          <w:bCs/>
          <w:sz w:val="24"/>
          <w:szCs w:val="24"/>
        </w:rPr>
      </w:pPr>
      <w:r w:rsidRPr="00FA1FF4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1</w:t>
      </w:r>
    </w:p>
    <w:p w:rsidR="002D4376" w:rsidRPr="00FA1FF4" w:rsidRDefault="002D4376" w:rsidP="002D4376">
      <w:pPr>
        <w:ind w:right="11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A1FF4">
        <w:rPr>
          <w:bCs/>
          <w:sz w:val="24"/>
          <w:szCs w:val="24"/>
        </w:rPr>
        <w:t>к Методическим рекомендациям</w:t>
      </w:r>
    </w:p>
    <w:p w:rsidR="002D4376" w:rsidRDefault="002D4376" w:rsidP="002D4376">
      <w:pPr>
        <w:ind w:right="567"/>
        <w:jc w:val="center"/>
        <w:rPr>
          <w:b/>
          <w:sz w:val="28"/>
          <w:szCs w:val="28"/>
        </w:rPr>
      </w:pPr>
      <w:r w:rsidRPr="004223C9">
        <w:rPr>
          <w:b/>
          <w:sz w:val="28"/>
          <w:szCs w:val="28"/>
        </w:rPr>
        <w:t xml:space="preserve">Показатели деятельности штабов воспитательной работы муниципальных органов управления образованием </w:t>
      </w:r>
    </w:p>
    <w:p w:rsidR="002D4376" w:rsidRDefault="002D4376" w:rsidP="002D4376">
      <w:pPr>
        <w:ind w:right="567"/>
        <w:jc w:val="center"/>
        <w:rPr>
          <w:b/>
          <w:sz w:val="28"/>
          <w:szCs w:val="28"/>
        </w:rPr>
      </w:pPr>
      <w:r w:rsidRPr="004223C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___</w:t>
      </w:r>
      <w:r w:rsidRPr="004223C9">
        <w:rPr>
          <w:b/>
          <w:sz w:val="28"/>
          <w:szCs w:val="28"/>
        </w:rPr>
        <w:t xml:space="preserve"> полугодие 20___ г.</w:t>
      </w:r>
    </w:p>
    <w:tbl>
      <w:tblPr>
        <w:tblW w:w="158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0"/>
        <w:gridCol w:w="1276"/>
        <w:gridCol w:w="993"/>
        <w:gridCol w:w="992"/>
        <w:gridCol w:w="992"/>
        <w:gridCol w:w="709"/>
        <w:gridCol w:w="993"/>
        <w:gridCol w:w="1276"/>
        <w:gridCol w:w="991"/>
        <w:gridCol w:w="851"/>
        <w:gridCol w:w="851"/>
        <w:gridCol w:w="709"/>
        <w:gridCol w:w="849"/>
        <w:gridCol w:w="851"/>
        <w:gridCol w:w="832"/>
      </w:tblGrid>
      <w:tr w:rsidR="002D4376" w:rsidRPr="009F01B9" w:rsidTr="00477D4E">
        <w:tc>
          <w:tcPr>
            <w:tcW w:w="567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Наименование МУО </w:t>
            </w:r>
          </w:p>
        </w:tc>
        <w:tc>
          <w:tcPr>
            <w:tcW w:w="850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Количество ОО </w:t>
            </w:r>
          </w:p>
        </w:tc>
        <w:tc>
          <w:tcPr>
            <w:tcW w:w="1276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Количество обучающихся 1-11 классов </w:t>
            </w:r>
          </w:p>
        </w:tc>
        <w:tc>
          <w:tcPr>
            <w:tcW w:w="993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Число обучающихся 14-18 лет, состоящих на всех формах профилактического учета в ОО </w:t>
            </w:r>
          </w:p>
        </w:tc>
        <w:tc>
          <w:tcPr>
            <w:tcW w:w="992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>Число обучающихся, состоящих на профилактическом учете (ПДН и КДН и ЗП)</w:t>
            </w:r>
          </w:p>
        </w:tc>
        <w:tc>
          <w:tcPr>
            <w:tcW w:w="992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Число обучающихся, состоящих на </w:t>
            </w:r>
            <w:proofErr w:type="spellStart"/>
            <w:r w:rsidRPr="009F01B9">
              <w:rPr>
                <w:b w:val="0"/>
                <w:sz w:val="16"/>
              </w:rPr>
              <w:t>внутришкольном</w:t>
            </w:r>
            <w:proofErr w:type="spellEnd"/>
            <w:r w:rsidRPr="009F01B9">
              <w:rPr>
                <w:b w:val="0"/>
                <w:sz w:val="16"/>
              </w:rPr>
              <w:t xml:space="preserve"> профилактическом учете</w:t>
            </w:r>
          </w:p>
        </w:tc>
        <w:tc>
          <w:tcPr>
            <w:tcW w:w="709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Число обучающихся семей членов НВФ/дети прибывшие из зон Сирийско-Арабской республики  </w:t>
            </w:r>
          </w:p>
        </w:tc>
        <w:tc>
          <w:tcPr>
            <w:tcW w:w="993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Число несовершеннолетних в отношении которых совершены преступления </w:t>
            </w:r>
          </w:p>
        </w:tc>
        <w:tc>
          <w:tcPr>
            <w:tcW w:w="1276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Количество преступлений, совершенных несовершеннолетними </w:t>
            </w:r>
          </w:p>
        </w:tc>
        <w:tc>
          <w:tcPr>
            <w:tcW w:w="991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Число несовершеннолетних, совершивших преступления повторно </w:t>
            </w:r>
          </w:p>
        </w:tc>
        <w:tc>
          <w:tcPr>
            <w:tcW w:w="851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Число обучающихся совершившие правонарушения по ст. 207 УК РФ (заведомо ложное сообщение об акте терроризма) </w:t>
            </w:r>
          </w:p>
        </w:tc>
        <w:tc>
          <w:tcPr>
            <w:tcW w:w="851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Число обучающихся совершивших самовольный уход </w:t>
            </w:r>
          </w:p>
        </w:tc>
        <w:tc>
          <w:tcPr>
            <w:tcW w:w="709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Число несчастных случаев с обучающимися произошедших во время учебно-воспитательного процесса </w:t>
            </w:r>
          </w:p>
        </w:tc>
        <w:tc>
          <w:tcPr>
            <w:tcW w:w="849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Число несчастных случаев с обучающимися произошедших вне учебно-воспитательного процесса (ДТП, травмы на объектах РЖД, природных объектах  и т.д.) </w:t>
            </w:r>
          </w:p>
        </w:tc>
        <w:tc>
          <w:tcPr>
            <w:tcW w:w="851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Число суицидальных проявлений (попытки завершенные суициды) </w:t>
            </w:r>
          </w:p>
        </w:tc>
        <w:tc>
          <w:tcPr>
            <w:tcW w:w="832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16"/>
              </w:rPr>
            </w:pPr>
            <w:r w:rsidRPr="009F01B9">
              <w:rPr>
                <w:b w:val="0"/>
                <w:sz w:val="16"/>
              </w:rPr>
              <w:t xml:space="preserve">Количество обучающихся, совершивших преступления до достижения возраста уголовной ответственности  </w:t>
            </w:r>
          </w:p>
        </w:tc>
      </w:tr>
      <w:tr w:rsidR="002D4376" w:rsidRPr="009F01B9" w:rsidTr="00477D4E">
        <w:tc>
          <w:tcPr>
            <w:tcW w:w="567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16</w:t>
            </w:r>
          </w:p>
        </w:tc>
        <w:tc>
          <w:tcPr>
            <w:tcW w:w="832" w:type="dxa"/>
            <w:shd w:val="clear" w:color="auto" w:fill="auto"/>
          </w:tcPr>
          <w:p w:rsidR="002D4376" w:rsidRPr="009F01B9" w:rsidRDefault="002D4376" w:rsidP="00477D4E">
            <w:pPr>
              <w:pStyle w:val="2"/>
              <w:jc w:val="center"/>
              <w:rPr>
                <w:b w:val="0"/>
                <w:sz w:val="24"/>
              </w:rPr>
            </w:pPr>
            <w:r w:rsidRPr="009F01B9">
              <w:rPr>
                <w:b w:val="0"/>
                <w:sz w:val="24"/>
              </w:rPr>
              <w:t>17</w:t>
            </w:r>
          </w:p>
        </w:tc>
      </w:tr>
      <w:tr w:rsidR="002D4376" w:rsidRPr="009F01B9" w:rsidTr="00477D4E">
        <w:tc>
          <w:tcPr>
            <w:tcW w:w="567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991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849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832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4"/>
              </w:rPr>
            </w:pPr>
          </w:p>
        </w:tc>
      </w:tr>
    </w:tbl>
    <w:p w:rsidR="002D4376" w:rsidRDefault="002D4376" w:rsidP="002D4376">
      <w:pPr>
        <w:ind w:right="567"/>
        <w:jc w:val="right"/>
        <w:rPr>
          <w:bCs/>
          <w:sz w:val="24"/>
          <w:szCs w:val="24"/>
        </w:rPr>
        <w:sectPr w:rsidR="002D4376" w:rsidSect="004D4AE1">
          <w:type w:val="continuous"/>
          <w:pgSz w:w="16840" w:h="11907" w:orient="landscape" w:code="9"/>
          <w:pgMar w:top="1135" w:right="567" w:bottom="851" w:left="1134" w:header="720" w:footer="720" w:gutter="0"/>
          <w:cols w:space="720"/>
        </w:sectPr>
      </w:pPr>
    </w:p>
    <w:p w:rsidR="002D4376" w:rsidRDefault="002D4376" w:rsidP="002D4376">
      <w:pPr>
        <w:ind w:right="-170"/>
        <w:jc w:val="right"/>
        <w:rPr>
          <w:bCs/>
          <w:sz w:val="24"/>
          <w:szCs w:val="24"/>
        </w:rPr>
      </w:pPr>
      <w:r w:rsidRPr="00026315">
        <w:rPr>
          <w:bCs/>
          <w:sz w:val="24"/>
          <w:szCs w:val="24"/>
        </w:rPr>
        <w:lastRenderedPageBreak/>
        <w:t xml:space="preserve"> Приложение </w:t>
      </w:r>
      <w:r>
        <w:rPr>
          <w:bCs/>
          <w:sz w:val="24"/>
          <w:szCs w:val="24"/>
        </w:rPr>
        <w:t>№ 2</w:t>
      </w:r>
      <w:r w:rsidRPr="00A957B5">
        <w:rPr>
          <w:bCs/>
          <w:sz w:val="24"/>
          <w:szCs w:val="24"/>
        </w:rPr>
        <w:t xml:space="preserve"> </w:t>
      </w:r>
    </w:p>
    <w:p w:rsidR="002D4376" w:rsidRPr="00026315" w:rsidRDefault="002D4376" w:rsidP="002D4376">
      <w:pPr>
        <w:ind w:right="-170"/>
        <w:jc w:val="right"/>
        <w:rPr>
          <w:bCs/>
          <w:sz w:val="24"/>
          <w:szCs w:val="24"/>
        </w:rPr>
      </w:pPr>
      <w:r w:rsidRPr="00A957B5">
        <w:rPr>
          <w:bCs/>
          <w:sz w:val="24"/>
          <w:szCs w:val="24"/>
        </w:rPr>
        <w:t>к Методическим рекомендациям</w:t>
      </w:r>
    </w:p>
    <w:p w:rsidR="002D4376" w:rsidRDefault="002D4376" w:rsidP="002D4376">
      <w:pPr>
        <w:ind w:right="-170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2D4376" w:rsidRPr="00026315" w:rsidRDefault="002D4376" w:rsidP="002D4376">
      <w:pPr>
        <w:ind w:right="567"/>
        <w:jc w:val="right"/>
        <w:rPr>
          <w:b/>
          <w:bCs/>
          <w:sz w:val="24"/>
          <w:szCs w:val="24"/>
        </w:rPr>
      </w:pPr>
    </w:p>
    <w:p w:rsidR="002D4376" w:rsidRPr="00D419EA" w:rsidRDefault="002D4376" w:rsidP="002D4376">
      <w:pPr>
        <w:ind w:right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Рейтинг</w:t>
      </w:r>
      <w:r w:rsidRPr="00D419EA">
        <w:rPr>
          <w:b/>
          <w:sz w:val="28"/>
          <w:szCs w:val="24"/>
        </w:rPr>
        <w:t xml:space="preserve"> деятельности штабов воспитательной работы муниципальных органов управления образованием</w:t>
      </w:r>
    </w:p>
    <w:p w:rsidR="002D4376" w:rsidRPr="00D419EA" w:rsidRDefault="002D4376" w:rsidP="002D4376">
      <w:pPr>
        <w:ind w:right="567"/>
        <w:jc w:val="right"/>
        <w:rPr>
          <w:b/>
          <w:sz w:val="24"/>
          <w:szCs w:val="24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993"/>
        <w:gridCol w:w="850"/>
        <w:gridCol w:w="1134"/>
        <w:gridCol w:w="1134"/>
        <w:gridCol w:w="1134"/>
        <w:gridCol w:w="1276"/>
        <w:gridCol w:w="1276"/>
        <w:gridCol w:w="1275"/>
        <w:gridCol w:w="1275"/>
        <w:gridCol w:w="851"/>
        <w:gridCol w:w="709"/>
        <w:gridCol w:w="992"/>
      </w:tblGrid>
      <w:tr w:rsidR="002D4376" w:rsidRPr="00D419EA" w:rsidTr="002D4376">
        <w:tc>
          <w:tcPr>
            <w:tcW w:w="567" w:type="dxa"/>
            <w:shd w:val="clear" w:color="auto" w:fill="auto"/>
          </w:tcPr>
          <w:p w:rsidR="002D4376" w:rsidRPr="00D419EA" w:rsidRDefault="002D4376" w:rsidP="00477D4E">
            <w:r w:rsidRPr="00D419EA">
              <w:t>№ п/п</w:t>
            </w:r>
          </w:p>
        </w:tc>
        <w:tc>
          <w:tcPr>
            <w:tcW w:w="993" w:type="dxa"/>
            <w:shd w:val="clear" w:color="auto" w:fill="auto"/>
          </w:tcPr>
          <w:p w:rsidR="002D4376" w:rsidRPr="00D419EA" w:rsidRDefault="002D4376" w:rsidP="00477D4E">
            <w:r w:rsidRPr="00D419EA">
              <w:t xml:space="preserve">Наименование МУО </w:t>
            </w:r>
          </w:p>
        </w:tc>
        <w:tc>
          <w:tcPr>
            <w:tcW w:w="850" w:type="dxa"/>
            <w:shd w:val="clear" w:color="auto" w:fill="auto"/>
          </w:tcPr>
          <w:p w:rsidR="002D4376" w:rsidRPr="00D419EA" w:rsidRDefault="002D4376" w:rsidP="00477D4E">
            <w:r w:rsidRPr="00D419EA">
              <w:t xml:space="preserve">Количество ОО </w:t>
            </w:r>
          </w:p>
        </w:tc>
        <w:tc>
          <w:tcPr>
            <w:tcW w:w="993" w:type="dxa"/>
            <w:shd w:val="clear" w:color="auto" w:fill="auto"/>
          </w:tcPr>
          <w:p w:rsidR="002D4376" w:rsidRPr="00D419EA" w:rsidRDefault="002D4376" w:rsidP="00477D4E">
            <w:r>
              <w:t>Доля</w:t>
            </w:r>
            <w:r w:rsidRPr="00913CF8">
              <w:t xml:space="preserve"> обучающихся, состоящих на </w:t>
            </w:r>
            <w:proofErr w:type="spellStart"/>
            <w:r w:rsidRPr="00913CF8">
              <w:t>всex</w:t>
            </w:r>
            <w:proofErr w:type="spellEnd"/>
            <w:r w:rsidRPr="00913CF8">
              <w:t xml:space="preserve"> видах профилактического учета/доля обучающихся, охваченных индивидуальной </w:t>
            </w:r>
            <w:r w:rsidRPr="00913CF8">
              <w:lastRenderedPageBreak/>
              <w:t>профилактической работой, от общего количества обучающихся</w:t>
            </w:r>
          </w:p>
        </w:tc>
        <w:tc>
          <w:tcPr>
            <w:tcW w:w="850" w:type="dxa"/>
            <w:shd w:val="clear" w:color="auto" w:fill="auto"/>
          </w:tcPr>
          <w:p w:rsidR="002D4376" w:rsidRPr="00D419EA" w:rsidRDefault="002D4376" w:rsidP="00477D4E">
            <w:r>
              <w:lastRenderedPageBreak/>
              <w:t>Доля ОО</w:t>
            </w:r>
            <w:r w:rsidRPr="00913CF8">
              <w:t xml:space="preserve">, в которых организована работа служб медиации, от общего числа образовательных </w:t>
            </w:r>
            <w:r w:rsidRPr="00913CF8">
              <w:lastRenderedPageBreak/>
              <w:t>организаций</w:t>
            </w:r>
          </w:p>
        </w:tc>
        <w:tc>
          <w:tcPr>
            <w:tcW w:w="1134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0"/>
              </w:rPr>
            </w:pPr>
            <w:r w:rsidRPr="009F01B9">
              <w:rPr>
                <w:b w:val="0"/>
                <w:sz w:val="20"/>
              </w:rPr>
              <w:lastRenderedPageBreak/>
              <w:t>Доля</w:t>
            </w:r>
          </w:p>
          <w:p w:rsidR="002D4376" w:rsidRPr="009F01B9" w:rsidRDefault="002D4376" w:rsidP="00477D4E">
            <w:pPr>
              <w:pStyle w:val="2"/>
              <w:rPr>
                <w:b w:val="0"/>
                <w:sz w:val="20"/>
              </w:rPr>
            </w:pPr>
            <w:r w:rsidRPr="009F01B9">
              <w:rPr>
                <w:b w:val="0"/>
                <w:sz w:val="20"/>
              </w:rPr>
              <w:t xml:space="preserve">несовершеннолетних обучающихся, охваченных </w:t>
            </w:r>
          </w:p>
          <w:p w:rsidR="002D4376" w:rsidRPr="009F01B9" w:rsidRDefault="002D4376" w:rsidP="00477D4E">
            <w:pPr>
              <w:pStyle w:val="2"/>
              <w:rPr>
                <w:b w:val="0"/>
                <w:sz w:val="20"/>
              </w:rPr>
            </w:pPr>
            <w:r w:rsidRPr="009F01B9">
              <w:rPr>
                <w:b w:val="0"/>
                <w:sz w:val="20"/>
              </w:rPr>
              <w:t>различными формами деятельности в период каникулярного отдыха</w:t>
            </w:r>
          </w:p>
          <w:p w:rsidR="002D4376" w:rsidRPr="00D419EA" w:rsidRDefault="002D4376" w:rsidP="00477D4E">
            <w:pPr>
              <w:pStyle w:val="2"/>
            </w:pPr>
          </w:p>
        </w:tc>
        <w:tc>
          <w:tcPr>
            <w:tcW w:w="1134" w:type="dxa"/>
            <w:shd w:val="clear" w:color="auto" w:fill="auto"/>
          </w:tcPr>
          <w:p w:rsidR="002D4376" w:rsidRPr="009F01B9" w:rsidRDefault="002D4376" w:rsidP="00477D4E">
            <w:pPr>
              <w:pStyle w:val="2"/>
              <w:rPr>
                <w:b w:val="0"/>
                <w:sz w:val="20"/>
              </w:rPr>
            </w:pPr>
            <w:r w:rsidRPr="009F01B9">
              <w:rPr>
                <w:b w:val="0"/>
                <w:sz w:val="20"/>
              </w:rPr>
              <w:t>Доля несовершеннолетних обучающихся, посещающих лагеря всех типов</w:t>
            </w:r>
          </w:p>
          <w:p w:rsidR="002D4376" w:rsidRPr="00D419EA" w:rsidRDefault="002D4376" w:rsidP="00477D4E"/>
        </w:tc>
        <w:tc>
          <w:tcPr>
            <w:tcW w:w="1134" w:type="dxa"/>
            <w:shd w:val="clear" w:color="auto" w:fill="auto"/>
          </w:tcPr>
          <w:p w:rsidR="002D4376" w:rsidRPr="009F01B9" w:rsidRDefault="002D4376" w:rsidP="00477D4E">
            <w:pPr>
              <w:widowControl w:val="0"/>
              <w:autoSpaceDE w:val="0"/>
              <w:autoSpaceDN w:val="0"/>
            </w:pPr>
            <w:proofErr w:type="gramStart"/>
            <w:r w:rsidRPr="005616EE">
              <w:t xml:space="preserve">Доля </w:t>
            </w:r>
            <w:r w:rsidRPr="009F01B9">
              <w:t xml:space="preserve"> </w:t>
            </w:r>
            <w:r w:rsidRPr="005616EE">
              <w:t>обучающихся</w:t>
            </w:r>
            <w:proofErr w:type="gramEnd"/>
            <w:r w:rsidRPr="005616EE">
              <w:t>, которые совершили правонарушение</w:t>
            </w:r>
          </w:p>
          <w:p w:rsidR="002D4376" w:rsidRPr="00D419EA" w:rsidRDefault="002D4376" w:rsidP="00477D4E">
            <w:r w:rsidRPr="009F01B9">
              <w:t>, от общего количества обучающихся</w:t>
            </w:r>
          </w:p>
        </w:tc>
        <w:tc>
          <w:tcPr>
            <w:tcW w:w="1276" w:type="dxa"/>
            <w:shd w:val="clear" w:color="auto" w:fill="auto"/>
          </w:tcPr>
          <w:p w:rsidR="002D4376" w:rsidRPr="00D419EA" w:rsidRDefault="002D4376" w:rsidP="00477D4E">
            <w:r w:rsidRPr="007C24B6">
              <w:t xml:space="preserve">Доля  </w:t>
            </w:r>
            <w:r>
              <w:t>проведенных, мероприятий с обучающими</w:t>
            </w:r>
            <w:r w:rsidRPr="007C24B6">
              <w:t xml:space="preserve">ся </w:t>
            </w:r>
            <w:r>
              <w:t xml:space="preserve"> из </w:t>
            </w:r>
            <w:r w:rsidRPr="007C24B6">
              <w:t xml:space="preserve">семей членов НВФ/дети прибывшие из зон Сирийско-Арабской республики  </w:t>
            </w:r>
          </w:p>
        </w:tc>
        <w:tc>
          <w:tcPr>
            <w:tcW w:w="1276" w:type="dxa"/>
            <w:shd w:val="clear" w:color="auto" w:fill="auto"/>
          </w:tcPr>
          <w:p w:rsidR="002D4376" w:rsidRPr="00D419EA" w:rsidRDefault="002D4376" w:rsidP="00477D4E">
            <w:r w:rsidRPr="007C24B6">
              <w:t xml:space="preserve">Доля  </w:t>
            </w:r>
            <w:r>
              <w:t>обучающих</w:t>
            </w:r>
            <w:r w:rsidRPr="007C24B6">
              <w:t>ся  из семей членов НВФ</w:t>
            </w:r>
            <w:r>
              <w:t xml:space="preserve"> вовлеченных в дополнительное образования </w:t>
            </w:r>
            <w:r w:rsidRPr="007C24B6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D4376" w:rsidRDefault="002D4376" w:rsidP="00477D4E">
            <w:r>
              <w:t xml:space="preserve">Доля </w:t>
            </w:r>
            <w:r w:rsidRPr="00104CBF">
              <w:t>педагогов, прошедших подготовку по приоритетным направлениям воспитания обучающихся (от</w:t>
            </w:r>
            <w:r>
              <w:t xml:space="preserve"> </w:t>
            </w:r>
            <w:r w:rsidRPr="00104CBF">
              <w:t xml:space="preserve"> общего</w:t>
            </w:r>
            <w:r>
              <w:t xml:space="preserve"> </w:t>
            </w:r>
            <w:r w:rsidRPr="00104CBF">
              <w:t>количества педагогов)</w:t>
            </w:r>
          </w:p>
        </w:tc>
        <w:tc>
          <w:tcPr>
            <w:tcW w:w="1275" w:type="dxa"/>
            <w:shd w:val="clear" w:color="auto" w:fill="auto"/>
          </w:tcPr>
          <w:p w:rsidR="002D4376" w:rsidRPr="00431559" w:rsidRDefault="002D4376" w:rsidP="00477D4E">
            <w:r>
              <w:t xml:space="preserve">Доля </w:t>
            </w:r>
            <w:r w:rsidRPr="00431559">
              <w:t>обучающихся, являющихся членами детских общественных</w:t>
            </w:r>
          </w:p>
          <w:p w:rsidR="002D4376" w:rsidRPr="00D419EA" w:rsidRDefault="002D4376" w:rsidP="00477D4E">
            <w:r w:rsidRPr="00431559">
              <w:t>организаций и объединений</w:t>
            </w:r>
            <w:r>
              <w:t xml:space="preserve"> (РДШ, </w:t>
            </w:r>
            <w:proofErr w:type="spellStart"/>
            <w:r>
              <w:t>Юнармия</w:t>
            </w:r>
            <w:proofErr w:type="spellEnd"/>
            <w:r>
              <w:t>, ТОКС и т.д.)</w:t>
            </w:r>
          </w:p>
        </w:tc>
        <w:tc>
          <w:tcPr>
            <w:tcW w:w="851" w:type="dxa"/>
            <w:shd w:val="clear" w:color="auto" w:fill="auto"/>
          </w:tcPr>
          <w:p w:rsidR="002D4376" w:rsidRPr="00104CBF" w:rsidRDefault="002D4376" w:rsidP="00477D4E">
            <w:r w:rsidRPr="00104CBF">
              <w:t>Доля образовательных организаций, реализующих социальные</w:t>
            </w:r>
          </w:p>
          <w:p w:rsidR="002D4376" w:rsidRPr="00104CBF" w:rsidRDefault="002D4376" w:rsidP="00477D4E">
            <w:r w:rsidRPr="00104CBF">
              <w:t>проекты с участием родительск</w:t>
            </w:r>
            <w:r w:rsidRPr="00104CBF">
              <w:lastRenderedPageBreak/>
              <w:t>ой общественности.</w:t>
            </w:r>
          </w:p>
          <w:p w:rsidR="002D4376" w:rsidRPr="00D419EA" w:rsidRDefault="002D4376" w:rsidP="00477D4E"/>
        </w:tc>
        <w:tc>
          <w:tcPr>
            <w:tcW w:w="709" w:type="dxa"/>
            <w:shd w:val="clear" w:color="auto" w:fill="auto"/>
          </w:tcPr>
          <w:p w:rsidR="002D4376" w:rsidRPr="00D419EA" w:rsidRDefault="002D4376" w:rsidP="00477D4E">
            <w:r>
              <w:lastRenderedPageBreak/>
              <w:t xml:space="preserve">Итоговый балл </w:t>
            </w:r>
          </w:p>
        </w:tc>
        <w:tc>
          <w:tcPr>
            <w:tcW w:w="992" w:type="dxa"/>
            <w:shd w:val="clear" w:color="auto" w:fill="auto"/>
          </w:tcPr>
          <w:p w:rsidR="002D4376" w:rsidRPr="00D419EA" w:rsidRDefault="002D4376" w:rsidP="00477D4E">
            <w:r>
              <w:t xml:space="preserve">Место в рейтинге </w:t>
            </w:r>
          </w:p>
        </w:tc>
      </w:tr>
      <w:tr w:rsidR="002D4376" w:rsidRPr="00D419EA" w:rsidTr="002D4376">
        <w:tc>
          <w:tcPr>
            <w:tcW w:w="567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 w:rsidRPr="00D419EA"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 w:rsidRPr="00D419EA">
              <w:t>2</w:t>
            </w:r>
          </w:p>
        </w:tc>
        <w:tc>
          <w:tcPr>
            <w:tcW w:w="850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 w:rsidRPr="00D419EA">
              <w:t>3</w:t>
            </w:r>
          </w:p>
        </w:tc>
        <w:tc>
          <w:tcPr>
            <w:tcW w:w="993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 w:rsidRPr="00D419EA">
              <w:t>4</w:t>
            </w:r>
          </w:p>
        </w:tc>
        <w:tc>
          <w:tcPr>
            <w:tcW w:w="850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 w:rsidRPr="00D419EA">
              <w:t>5</w:t>
            </w:r>
          </w:p>
        </w:tc>
        <w:tc>
          <w:tcPr>
            <w:tcW w:w="1134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 w:rsidRPr="00D419EA">
              <w:t>6</w:t>
            </w:r>
          </w:p>
        </w:tc>
        <w:tc>
          <w:tcPr>
            <w:tcW w:w="1134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 w:rsidRPr="00D419EA">
              <w:t>7</w:t>
            </w:r>
          </w:p>
        </w:tc>
        <w:tc>
          <w:tcPr>
            <w:tcW w:w="1134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 w:rsidRPr="00D419EA">
              <w:t>8</w:t>
            </w:r>
          </w:p>
        </w:tc>
        <w:tc>
          <w:tcPr>
            <w:tcW w:w="1276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 w:rsidRPr="00D419EA">
              <w:t>9</w:t>
            </w:r>
          </w:p>
        </w:tc>
        <w:tc>
          <w:tcPr>
            <w:tcW w:w="1276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 w:rsidRPr="00D419EA">
              <w:t>10</w:t>
            </w:r>
          </w:p>
        </w:tc>
        <w:tc>
          <w:tcPr>
            <w:tcW w:w="1275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>
              <w:t>11</w:t>
            </w:r>
          </w:p>
        </w:tc>
        <w:tc>
          <w:tcPr>
            <w:tcW w:w="1275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>
              <w:t>14</w:t>
            </w:r>
          </w:p>
        </w:tc>
        <w:tc>
          <w:tcPr>
            <w:tcW w:w="992" w:type="dxa"/>
            <w:shd w:val="clear" w:color="auto" w:fill="auto"/>
          </w:tcPr>
          <w:p w:rsidR="002D4376" w:rsidRPr="00D419EA" w:rsidRDefault="002D4376" w:rsidP="00477D4E">
            <w:pPr>
              <w:jc w:val="center"/>
            </w:pPr>
            <w:r>
              <w:t>15</w:t>
            </w:r>
          </w:p>
        </w:tc>
      </w:tr>
      <w:tr w:rsidR="002D4376" w:rsidRPr="00D419EA" w:rsidTr="002D4376">
        <w:tc>
          <w:tcPr>
            <w:tcW w:w="567" w:type="dxa"/>
            <w:shd w:val="clear" w:color="auto" w:fill="auto"/>
          </w:tcPr>
          <w:p w:rsidR="002D4376" w:rsidRPr="00D419EA" w:rsidRDefault="002D4376" w:rsidP="00477D4E"/>
        </w:tc>
        <w:tc>
          <w:tcPr>
            <w:tcW w:w="993" w:type="dxa"/>
            <w:shd w:val="clear" w:color="auto" w:fill="auto"/>
          </w:tcPr>
          <w:p w:rsidR="002D4376" w:rsidRPr="00D419EA" w:rsidRDefault="002D4376" w:rsidP="00477D4E"/>
        </w:tc>
        <w:tc>
          <w:tcPr>
            <w:tcW w:w="850" w:type="dxa"/>
            <w:shd w:val="clear" w:color="auto" w:fill="auto"/>
          </w:tcPr>
          <w:p w:rsidR="002D4376" w:rsidRPr="00D419EA" w:rsidRDefault="002D4376" w:rsidP="00477D4E"/>
        </w:tc>
        <w:tc>
          <w:tcPr>
            <w:tcW w:w="993" w:type="dxa"/>
            <w:shd w:val="clear" w:color="auto" w:fill="auto"/>
          </w:tcPr>
          <w:p w:rsidR="002D4376" w:rsidRPr="00D419EA" w:rsidRDefault="002D4376" w:rsidP="00477D4E"/>
        </w:tc>
        <w:tc>
          <w:tcPr>
            <w:tcW w:w="850" w:type="dxa"/>
            <w:shd w:val="clear" w:color="auto" w:fill="auto"/>
          </w:tcPr>
          <w:p w:rsidR="002D4376" w:rsidRPr="00D419EA" w:rsidRDefault="002D4376" w:rsidP="00477D4E"/>
        </w:tc>
        <w:tc>
          <w:tcPr>
            <w:tcW w:w="1134" w:type="dxa"/>
            <w:shd w:val="clear" w:color="auto" w:fill="auto"/>
          </w:tcPr>
          <w:p w:rsidR="002D4376" w:rsidRPr="00D419EA" w:rsidRDefault="002D4376" w:rsidP="00477D4E"/>
        </w:tc>
        <w:tc>
          <w:tcPr>
            <w:tcW w:w="1134" w:type="dxa"/>
            <w:shd w:val="clear" w:color="auto" w:fill="auto"/>
          </w:tcPr>
          <w:p w:rsidR="002D4376" w:rsidRPr="00D419EA" w:rsidRDefault="002D4376" w:rsidP="00477D4E"/>
        </w:tc>
        <w:tc>
          <w:tcPr>
            <w:tcW w:w="1134" w:type="dxa"/>
            <w:shd w:val="clear" w:color="auto" w:fill="auto"/>
          </w:tcPr>
          <w:p w:rsidR="002D4376" w:rsidRPr="00D419EA" w:rsidRDefault="002D4376" w:rsidP="00477D4E"/>
        </w:tc>
        <w:tc>
          <w:tcPr>
            <w:tcW w:w="1276" w:type="dxa"/>
            <w:shd w:val="clear" w:color="auto" w:fill="auto"/>
          </w:tcPr>
          <w:p w:rsidR="002D4376" w:rsidRPr="00D419EA" w:rsidRDefault="002D4376" w:rsidP="00477D4E"/>
        </w:tc>
        <w:tc>
          <w:tcPr>
            <w:tcW w:w="1276" w:type="dxa"/>
            <w:shd w:val="clear" w:color="auto" w:fill="auto"/>
          </w:tcPr>
          <w:p w:rsidR="002D4376" w:rsidRPr="00D419EA" w:rsidRDefault="002D4376" w:rsidP="00477D4E"/>
        </w:tc>
        <w:tc>
          <w:tcPr>
            <w:tcW w:w="1275" w:type="dxa"/>
            <w:shd w:val="clear" w:color="auto" w:fill="auto"/>
          </w:tcPr>
          <w:p w:rsidR="002D4376" w:rsidRPr="00D419EA" w:rsidRDefault="002D4376" w:rsidP="00477D4E"/>
        </w:tc>
        <w:tc>
          <w:tcPr>
            <w:tcW w:w="1275" w:type="dxa"/>
            <w:shd w:val="clear" w:color="auto" w:fill="auto"/>
          </w:tcPr>
          <w:p w:rsidR="002D4376" w:rsidRPr="00D419EA" w:rsidRDefault="002D4376" w:rsidP="00477D4E"/>
        </w:tc>
        <w:tc>
          <w:tcPr>
            <w:tcW w:w="851" w:type="dxa"/>
            <w:shd w:val="clear" w:color="auto" w:fill="auto"/>
          </w:tcPr>
          <w:p w:rsidR="002D4376" w:rsidRPr="00D419EA" w:rsidRDefault="002D4376" w:rsidP="00477D4E"/>
        </w:tc>
        <w:tc>
          <w:tcPr>
            <w:tcW w:w="709" w:type="dxa"/>
            <w:shd w:val="clear" w:color="auto" w:fill="auto"/>
          </w:tcPr>
          <w:p w:rsidR="002D4376" w:rsidRPr="00D419EA" w:rsidRDefault="002D4376" w:rsidP="00477D4E"/>
        </w:tc>
        <w:tc>
          <w:tcPr>
            <w:tcW w:w="992" w:type="dxa"/>
            <w:shd w:val="clear" w:color="auto" w:fill="auto"/>
          </w:tcPr>
          <w:p w:rsidR="002D4376" w:rsidRPr="00D419EA" w:rsidRDefault="002D4376" w:rsidP="00477D4E"/>
        </w:tc>
      </w:tr>
    </w:tbl>
    <w:p w:rsidR="002D4376" w:rsidRPr="00D419EA" w:rsidRDefault="002D4376" w:rsidP="002D4376">
      <w:pPr>
        <w:ind w:right="567"/>
        <w:jc w:val="right"/>
        <w:rPr>
          <w:b/>
          <w:sz w:val="24"/>
          <w:szCs w:val="24"/>
        </w:rPr>
      </w:pPr>
    </w:p>
    <w:p w:rsidR="002D4376" w:rsidRPr="00D419EA" w:rsidRDefault="002D4376" w:rsidP="002D4376">
      <w:pPr>
        <w:ind w:right="567"/>
        <w:jc w:val="right"/>
        <w:rPr>
          <w:sz w:val="24"/>
          <w:szCs w:val="24"/>
        </w:rPr>
      </w:pPr>
    </w:p>
    <w:p w:rsidR="002D4376" w:rsidRPr="00D419EA" w:rsidRDefault="002D4376" w:rsidP="002D4376">
      <w:pPr>
        <w:ind w:right="567"/>
        <w:jc w:val="right"/>
        <w:rPr>
          <w:sz w:val="24"/>
          <w:szCs w:val="24"/>
        </w:rPr>
      </w:pPr>
    </w:p>
    <w:p w:rsidR="002D4376" w:rsidRDefault="002D4376" w:rsidP="002D4376">
      <w:pPr>
        <w:ind w:right="567"/>
        <w:jc w:val="right"/>
        <w:rPr>
          <w:sz w:val="24"/>
          <w:szCs w:val="24"/>
        </w:rPr>
      </w:pPr>
    </w:p>
    <w:p w:rsidR="002D4376" w:rsidRDefault="002D4376" w:rsidP="002D4376">
      <w:pPr>
        <w:ind w:right="567"/>
        <w:jc w:val="right"/>
        <w:rPr>
          <w:sz w:val="24"/>
          <w:szCs w:val="24"/>
        </w:rPr>
      </w:pPr>
    </w:p>
    <w:p w:rsidR="002D4376" w:rsidRDefault="002D4376" w:rsidP="002D4376">
      <w:pPr>
        <w:ind w:right="567"/>
        <w:rPr>
          <w:sz w:val="28"/>
          <w:szCs w:val="28"/>
        </w:rPr>
      </w:pPr>
    </w:p>
    <w:p w:rsidR="002D4376" w:rsidRDefault="002D4376" w:rsidP="002D4376">
      <w:pPr>
        <w:ind w:right="567"/>
        <w:rPr>
          <w:sz w:val="28"/>
          <w:szCs w:val="28"/>
        </w:rPr>
      </w:pPr>
    </w:p>
    <w:p w:rsidR="002D4376" w:rsidRDefault="002D4376" w:rsidP="002D4376">
      <w:pPr>
        <w:ind w:right="-454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2D4376" w:rsidRPr="00662893" w:rsidRDefault="002D4376" w:rsidP="002D4376">
      <w:pPr>
        <w:ind w:right="-454"/>
        <w:rPr>
          <w:sz w:val="24"/>
          <w:szCs w:val="24"/>
        </w:rPr>
      </w:pPr>
    </w:p>
    <w:p w:rsidR="002D4376" w:rsidRDefault="002D4376" w:rsidP="002D4376">
      <w:pPr>
        <w:ind w:right="-170"/>
        <w:jc w:val="right"/>
        <w:rPr>
          <w:bCs/>
          <w:sz w:val="24"/>
          <w:szCs w:val="24"/>
        </w:rPr>
      </w:pPr>
    </w:p>
    <w:p w:rsidR="002D4376" w:rsidRPr="00662893" w:rsidRDefault="002D4376" w:rsidP="002D4376">
      <w:pPr>
        <w:ind w:right="-170"/>
        <w:jc w:val="right"/>
        <w:rPr>
          <w:bCs/>
          <w:sz w:val="24"/>
          <w:szCs w:val="24"/>
        </w:rPr>
      </w:pPr>
      <w:r w:rsidRPr="00662893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3</w:t>
      </w:r>
      <w:r w:rsidRPr="00662893">
        <w:rPr>
          <w:bCs/>
          <w:sz w:val="24"/>
          <w:szCs w:val="24"/>
        </w:rPr>
        <w:t xml:space="preserve">  </w:t>
      </w:r>
    </w:p>
    <w:p w:rsidR="002D4376" w:rsidRPr="00662893" w:rsidRDefault="002D4376" w:rsidP="002D4376">
      <w:pPr>
        <w:ind w:right="-170"/>
        <w:jc w:val="right"/>
        <w:rPr>
          <w:bCs/>
          <w:sz w:val="24"/>
          <w:szCs w:val="24"/>
        </w:rPr>
      </w:pPr>
      <w:r w:rsidRPr="00662893">
        <w:rPr>
          <w:bCs/>
          <w:sz w:val="24"/>
          <w:szCs w:val="24"/>
        </w:rPr>
        <w:t xml:space="preserve">к приказу Министерства образования </w:t>
      </w:r>
    </w:p>
    <w:p w:rsidR="002D4376" w:rsidRPr="00662893" w:rsidRDefault="002D4376" w:rsidP="002D4376">
      <w:pPr>
        <w:ind w:right="-170"/>
        <w:jc w:val="right"/>
        <w:rPr>
          <w:bCs/>
          <w:sz w:val="24"/>
          <w:szCs w:val="24"/>
        </w:rPr>
      </w:pPr>
      <w:r w:rsidRPr="00662893">
        <w:rPr>
          <w:bCs/>
          <w:sz w:val="24"/>
          <w:szCs w:val="24"/>
        </w:rPr>
        <w:t xml:space="preserve">и науки Республики Дагестан </w:t>
      </w:r>
    </w:p>
    <w:p w:rsidR="002D4376" w:rsidRPr="00662893" w:rsidRDefault="002D4376" w:rsidP="002D4376">
      <w:pPr>
        <w:ind w:right="-170"/>
        <w:jc w:val="right"/>
        <w:rPr>
          <w:bCs/>
          <w:sz w:val="24"/>
          <w:szCs w:val="24"/>
        </w:rPr>
      </w:pPr>
      <w:r w:rsidRPr="00662893">
        <w:rPr>
          <w:bCs/>
          <w:sz w:val="24"/>
          <w:szCs w:val="24"/>
        </w:rPr>
        <w:t>от «___» ___________ 2022 г. № _______</w:t>
      </w:r>
    </w:p>
    <w:p w:rsidR="002D4376" w:rsidRPr="00662893" w:rsidRDefault="002D4376" w:rsidP="002D4376">
      <w:pPr>
        <w:ind w:right="-170"/>
        <w:jc w:val="right"/>
        <w:rPr>
          <w:b/>
          <w:bCs/>
          <w:sz w:val="24"/>
          <w:szCs w:val="24"/>
        </w:rPr>
      </w:pPr>
      <w:r w:rsidRPr="00662893">
        <w:rPr>
          <w:b/>
          <w:bCs/>
          <w:sz w:val="24"/>
          <w:szCs w:val="24"/>
        </w:rPr>
        <w:t xml:space="preserve"> </w:t>
      </w:r>
    </w:p>
    <w:p w:rsidR="002D4376" w:rsidRPr="00E878DC" w:rsidRDefault="002D4376" w:rsidP="002D4376">
      <w:pPr>
        <w:ind w:right="567"/>
        <w:rPr>
          <w:sz w:val="28"/>
          <w:szCs w:val="28"/>
        </w:rPr>
      </w:pPr>
    </w:p>
    <w:p w:rsidR="002D4376" w:rsidRDefault="002D4376" w:rsidP="002D4376">
      <w:pPr>
        <w:ind w:right="567"/>
        <w:jc w:val="center"/>
        <w:rPr>
          <w:b/>
          <w:sz w:val="28"/>
          <w:szCs w:val="28"/>
        </w:rPr>
      </w:pPr>
      <w:r w:rsidRPr="00E878DC">
        <w:rPr>
          <w:b/>
          <w:sz w:val="28"/>
          <w:szCs w:val="28"/>
        </w:rPr>
        <w:t>Перечень пилотных общеобразовательных организаций</w:t>
      </w:r>
    </w:p>
    <w:p w:rsidR="002D4376" w:rsidRPr="00E878DC" w:rsidRDefault="002D4376" w:rsidP="002D4376">
      <w:pPr>
        <w:ind w:right="567"/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6521"/>
        <w:gridCol w:w="5103"/>
      </w:tblGrid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jc w:val="center"/>
              <w:rPr>
                <w:b/>
                <w:sz w:val="24"/>
                <w:szCs w:val="24"/>
              </w:rPr>
            </w:pPr>
            <w:r w:rsidRPr="006270E9">
              <w:rPr>
                <w:b/>
                <w:sz w:val="24"/>
                <w:szCs w:val="24"/>
              </w:rPr>
              <w:t>№</w:t>
            </w:r>
          </w:p>
          <w:p w:rsidR="002D4376" w:rsidRPr="006270E9" w:rsidRDefault="002D4376" w:rsidP="00477D4E">
            <w:pPr>
              <w:jc w:val="center"/>
              <w:rPr>
                <w:b/>
                <w:sz w:val="24"/>
                <w:szCs w:val="24"/>
              </w:rPr>
            </w:pPr>
            <w:r w:rsidRPr="006270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jc w:val="center"/>
              <w:rPr>
                <w:b/>
                <w:sz w:val="24"/>
                <w:szCs w:val="24"/>
              </w:rPr>
            </w:pPr>
          </w:p>
          <w:p w:rsidR="002D4376" w:rsidRPr="006270E9" w:rsidRDefault="002D4376" w:rsidP="00477D4E">
            <w:pPr>
              <w:jc w:val="center"/>
              <w:rPr>
                <w:b/>
                <w:sz w:val="24"/>
                <w:szCs w:val="24"/>
              </w:rPr>
            </w:pPr>
            <w:r w:rsidRPr="006270E9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jc w:val="center"/>
              <w:rPr>
                <w:b/>
                <w:sz w:val="24"/>
                <w:szCs w:val="24"/>
              </w:rPr>
            </w:pPr>
            <w:r w:rsidRPr="006270E9">
              <w:rPr>
                <w:b/>
                <w:sz w:val="24"/>
                <w:szCs w:val="24"/>
              </w:rPr>
              <w:t>Наименование общеобразовательной организации</w:t>
            </w:r>
          </w:p>
          <w:p w:rsidR="002D4376" w:rsidRPr="006270E9" w:rsidRDefault="002D4376" w:rsidP="00477D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jc w:val="center"/>
              <w:rPr>
                <w:b/>
                <w:sz w:val="24"/>
                <w:szCs w:val="24"/>
              </w:rPr>
            </w:pPr>
            <w:r w:rsidRPr="006270E9">
              <w:rPr>
                <w:b/>
                <w:sz w:val="24"/>
                <w:szCs w:val="24"/>
              </w:rPr>
              <w:t>Адрес ОО</w:t>
            </w:r>
          </w:p>
          <w:p w:rsidR="002D4376" w:rsidRPr="006270E9" w:rsidRDefault="002D4376" w:rsidP="00477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jc w:val="center"/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jc w:val="center"/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jc w:val="center"/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jc w:val="center"/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Махачкала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 «Гимназия № 35»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367901, Республика Дагестан,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г. Махачкала, п. </w:t>
            </w:r>
            <w:proofErr w:type="spellStart"/>
            <w:r w:rsidRPr="006270E9">
              <w:rPr>
                <w:sz w:val="24"/>
                <w:szCs w:val="24"/>
              </w:rPr>
              <w:t>Ленинкент</w:t>
            </w:r>
            <w:proofErr w:type="spellEnd"/>
            <w:r w:rsidRPr="006270E9">
              <w:rPr>
                <w:sz w:val="24"/>
                <w:szCs w:val="24"/>
              </w:rPr>
              <w:t>, ул. Школьная 4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Каспийск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«Средняя общеобразовательная школа № 1»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368300, г. Каспийск, ул. Орджоникидзе, д. 8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Дербент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«Средняя общеобразовательная школа № 11» им. Ш.С. Абрамова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368600, г. Дербент, ул. Буйнакского,51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Дагестанские Огни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«Средняя общеобразовательная школа № 7»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368670, Республика Дагестан,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Дагестанские Огни, ул. Левоневского, 2 «а»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Буйнакск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«Средняя общеобразовательная школа № 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368220, Республика Дагестан, г. Буйнакск,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ул. </w:t>
            </w:r>
            <w:proofErr w:type="spellStart"/>
            <w:r w:rsidRPr="006270E9">
              <w:rPr>
                <w:sz w:val="24"/>
                <w:szCs w:val="24"/>
              </w:rPr>
              <w:t>Аскерханова</w:t>
            </w:r>
            <w:proofErr w:type="spellEnd"/>
            <w:r w:rsidRPr="006270E9">
              <w:rPr>
                <w:sz w:val="24"/>
                <w:szCs w:val="24"/>
              </w:rPr>
              <w:t>, д. 18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Кизляр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«Средняя общеобразовательная школа № 9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 им. А.П. Гайдара»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368830, Республика Дагестан, г. Кизляр,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ул. Грозненская, 29</w:t>
            </w:r>
          </w:p>
        </w:tc>
      </w:tr>
      <w:tr w:rsidR="002D4376" w:rsidRPr="006270E9" w:rsidTr="00477D4E">
        <w:trPr>
          <w:trHeight w:val="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Избербаш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«Средняя общеобразовательная школа №3»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368500, Республика Дагестан,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Избербаш, ул. Мичурина, 12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Хасавюрт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«Средняя общеобразовательная школа №3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 им. С.А. </w:t>
            </w:r>
            <w:proofErr w:type="spellStart"/>
            <w:r w:rsidRPr="006270E9">
              <w:rPr>
                <w:sz w:val="24"/>
                <w:szCs w:val="24"/>
              </w:rPr>
              <w:t>Джанхуватова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368000,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г.Хасавюрт</w:t>
            </w:r>
            <w:proofErr w:type="spellEnd"/>
            <w:r w:rsidRPr="006270E9">
              <w:rPr>
                <w:sz w:val="24"/>
                <w:szCs w:val="24"/>
              </w:rPr>
              <w:t>, ул. Имама Шамиля, 56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г. </w:t>
            </w:r>
            <w:proofErr w:type="spellStart"/>
            <w:r w:rsidRPr="006270E9">
              <w:rPr>
                <w:sz w:val="24"/>
                <w:szCs w:val="24"/>
              </w:rPr>
              <w:t>Кизилюрт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«Гимназия № 5 им. А.А. Алиева»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368107, Республика Дагестан, г. </w:t>
            </w:r>
            <w:proofErr w:type="spellStart"/>
            <w:r w:rsidRPr="006270E9">
              <w:rPr>
                <w:sz w:val="24"/>
                <w:szCs w:val="24"/>
              </w:rPr>
              <w:t>Кизилюрт</w:t>
            </w:r>
            <w:proofErr w:type="spellEnd"/>
            <w:r w:rsidRPr="006270E9">
              <w:rPr>
                <w:sz w:val="24"/>
                <w:szCs w:val="24"/>
              </w:rPr>
              <w:t xml:space="preserve">, </w:t>
            </w:r>
            <w:proofErr w:type="spellStart"/>
            <w:r w:rsidRPr="006270E9">
              <w:rPr>
                <w:sz w:val="24"/>
                <w:szCs w:val="24"/>
              </w:rPr>
              <w:t>пгт</w:t>
            </w:r>
            <w:proofErr w:type="spellEnd"/>
            <w:r w:rsidRPr="006270E9">
              <w:rPr>
                <w:sz w:val="24"/>
                <w:szCs w:val="24"/>
              </w:rPr>
              <w:t>. Новый Сулак, ул. Заводская, 1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г. Южно-Сухокумск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МКОУ «Средняя общеобразовательная школа №1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им. Магомед-</w:t>
            </w:r>
            <w:proofErr w:type="spellStart"/>
            <w:r w:rsidRPr="006270E9">
              <w:rPr>
                <w:sz w:val="24"/>
                <w:szCs w:val="24"/>
              </w:rPr>
              <w:t>Герея</w:t>
            </w:r>
            <w:proofErr w:type="spellEnd"/>
            <w:r w:rsidRPr="006270E9">
              <w:rPr>
                <w:sz w:val="24"/>
                <w:szCs w:val="24"/>
              </w:rPr>
              <w:t xml:space="preserve"> </w:t>
            </w:r>
            <w:proofErr w:type="spellStart"/>
            <w:r w:rsidRPr="006270E9">
              <w:rPr>
                <w:sz w:val="24"/>
                <w:szCs w:val="24"/>
              </w:rPr>
              <w:t>Зульпукарова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368890, Республика Дагестан, г. Южно-Сухокумск, ул. Гагарина, 6</w:t>
            </w:r>
          </w:p>
        </w:tc>
      </w:tr>
      <w:tr w:rsidR="002D4376" w:rsidRPr="006270E9" w:rsidTr="00477D4E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Агульский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Буркиханская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368380, Республика Дагестан, Агульский район», с. </w:t>
            </w:r>
            <w:proofErr w:type="spellStart"/>
            <w:r w:rsidRPr="006270E9">
              <w:rPr>
                <w:sz w:val="24"/>
                <w:szCs w:val="24"/>
              </w:rPr>
              <w:t>Буркихан</w:t>
            </w:r>
            <w:proofErr w:type="spellEnd"/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Акушинский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Акушинская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 № 1 им. С.М. Кирова»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368280, </w:t>
            </w:r>
            <w:proofErr w:type="spellStart"/>
            <w:r w:rsidRPr="006270E9">
              <w:rPr>
                <w:sz w:val="24"/>
                <w:szCs w:val="24"/>
              </w:rPr>
              <w:t>Акушинский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Акуша,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ул. </w:t>
            </w:r>
            <w:proofErr w:type="spellStart"/>
            <w:r w:rsidRPr="006270E9">
              <w:rPr>
                <w:sz w:val="24"/>
                <w:szCs w:val="24"/>
              </w:rPr>
              <w:t>Алигаджи</w:t>
            </w:r>
            <w:proofErr w:type="spellEnd"/>
            <w:r w:rsidRPr="006270E9">
              <w:rPr>
                <w:sz w:val="24"/>
                <w:szCs w:val="24"/>
              </w:rPr>
              <w:t xml:space="preserve"> </w:t>
            </w:r>
            <w:proofErr w:type="spellStart"/>
            <w:r w:rsidRPr="006270E9">
              <w:rPr>
                <w:sz w:val="24"/>
                <w:szCs w:val="24"/>
              </w:rPr>
              <w:t>Акушинского</w:t>
            </w:r>
            <w:proofErr w:type="spellEnd"/>
            <w:r w:rsidRPr="006270E9">
              <w:rPr>
                <w:sz w:val="24"/>
                <w:szCs w:val="24"/>
              </w:rPr>
              <w:t>, 70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Ахвахский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</w:t>
            </w:r>
            <w:proofErr w:type="spellStart"/>
            <w:r w:rsidRPr="006270E9">
              <w:rPr>
                <w:sz w:val="24"/>
                <w:szCs w:val="24"/>
              </w:rPr>
              <w:t>Тад-Магитлинская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368993,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Ахвахский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6270E9">
              <w:rPr>
                <w:sz w:val="24"/>
                <w:szCs w:val="24"/>
              </w:rPr>
              <w:t>Тадмагитль</w:t>
            </w:r>
            <w:proofErr w:type="spellEnd"/>
            <w:r w:rsidRPr="006270E9">
              <w:rPr>
                <w:sz w:val="24"/>
                <w:szCs w:val="24"/>
              </w:rPr>
              <w:t xml:space="preserve">, ул. </w:t>
            </w:r>
            <w:proofErr w:type="spellStart"/>
            <w:r w:rsidRPr="006270E9">
              <w:rPr>
                <w:sz w:val="24"/>
                <w:szCs w:val="24"/>
              </w:rPr>
              <w:t>Тад-Магитлинская</w:t>
            </w:r>
            <w:proofErr w:type="spellEnd"/>
            <w:r w:rsidRPr="006270E9">
              <w:rPr>
                <w:sz w:val="24"/>
                <w:szCs w:val="24"/>
              </w:rPr>
              <w:t>, 138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Ахтынский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Ахтынская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368730,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Ахтынский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Ахты, ул. </w:t>
            </w:r>
            <w:proofErr w:type="spellStart"/>
            <w:r w:rsidRPr="006270E9">
              <w:rPr>
                <w:sz w:val="24"/>
                <w:szCs w:val="24"/>
              </w:rPr>
              <w:t>Агаверди</w:t>
            </w:r>
            <w:proofErr w:type="spellEnd"/>
            <w:r w:rsidRPr="006270E9">
              <w:rPr>
                <w:sz w:val="24"/>
                <w:szCs w:val="24"/>
              </w:rPr>
              <w:t xml:space="preserve"> </w:t>
            </w:r>
            <w:proofErr w:type="spellStart"/>
            <w:r w:rsidRPr="006270E9">
              <w:rPr>
                <w:sz w:val="24"/>
                <w:szCs w:val="24"/>
              </w:rPr>
              <w:t>Аливердиева</w:t>
            </w:r>
            <w:proofErr w:type="spellEnd"/>
            <w:r w:rsidRPr="006270E9">
              <w:rPr>
                <w:sz w:val="24"/>
                <w:szCs w:val="24"/>
              </w:rPr>
              <w:t>, 12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Бабаюртовский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Бабаюртовская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 №1 им. А.А. </w:t>
            </w:r>
            <w:proofErr w:type="spellStart"/>
            <w:r w:rsidRPr="006270E9">
              <w:rPr>
                <w:sz w:val="24"/>
                <w:szCs w:val="24"/>
              </w:rPr>
              <w:t>Арзулумова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368060,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Бабаюртовский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Бабаюрт, ул. Ленина, 1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Ботлихский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Рахатинская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 им. Б.Л. </w:t>
            </w:r>
            <w:proofErr w:type="spellStart"/>
            <w:r w:rsidRPr="006270E9">
              <w:rPr>
                <w:sz w:val="24"/>
                <w:szCs w:val="24"/>
              </w:rPr>
              <w:t>Сахратулаева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368985, Республика Дагестан, Ботлихский район, с. </w:t>
            </w:r>
            <w:proofErr w:type="spellStart"/>
            <w:r w:rsidRPr="006270E9">
              <w:rPr>
                <w:sz w:val="24"/>
                <w:szCs w:val="24"/>
              </w:rPr>
              <w:t>Рахата</w:t>
            </w:r>
            <w:proofErr w:type="spellEnd"/>
            <w:r w:rsidRPr="006270E9">
              <w:rPr>
                <w:sz w:val="24"/>
                <w:szCs w:val="24"/>
              </w:rPr>
              <w:t xml:space="preserve">, ул. Имама Шамиля, 45 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Буйнакский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</w:t>
            </w:r>
            <w:proofErr w:type="spellStart"/>
            <w:r w:rsidRPr="006270E9">
              <w:rPr>
                <w:sz w:val="24"/>
                <w:szCs w:val="24"/>
              </w:rPr>
              <w:t>Чиркейская</w:t>
            </w:r>
            <w:proofErr w:type="spellEnd"/>
            <w:r w:rsidRPr="006270E9">
              <w:rPr>
                <w:sz w:val="24"/>
                <w:szCs w:val="24"/>
              </w:rPr>
              <w:t xml:space="preserve"> гимназия 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им. Саида </w:t>
            </w:r>
            <w:proofErr w:type="spellStart"/>
            <w:r w:rsidRPr="006270E9">
              <w:rPr>
                <w:sz w:val="24"/>
                <w:szCs w:val="24"/>
              </w:rPr>
              <w:t>Афанди</w:t>
            </w:r>
            <w:proofErr w:type="spellEnd"/>
            <w:r w:rsidRPr="006270E9">
              <w:rPr>
                <w:sz w:val="24"/>
                <w:szCs w:val="24"/>
              </w:rPr>
              <w:t xml:space="preserve"> аль-</w:t>
            </w:r>
            <w:proofErr w:type="spellStart"/>
            <w:r w:rsidRPr="006270E9">
              <w:rPr>
                <w:sz w:val="24"/>
                <w:szCs w:val="24"/>
              </w:rPr>
              <w:t>Чиркави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368219, Республика Дагестан,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Буйнакский район, с. Чиркей, ул. </w:t>
            </w:r>
            <w:proofErr w:type="spellStart"/>
            <w:r w:rsidRPr="006270E9">
              <w:rPr>
                <w:sz w:val="24"/>
                <w:szCs w:val="24"/>
              </w:rPr>
              <w:t>Сайфулы</w:t>
            </w:r>
            <w:proofErr w:type="spellEnd"/>
            <w:r w:rsidRPr="006270E9">
              <w:rPr>
                <w:sz w:val="24"/>
                <w:szCs w:val="24"/>
              </w:rPr>
              <w:t xml:space="preserve"> кади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Гергебельский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Гергебильская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школа № 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365250, Республика Дагестан,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с. Гергебиль, ул. Имама Шамиля, 48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Гунибский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</w:t>
            </w:r>
            <w:proofErr w:type="spellStart"/>
            <w:r w:rsidRPr="006270E9">
              <w:rPr>
                <w:sz w:val="24"/>
                <w:szCs w:val="24"/>
              </w:rPr>
              <w:t>Гунибская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368340,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Гунибский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Гуниб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Гумбетовский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Игалинская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368934,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Гумбетовский</w:t>
            </w:r>
            <w:proofErr w:type="spellEnd"/>
            <w:r w:rsidRPr="006270E9">
              <w:rPr>
                <w:sz w:val="24"/>
                <w:szCs w:val="24"/>
              </w:rPr>
              <w:t xml:space="preserve"> </w:t>
            </w:r>
            <w:r w:rsidRPr="006270E9">
              <w:rPr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 w:rsidRPr="006270E9">
              <w:rPr>
                <w:sz w:val="24"/>
                <w:szCs w:val="24"/>
              </w:rPr>
              <w:t>Игали</w:t>
            </w:r>
            <w:proofErr w:type="spellEnd"/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Дахадаевский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</w:t>
            </w:r>
            <w:proofErr w:type="spellStart"/>
            <w:r w:rsidRPr="006270E9">
              <w:rPr>
                <w:sz w:val="24"/>
                <w:szCs w:val="24"/>
              </w:rPr>
              <w:t>Уркарахская</w:t>
            </w:r>
            <w:proofErr w:type="spellEnd"/>
            <w:r w:rsidRPr="006270E9">
              <w:rPr>
                <w:sz w:val="24"/>
                <w:szCs w:val="24"/>
              </w:rPr>
              <w:t xml:space="preserve"> многопрофильная гимназия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им. А. </w:t>
            </w:r>
            <w:proofErr w:type="spellStart"/>
            <w:r w:rsidRPr="006270E9">
              <w:rPr>
                <w:sz w:val="24"/>
                <w:szCs w:val="24"/>
              </w:rPr>
              <w:t>Абубакара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368570, </w:t>
            </w:r>
            <w:proofErr w:type="spellStart"/>
            <w:r w:rsidRPr="006270E9">
              <w:rPr>
                <w:sz w:val="24"/>
                <w:szCs w:val="24"/>
              </w:rPr>
              <w:t>Дахадаевский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Уркарах, ул. Школьная, 9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Дербентский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«Хазарская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368612, Республика Дагестан, Дербентский район, с. Хазар, ул. Школьная, 7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Докузпаринский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Новокаракюринская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368753, Республика Дагестан,  </w:t>
            </w:r>
            <w:proofErr w:type="spellStart"/>
            <w:r w:rsidRPr="006270E9">
              <w:rPr>
                <w:sz w:val="24"/>
                <w:szCs w:val="24"/>
              </w:rPr>
              <w:t>Докузпаринский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  с. </w:t>
            </w:r>
            <w:proofErr w:type="spellStart"/>
            <w:r w:rsidRPr="006270E9">
              <w:rPr>
                <w:sz w:val="24"/>
                <w:szCs w:val="24"/>
              </w:rPr>
              <w:t>Новокаракюре</w:t>
            </w:r>
            <w:proofErr w:type="spellEnd"/>
            <w:r w:rsidRPr="006270E9">
              <w:rPr>
                <w:sz w:val="24"/>
                <w:szCs w:val="24"/>
              </w:rPr>
              <w:t>,                                    ул. А. Керимова дом 34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Казбековский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Дылымская</w:t>
            </w:r>
            <w:proofErr w:type="spellEnd"/>
            <w:r w:rsidRPr="006270E9">
              <w:rPr>
                <w:sz w:val="24"/>
                <w:szCs w:val="24"/>
              </w:rPr>
              <w:t xml:space="preserve"> гимназия им. М. </w:t>
            </w:r>
            <w:proofErr w:type="spellStart"/>
            <w:r w:rsidRPr="006270E9">
              <w:rPr>
                <w:sz w:val="24"/>
                <w:szCs w:val="24"/>
              </w:rPr>
              <w:t>Салимгереева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368140,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Казбековский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Дылым, ул. Энергетиков, 1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Кайтагский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Санчинская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368590,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Кайтагский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6270E9">
              <w:rPr>
                <w:sz w:val="24"/>
                <w:szCs w:val="24"/>
              </w:rPr>
              <w:t>Санчи</w:t>
            </w:r>
            <w:proofErr w:type="spellEnd"/>
            <w:r w:rsidRPr="006270E9">
              <w:rPr>
                <w:sz w:val="24"/>
                <w:szCs w:val="24"/>
              </w:rPr>
              <w:t xml:space="preserve">, ул. </w:t>
            </w:r>
            <w:proofErr w:type="spellStart"/>
            <w:r w:rsidRPr="006270E9">
              <w:rPr>
                <w:sz w:val="24"/>
                <w:szCs w:val="24"/>
              </w:rPr>
              <w:t>Надречная</w:t>
            </w:r>
            <w:proofErr w:type="spellEnd"/>
            <w:r w:rsidRPr="006270E9">
              <w:rPr>
                <w:sz w:val="24"/>
                <w:szCs w:val="24"/>
              </w:rPr>
              <w:t>, 206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Карабудахкентский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bCs/>
                <w:sz w:val="24"/>
                <w:szCs w:val="24"/>
              </w:rPr>
            </w:pPr>
            <w:r w:rsidRPr="006270E9">
              <w:rPr>
                <w:bCs/>
                <w:sz w:val="24"/>
                <w:szCs w:val="24"/>
              </w:rPr>
              <w:t>МБОУ «</w:t>
            </w:r>
            <w:proofErr w:type="spellStart"/>
            <w:r w:rsidRPr="006270E9">
              <w:rPr>
                <w:bCs/>
                <w:sz w:val="24"/>
                <w:szCs w:val="24"/>
              </w:rPr>
              <w:t>Карабудахкентская</w:t>
            </w:r>
            <w:proofErr w:type="spellEnd"/>
            <w:r w:rsidRPr="006270E9">
              <w:rPr>
                <w:bCs/>
                <w:sz w:val="24"/>
                <w:szCs w:val="24"/>
              </w:rPr>
              <w:t xml:space="preserve"> средняя общеобразовательная школа № 2»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368530, </w:t>
            </w:r>
            <w:proofErr w:type="spellStart"/>
            <w:r w:rsidRPr="006270E9">
              <w:rPr>
                <w:sz w:val="24"/>
                <w:szCs w:val="24"/>
              </w:rPr>
              <w:t>Карабудахкентский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с. Карабудахкент, ул. Жуковского 1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Каякентский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</w:t>
            </w:r>
            <w:proofErr w:type="spellStart"/>
            <w:r w:rsidRPr="006270E9">
              <w:rPr>
                <w:sz w:val="24"/>
                <w:szCs w:val="24"/>
              </w:rPr>
              <w:t>Сагасидейбукская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368503,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Каякентский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6270E9">
              <w:rPr>
                <w:sz w:val="24"/>
                <w:szCs w:val="24"/>
              </w:rPr>
              <w:t>Сагасидейбук</w:t>
            </w:r>
            <w:proofErr w:type="spellEnd"/>
            <w:r w:rsidRPr="006270E9">
              <w:rPr>
                <w:sz w:val="24"/>
                <w:szCs w:val="24"/>
              </w:rPr>
              <w:t>, ул. Ленина, 1 «А»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Кизилюртовский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«Комсомольская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368118,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Кизилюртовский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Комсомольское, ул. Кавказская, 45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Кизлярский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Косякинская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368801,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Кизлярский</w:t>
            </w:r>
            <w:proofErr w:type="spellEnd"/>
            <w:r w:rsidRPr="006270E9">
              <w:rPr>
                <w:sz w:val="24"/>
                <w:szCs w:val="24"/>
              </w:rPr>
              <w:t xml:space="preserve"> </w:t>
            </w:r>
            <w:r w:rsidRPr="006270E9">
              <w:rPr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 w:rsidRPr="006270E9">
              <w:rPr>
                <w:sz w:val="24"/>
                <w:szCs w:val="24"/>
              </w:rPr>
              <w:t>Косякино</w:t>
            </w:r>
            <w:proofErr w:type="spellEnd"/>
            <w:r w:rsidRPr="006270E9">
              <w:rPr>
                <w:sz w:val="24"/>
                <w:szCs w:val="24"/>
              </w:rPr>
              <w:t>, ул. Гагарина, 1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Кулинский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Каялинская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 – сад им. Б. Рамазанова»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368390,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Кулинский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Кая, ул. </w:t>
            </w:r>
            <w:proofErr w:type="spellStart"/>
            <w:r w:rsidRPr="006270E9">
              <w:rPr>
                <w:sz w:val="24"/>
                <w:szCs w:val="24"/>
              </w:rPr>
              <w:t>Аэрофлотская</w:t>
            </w:r>
            <w:proofErr w:type="spellEnd"/>
            <w:r w:rsidRPr="006270E9">
              <w:rPr>
                <w:sz w:val="24"/>
                <w:szCs w:val="24"/>
              </w:rPr>
              <w:t>, 5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Кумторкалинский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</w:t>
            </w:r>
            <w:proofErr w:type="spellStart"/>
            <w:r w:rsidRPr="006270E9">
              <w:rPr>
                <w:sz w:val="24"/>
                <w:szCs w:val="24"/>
              </w:rPr>
              <w:t>Тюбинская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368085,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Кумторкалинский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п. </w:t>
            </w:r>
            <w:proofErr w:type="spellStart"/>
            <w:r w:rsidRPr="006270E9">
              <w:rPr>
                <w:sz w:val="24"/>
                <w:szCs w:val="24"/>
              </w:rPr>
              <w:t>Тюбе</w:t>
            </w:r>
            <w:proofErr w:type="spellEnd"/>
            <w:r w:rsidRPr="006270E9">
              <w:rPr>
                <w:sz w:val="24"/>
                <w:szCs w:val="24"/>
              </w:rPr>
              <w:t>, ул. Школьная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Курахский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Курахская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школа № 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368180,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Курахский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Курах ул. </w:t>
            </w:r>
            <w:proofErr w:type="spellStart"/>
            <w:r w:rsidRPr="006270E9">
              <w:rPr>
                <w:sz w:val="24"/>
                <w:szCs w:val="24"/>
              </w:rPr>
              <w:t>Лезгинцева</w:t>
            </w:r>
            <w:proofErr w:type="spellEnd"/>
            <w:r w:rsidRPr="006270E9">
              <w:rPr>
                <w:sz w:val="24"/>
                <w:szCs w:val="24"/>
              </w:rPr>
              <w:t>, 13 «а»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Лакский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Кумухская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368360 </w:t>
            </w:r>
            <w:proofErr w:type="spellStart"/>
            <w:r w:rsidRPr="006270E9">
              <w:rPr>
                <w:sz w:val="24"/>
                <w:szCs w:val="24"/>
              </w:rPr>
              <w:t>Лакский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Кумух,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ул. </w:t>
            </w:r>
            <w:proofErr w:type="spellStart"/>
            <w:r w:rsidRPr="006270E9">
              <w:rPr>
                <w:sz w:val="24"/>
                <w:szCs w:val="24"/>
              </w:rPr>
              <w:t>Сурхайхана</w:t>
            </w:r>
            <w:proofErr w:type="spellEnd"/>
            <w:r w:rsidRPr="006270E9">
              <w:rPr>
                <w:sz w:val="24"/>
                <w:szCs w:val="24"/>
              </w:rPr>
              <w:t>, 105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Левашинский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Кутишинская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368328,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Левашинский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6270E9">
              <w:rPr>
                <w:sz w:val="24"/>
                <w:szCs w:val="24"/>
              </w:rPr>
              <w:t>Кутиша</w:t>
            </w:r>
            <w:proofErr w:type="spellEnd"/>
            <w:r w:rsidRPr="006270E9">
              <w:rPr>
                <w:sz w:val="24"/>
                <w:szCs w:val="24"/>
              </w:rPr>
              <w:t>, ул. Школьная, 7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Магарамкентский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Ярагказмалярская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 им. М. </w:t>
            </w:r>
            <w:proofErr w:type="spellStart"/>
            <w:r w:rsidRPr="006270E9">
              <w:rPr>
                <w:sz w:val="24"/>
                <w:szCs w:val="24"/>
              </w:rPr>
              <w:t>Ярагского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368789,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Магарамкентский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6270E9">
              <w:rPr>
                <w:sz w:val="24"/>
                <w:szCs w:val="24"/>
              </w:rPr>
              <w:t>Яраг-Казмаляр</w:t>
            </w:r>
            <w:proofErr w:type="spellEnd"/>
            <w:r w:rsidRPr="006270E9">
              <w:rPr>
                <w:sz w:val="24"/>
                <w:szCs w:val="24"/>
              </w:rPr>
              <w:t xml:space="preserve">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ул. А. </w:t>
            </w:r>
            <w:proofErr w:type="spellStart"/>
            <w:r w:rsidRPr="006270E9">
              <w:rPr>
                <w:sz w:val="24"/>
                <w:szCs w:val="24"/>
              </w:rPr>
              <w:t>Исрафилова</w:t>
            </w:r>
            <w:proofErr w:type="spellEnd"/>
            <w:r w:rsidRPr="006270E9">
              <w:rPr>
                <w:sz w:val="24"/>
                <w:szCs w:val="24"/>
              </w:rPr>
              <w:t>, 34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Новолакский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Новолакская</w:t>
            </w:r>
            <w:proofErr w:type="spellEnd"/>
            <w:r w:rsidRPr="006270E9">
              <w:rPr>
                <w:sz w:val="24"/>
                <w:szCs w:val="24"/>
              </w:rPr>
              <w:t xml:space="preserve"> гимназия»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Новолакский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Новолакское (</w:t>
            </w:r>
            <w:proofErr w:type="spellStart"/>
            <w:r w:rsidRPr="006270E9">
              <w:rPr>
                <w:sz w:val="24"/>
                <w:szCs w:val="24"/>
              </w:rPr>
              <w:t>Новострой</w:t>
            </w:r>
            <w:proofErr w:type="spellEnd"/>
            <w:r w:rsidRPr="006270E9">
              <w:rPr>
                <w:sz w:val="24"/>
                <w:szCs w:val="24"/>
              </w:rPr>
              <w:t xml:space="preserve">),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ул. Школьная, 1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Ногайский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Терекли-Мектебская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</w:t>
            </w:r>
            <w:r w:rsidRPr="006270E9">
              <w:rPr>
                <w:sz w:val="24"/>
                <w:szCs w:val="24"/>
              </w:rPr>
              <w:lastRenderedPageBreak/>
              <w:t xml:space="preserve">школа им. </w:t>
            </w:r>
            <w:proofErr w:type="spellStart"/>
            <w:r w:rsidRPr="006270E9">
              <w:rPr>
                <w:sz w:val="24"/>
                <w:szCs w:val="24"/>
              </w:rPr>
              <w:t>Джанибекова</w:t>
            </w:r>
            <w:proofErr w:type="spellEnd"/>
            <w:r w:rsidRPr="006270E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lastRenderedPageBreak/>
              <w:t xml:space="preserve">368850, Республика Дагестан, Ногайский </w:t>
            </w:r>
            <w:r w:rsidRPr="006270E9">
              <w:rPr>
                <w:sz w:val="24"/>
                <w:szCs w:val="24"/>
              </w:rPr>
              <w:lastRenderedPageBreak/>
              <w:t xml:space="preserve">район, с. Терекли-Мектеб, ул. </w:t>
            </w:r>
            <w:proofErr w:type="spellStart"/>
            <w:r w:rsidRPr="006270E9">
              <w:rPr>
                <w:sz w:val="24"/>
                <w:szCs w:val="24"/>
              </w:rPr>
              <w:t>Эдиге</w:t>
            </w:r>
            <w:proofErr w:type="spellEnd"/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Рутульский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Лучекская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368702,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Рутульский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6270E9">
              <w:rPr>
                <w:sz w:val="24"/>
                <w:szCs w:val="24"/>
              </w:rPr>
              <w:t>Лучек</w:t>
            </w:r>
            <w:proofErr w:type="spellEnd"/>
            <w:r w:rsidRPr="006270E9">
              <w:rPr>
                <w:sz w:val="24"/>
                <w:szCs w:val="24"/>
              </w:rPr>
              <w:t xml:space="preserve">, ул. </w:t>
            </w:r>
            <w:proofErr w:type="spellStart"/>
            <w:r w:rsidRPr="006270E9">
              <w:rPr>
                <w:sz w:val="24"/>
                <w:szCs w:val="24"/>
              </w:rPr>
              <w:t>Абдулменафова</w:t>
            </w:r>
            <w:proofErr w:type="spellEnd"/>
            <w:r w:rsidRPr="006270E9">
              <w:rPr>
                <w:sz w:val="24"/>
                <w:szCs w:val="24"/>
              </w:rPr>
              <w:t>, 3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«Мюрегинская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368513, Республика Дагестан, Сергокалинский район, ул. Школьная,101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Сулейман-</w:t>
            </w:r>
            <w:proofErr w:type="spellStart"/>
            <w:r w:rsidRPr="006270E9">
              <w:rPr>
                <w:sz w:val="24"/>
                <w:szCs w:val="24"/>
              </w:rPr>
              <w:t>Стальский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Ашагасталказмалярская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368775, Сулейман-</w:t>
            </w:r>
            <w:proofErr w:type="spellStart"/>
            <w:r w:rsidRPr="006270E9">
              <w:rPr>
                <w:sz w:val="24"/>
                <w:szCs w:val="24"/>
              </w:rPr>
              <w:t>Стальский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6270E9">
              <w:rPr>
                <w:sz w:val="24"/>
                <w:szCs w:val="24"/>
              </w:rPr>
              <w:t>Ашага</w:t>
            </w:r>
            <w:proofErr w:type="spellEnd"/>
            <w:r w:rsidRPr="006270E9">
              <w:rPr>
                <w:sz w:val="24"/>
                <w:szCs w:val="24"/>
              </w:rPr>
              <w:t>-Стал-</w:t>
            </w:r>
            <w:proofErr w:type="spellStart"/>
            <w:r w:rsidRPr="006270E9">
              <w:rPr>
                <w:sz w:val="24"/>
                <w:szCs w:val="24"/>
              </w:rPr>
              <w:t>Казмаляр</w:t>
            </w:r>
            <w:proofErr w:type="spellEnd"/>
            <w:r w:rsidRPr="006270E9">
              <w:rPr>
                <w:sz w:val="24"/>
                <w:szCs w:val="24"/>
              </w:rPr>
              <w:t>, улица Школьная №2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Табасаранский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МКУ «</w:t>
            </w:r>
            <w:proofErr w:type="spellStart"/>
            <w:r w:rsidRPr="006270E9">
              <w:rPr>
                <w:sz w:val="24"/>
                <w:szCs w:val="24"/>
              </w:rPr>
              <w:t>Хучнинская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школа № 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368650, Республика Дагестан, Табасаранский район, с. Хучни, ул. Джафарова, 3 «А»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Тарумовский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Таловская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368882,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Тарумовский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Таловка, ул. Советская 103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Тляратинский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Тляратинская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Тляратинский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с. Тлярата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Унцукульский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Шамилькалинская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368948, </w:t>
            </w:r>
            <w:proofErr w:type="spellStart"/>
            <w:r w:rsidRPr="006270E9">
              <w:rPr>
                <w:sz w:val="24"/>
                <w:szCs w:val="24"/>
              </w:rPr>
              <w:t>Унцукульский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пгт.Шамилькала</w:t>
            </w:r>
            <w:proofErr w:type="spellEnd"/>
            <w:r w:rsidRPr="006270E9">
              <w:rPr>
                <w:sz w:val="24"/>
                <w:szCs w:val="24"/>
              </w:rPr>
              <w:t xml:space="preserve">, ул. М. </w:t>
            </w:r>
            <w:proofErr w:type="spellStart"/>
            <w:r w:rsidRPr="006270E9">
              <w:rPr>
                <w:sz w:val="24"/>
                <w:szCs w:val="24"/>
              </w:rPr>
              <w:t>Дахадаева</w:t>
            </w:r>
            <w:proofErr w:type="spellEnd"/>
            <w:r w:rsidRPr="006270E9">
              <w:rPr>
                <w:sz w:val="24"/>
                <w:szCs w:val="24"/>
              </w:rPr>
              <w:t>, 7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</w:t>
            </w:r>
            <w:proofErr w:type="spellStart"/>
            <w:r w:rsidRPr="006270E9">
              <w:rPr>
                <w:sz w:val="24"/>
                <w:szCs w:val="24"/>
              </w:rPr>
              <w:t>Костекская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им. Б.Ш.  </w:t>
            </w:r>
            <w:proofErr w:type="spellStart"/>
            <w:r w:rsidRPr="006270E9">
              <w:rPr>
                <w:sz w:val="24"/>
                <w:szCs w:val="24"/>
              </w:rPr>
              <w:t>Бакиева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368025, Республика Дагестан, Хасавюртовский район, с. </w:t>
            </w:r>
            <w:proofErr w:type="spellStart"/>
            <w:r w:rsidRPr="006270E9">
              <w:rPr>
                <w:sz w:val="24"/>
                <w:szCs w:val="24"/>
              </w:rPr>
              <w:t>Костек</w:t>
            </w:r>
            <w:proofErr w:type="spellEnd"/>
            <w:r w:rsidRPr="006270E9">
              <w:rPr>
                <w:sz w:val="24"/>
                <w:szCs w:val="24"/>
              </w:rPr>
              <w:t>, ул. Школьная, 16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Хивский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МКУ «</w:t>
            </w:r>
            <w:proofErr w:type="spellStart"/>
            <w:r w:rsidRPr="006270E9">
              <w:rPr>
                <w:sz w:val="24"/>
                <w:szCs w:val="24"/>
              </w:rPr>
              <w:t>Хивская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им. М. </w:t>
            </w:r>
            <w:proofErr w:type="spellStart"/>
            <w:r w:rsidRPr="006270E9">
              <w:rPr>
                <w:sz w:val="24"/>
                <w:szCs w:val="24"/>
              </w:rPr>
              <w:t>Шамхаловa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368684,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Хивский</w:t>
            </w:r>
            <w:proofErr w:type="spellEnd"/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район, ул. Ломоносова, 5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Хунзахский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Хунзахская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школа № 1»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368260,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Хунзахский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 Хунзах, ул. </w:t>
            </w:r>
            <w:proofErr w:type="spellStart"/>
            <w:r w:rsidRPr="006270E9">
              <w:rPr>
                <w:sz w:val="24"/>
                <w:szCs w:val="24"/>
              </w:rPr>
              <w:t>Максуда</w:t>
            </w:r>
            <w:proofErr w:type="spellEnd"/>
            <w:r w:rsidRPr="006270E9">
              <w:rPr>
                <w:sz w:val="24"/>
                <w:szCs w:val="24"/>
              </w:rPr>
              <w:t xml:space="preserve"> Алиханова, 36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Цумадинский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МБОУ «</w:t>
            </w:r>
            <w:proofErr w:type="spellStart"/>
            <w:r w:rsidRPr="006270E9">
              <w:rPr>
                <w:sz w:val="24"/>
                <w:szCs w:val="24"/>
              </w:rPr>
              <w:t>Агвалинская</w:t>
            </w:r>
            <w:proofErr w:type="spellEnd"/>
            <w:r w:rsidRPr="006270E9">
              <w:rPr>
                <w:sz w:val="24"/>
                <w:szCs w:val="24"/>
              </w:rPr>
              <w:t xml:space="preserve"> гимназия им. Кади </w:t>
            </w:r>
            <w:proofErr w:type="spellStart"/>
            <w:r w:rsidRPr="006270E9">
              <w:rPr>
                <w:sz w:val="24"/>
                <w:szCs w:val="24"/>
              </w:rPr>
              <w:t>Абакарова</w:t>
            </w:r>
            <w:proofErr w:type="spellEnd"/>
            <w:r w:rsidRPr="006270E9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368900,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Цумадинский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6270E9">
              <w:rPr>
                <w:sz w:val="24"/>
                <w:szCs w:val="24"/>
              </w:rPr>
              <w:t>Агвали</w:t>
            </w:r>
            <w:proofErr w:type="spellEnd"/>
            <w:r w:rsidRPr="006270E9">
              <w:rPr>
                <w:sz w:val="24"/>
                <w:szCs w:val="24"/>
              </w:rPr>
              <w:t xml:space="preserve">, ул. </w:t>
            </w:r>
            <w:proofErr w:type="spellStart"/>
            <w:r w:rsidRPr="006270E9">
              <w:rPr>
                <w:sz w:val="24"/>
                <w:szCs w:val="24"/>
              </w:rPr>
              <w:t>Сабигулаева</w:t>
            </w:r>
            <w:proofErr w:type="spellEnd"/>
            <w:r w:rsidRPr="006270E9">
              <w:rPr>
                <w:sz w:val="24"/>
                <w:szCs w:val="24"/>
              </w:rPr>
              <w:t>, 30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Цунтинский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Кидеринская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 им. Магомедова С.М.»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368412,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Цунтинский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6270E9">
              <w:rPr>
                <w:sz w:val="24"/>
                <w:szCs w:val="24"/>
              </w:rPr>
              <w:t>Кидеро</w:t>
            </w:r>
            <w:proofErr w:type="spellEnd"/>
            <w:r w:rsidRPr="006270E9">
              <w:rPr>
                <w:sz w:val="24"/>
                <w:szCs w:val="24"/>
              </w:rPr>
              <w:t>, ул. М. Рамазанова, 17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Бежтинский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Бежтинская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368410, </w:t>
            </w:r>
            <w:proofErr w:type="spellStart"/>
            <w:r w:rsidRPr="006270E9">
              <w:rPr>
                <w:sz w:val="24"/>
                <w:szCs w:val="24"/>
              </w:rPr>
              <w:t>Республтика</w:t>
            </w:r>
            <w:proofErr w:type="spellEnd"/>
            <w:r w:rsidRPr="006270E9">
              <w:rPr>
                <w:sz w:val="24"/>
                <w:szCs w:val="24"/>
              </w:rPr>
              <w:t xml:space="preserve"> Дагестан, </w:t>
            </w:r>
            <w:proofErr w:type="spellStart"/>
            <w:r w:rsidRPr="006270E9">
              <w:rPr>
                <w:sz w:val="24"/>
                <w:szCs w:val="24"/>
              </w:rPr>
              <w:t>Цунтинский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Бежта, ул. Курбанова, 97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Чародинский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МКОУ «</w:t>
            </w:r>
            <w:proofErr w:type="spellStart"/>
            <w:r w:rsidRPr="006270E9">
              <w:rPr>
                <w:sz w:val="24"/>
                <w:szCs w:val="24"/>
              </w:rPr>
              <w:t>Цурибская</w:t>
            </w:r>
            <w:proofErr w:type="spellEnd"/>
            <w:r w:rsidRPr="006270E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368450,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Чародинский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район, с. Цуриб, ул. Магомедова </w:t>
            </w:r>
            <w:proofErr w:type="spellStart"/>
            <w:r w:rsidRPr="006270E9">
              <w:rPr>
                <w:sz w:val="24"/>
                <w:szCs w:val="24"/>
              </w:rPr>
              <w:t>Хабиба</w:t>
            </w:r>
            <w:proofErr w:type="spellEnd"/>
            <w:r w:rsidRPr="006270E9">
              <w:rPr>
                <w:sz w:val="24"/>
                <w:szCs w:val="24"/>
              </w:rPr>
              <w:t>, 1</w:t>
            </w:r>
          </w:p>
        </w:tc>
      </w:tr>
      <w:tr w:rsidR="002D4376" w:rsidRPr="006270E9" w:rsidTr="00477D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proofErr w:type="spellStart"/>
            <w:r w:rsidRPr="006270E9">
              <w:rPr>
                <w:sz w:val="24"/>
                <w:szCs w:val="24"/>
              </w:rPr>
              <w:t>Шамильский</w:t>
            </w:r>
            <w:proofErr w:type="spellEnd"/>
            <w:r w:rsidRPr="006270E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bCs/>
                <w:sz w:val="24"/>
                <w:szCs w:val="24"/>
              </w:rPr>
            </w:pPr>
            <w:r w:rsidRPr="006270E9">
              <w:rPr>
                <w:bCs/>
                <w:sz w:val="24"/>
                <w:szCs w:val="24"/>
              </w:rPr>
              <w:t>МКОУ «</w:t>
            </w:r>
            <w:proofErr w:type="spellStart"/>
            <w:r w:rsidRPr="006270E9">
              <w:rPr>
                <w:bCs/>
                <w:sz w:val="24"/>
                <w:szCs w:val="24"/>
              </w:rPr>
              <w:t>Тидибская</w:t>
            </w:r>
            <w:proofErr w:type="spellEnd"/>
            <w:r w:rsidRPr="006270E9">
              <w:rPr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  <w:p w:rsidR="002D4376" w:rsidRPr="006270E9" w:rsidRDefault="002D4376" w:rsidP="00477D4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76" w:rsidRPr="006270E9" w:rsidRDefault="002D4376" w:rsidP="00477D4E">
            <w:pPr>
              <w:rPr>
                <w:sz w:val="24"/>
                <w:szCs w:val="24"/>
              </w:rPr>
            </w:pPr>
            <w:r w:rsidRPr="006270E9">
              <w:rPr>
                <w:sz w:val="24"/>
                <w:szCs w:val="24"/>
              </w:rPr>
              <w:t xml:space="preserve">368443, Республика Дагестан, </w:t>
            </w:r>
            <w:proofErr w:type="spellStart"/>
            <w:r w:rsidRPr="006270E9">
              <w:rPr>
                <w:sz w:val="24"/>
                <w:szCs w:val="24"/>
              </w:rPr>
              <w:t>Шамильский</w:t>
            </w:r>
            <w:proofErr w:type="spellEnd"/>
            <w:r w:rsidRPr="006270E9">
              <w:rPr>
                <w:sz w:val="24"/>
                <w:szCs w:val="24"/>
              </w:rPr>
              <w:t xml:space="preserve"> </w:t>
            </w:r>
            <w:proofErr w:type="spellStart"/>
            <w:r w:rsidRPr="006270E9">
              <w:rPr>
                <w:sz w:val="24"/>
                <w:szCs w:val="24"/>
              </w:rPr>
              <w:t>районн</w:t>
            </w:r>
            <w:proofErr w:type="spellEnd"/>
            <w:r w:rsidRPr="006270E9">
              <w:rPr>
                <w:sz w:val="24"/>
                <w:szCs w:val="24"/>
              </w:rPr>
              <w:t xml:space="preserve">, с </w:t>
            </w:r>
            <w:proofErr w:type="spellStart"/>
            <w:r w:rsidRPr="006270E9">
              <w:rPr>
                <w:sz w:val="24"/>
                <w:szCs w:val="24"/>
              </w:rPr>
              <w:t>Тидиб</w:t>
            </w:r>
            <w:proofErr w:type="spellEnd"/>
            <w:r w:rsidRPr="006270E9">
              <w:rPr>
                <w:sz w:val="24"/>
                <w:szCs w:val="24"/>
              </w:rPr>
              <w:t>, ул. И. Ибрагимова, д. 4</w:t>
            </w:r>
          </w:p>
        </w:tc>
      </w:tr>
    </w:tbl>
    <w:p w:rsidR="002D4376" w:rsidRPr="00E878DC" w:rsidRDefault="002D4376" w:rsidP="002D4376">
      <w:pPr>
        <w:ind w:right="567"/>
        <w:rPr>
          <w:b/>
          <w:sz w:val="28"/>
          <w:szCs w:val="28"/>
        </w:rPr>
      </w:pPr>
    </w:p>
    <w:p w:rsidR="002D4376" w:rsidRPr="001E3B5F" w:rsidRDefault="002D4376" w:rsidP="002D4376">
      <w:pPr>
        <w:ind w:right="567"/>
        <w:rPr>
          <w:b/>
          <w:sz w:val="28"/>
          <w:szCs w:val="28"/>
        </w:rPr>
      </w:pPr>
    </w:p>
    <w:p w:rsidR="009A55AD" w:rsidRPr="00586A48" w:rsidRDefault="009A55AD" w:rsidP="002D4376">
      <w:pPr>
        <w:pStyle w:val="ad"/>
        <w:jc w:val="both"/>
        <w:rPr>
          <w:sz w:val="28"/>
          <w:szCs w:val="28"/>
        </w:rPr>
      </w:pPr>
    </w:p>
    <w:sectPr w:rsidR="009A55AD" w:rsidRPr="00586A48" w:rsidSect="002D4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1B" w:rsidRDefault="002D4376">
    <w:pPr>
      <w:pStyle w:val="a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6FBB7"/>
    <w:multiLevelType w:val="hybridMultilevel"/>
    <w:tmpl w:val="78CB4E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E71736"/>
    <w:multiLevelType w:val="hybridMultilevel"/>
    <w:tmpl w:val="9FA25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ADF19"/>
    <w:multiLevelType w:val="hybridMultilevel"/>
    <w:tmpl w:val="760E0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284DC6"/>
    <w:multiLevelType w:val="multilevel"/>
    <w:tmpl w:val="C948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B3DC9"/>
    <w:multiLevelType w:val="multilevel"/>
    <w:tmpl w:val="241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0BACA4"/>
    <w:multiLevelType w:val="hybridMultilevel"/>
    <w:tmpl w:val="4CC5B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D80016"/>
    <w:multiLevelType w:val="multilevel"/>
    <w:tmpl w:val="022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45DFC"/>
    <w:multiLevelType w:val="multilevel"/>
    <w:tmpl w:val="B34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1C3D"/>
    <w:multiLevelType w:val="hybridMultilevel"/>
    <w:tmpl w:val="8B2A65B0"/>
    <w:lvl w:ilvl="0" w:tplc="7F5A33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95629"/>
    <w:multiLevelType w:val="multilevel"/>
    <w:tmpl w:val="5BB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1E1FAE"/>
    <w:multiLevelType w:val="multilevel"/>
    <w:tmpl w:val="222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2173B"/>
    <w:multiLevelType w:val="multilevel"/>
    <w:tmpl w:val="BC6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C04C8"/>
    <w:multiLevelType w:val="multilevel"/>
    <w:tmpl w:val="561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17"/>
  </w:num>
  <w:num w:numId="5">
    <w:abstractNumId w:val="15"/>
  </w:num>
  <w:num w:numId="6">
    <w:abstractNumId w:val="26"/>
  </w:num>
  <w:num w:numId="7">
    <w:abstractNumId w:val="14"/>
  </w:num>
  <w:num w:numId="8">
    <w:abstractNumId w:val="13"/>
  </w:num>
  <w:num w:numId="9">
    <w:abstractNumId w:val="23"/>
  </w:num>
  <w:num w:numId="10">
    <w:abstractNumId w:val="8"/>
  </w:num>
  <w:num w:numId="11">
    <w:abstractNumId w:val="27"/>
  </w:num>
  <w:num w:numId="12">
    <w:abstractNumId w:val="2"/>
  </w:num>
  <w:num w:numId="1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21"/>
  </w:num>
  <w:num w:numId="15">
    <w:abstractNumId w:val="20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6"/>
  </w:num>
  <w:num w:numId="20">
    <w:abstractNumId w:val="3"/>
  </w:num>
  <w:num w:numId="21">
    <w:abstractNumId w:val="1"/>
  </w:num>
  <w:num w:numId="22">
    <w:abstractNumId w:val="24"/>
  </w:num>
  <w:num w:numId="23">
    <w:abstractNumId w:val="18"/>
  </w:num>
  <w:num w:numId="24">
    <w:abstractNumId w:val="4"/>
  </w:num>
  <w:num w:numId="25">
    <w:abstractNumId w:val="5"/>
  </w:num>
  <w:num w:numId="26">
    <w:abstractNumId w:val="16"/>
  </w:num>
  <w:num w:numId="27">
    <w:abstractNumId w:val="9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D0D"/>
    <w:rsid w:val="0000448E"/>
    <w:rsid w:val="00015833"/>
    <w:rsid w:val="000251DE"/>
    <w:rsid w:val="00031650"/>
    <w:rsid w:val="000426E7"/>
    <w:rsid w:val="00044705"/>
    <w:rsid w:val="0004524E"/>
    <w:rsid w:val="00047D79"/>
    <w:rsid w:val="000734D0"/>
    <w:rsid w:val="00075E01"/>
    <w:rsid w:val="00077C0C"/>
    <w:rsid w:val="00087EF0"/>
    <w:rsid w:val="0009391A"/>
    <w:rsid w:val="0009524E"/>
    <w:rsid w:val="000A1A22"/>
    <w:rsid w:val="000B63E8"/>
    <w:rsid w:val="000B6E28"/>
    <w:rsid w:val="000B7F76"/>
    <w:rsid w:val="000D2CD3"/>
    <w:rsid w:val="000F26A8"/>
    <w:rsid w:val="00105688"/>
    <w:rsid w:val="0011443A"/>
    <w:rsid w:val="001232E4"/>
    <w:rsid w:val="00134A3E"/>
    <w:rsid w:val="00136EA7"/>
    <w:rsid w:val="001414F2"/>
    <w:rsid w:val="001417FE"/>
    <w:rsid w:val="001504DD"/>
    <w:rsid w:val="001504EF"/>
    <w:rsid w:val="00151C85"/>
    <w:rsid w:val="00154DE8"/>
    <w:rsid w:val="001643EE"/>
    <w:rsid w:val="00175E0E"/>
    <w:rsid w:val="00180D14"/>
    <w:rsid w:val="00197FC7"/>
    <w:rsid w:val="001A0DA5"/>
    <w:rsid w:val="001A114F"/>
    <w:rsid w:val="001A6183"/>
    <w:rsid w:val="001B414E"/>
    <w:rsid w:val="001C05D1"/>
    <w:rsid w:val="001D15CE"/>
    <w:rsid w:val="001D729E"/>
    <w:rsid w:val="001E7DFA"/>
    <w:rsid w:val="001F0631"/>
    <w:rsid w:val="002015EE"/>
    <w:rsid w:val="00204075"/>
    <w:rsid w:val="00206801"/>
    <w:rsid w:val="00210C17"/>
    <w:rsid w:val="002129B8"/>
    <w:rsid w:val="00220A00"/>
    <w:rsid w:val="002214D0"/>
    <w:rsid w:val="00222C08"/>
    <w:rsid w:val="002269CD"/>
    <w:rsid w:val="00234559"/>
    <w:rsid w:val="00242D0D"/>
    <w:rsid w:val="002453D7"/>
    <w:rsid w:val="002600E1"/>
    <w:rsid w:val="00275DE2"/>
    <w:rsid w:val="00285340"/>
    <w:rsid w:val="002A764D"/>
    <w:rsid w:val="002B6B88"/>
    <w:rsid w:val="002B74F9"/>
    <w:rsid w:val="002C1ADA"/>
    <w:rsid w:val="002D3363"/>
    <w:rsid w:val="002D4376"/>
    <w:rsid w:val="002E0743"/>
    <w:rsid w:val="002E081A"/>
    <w:rsid w:val="002E3DC8"/>
    <w:rsid w:val="002F17AD"/>
    <w:rsid w:val="00316C4A"/>
    <w:rsid w:val="00325027"/>
    <w:rsid w:val="00325B4A"/>
    <w:rsid w:val="00335539"/>
    <w:rsid w:val="00335E87"/>
    <w:rsid w:val="00343273"/>
    <w:rsid w:val="0034468D"/>
    <w:rsid w:val="00366A26"/>
    <w:rsid w:val="003726FD"/>
    <w:rsid w:val="00372E0E"/>
    <w:rsid w:val="003940AF"/>
    <w:rsid w:val="003974E2"/>
    <w:rsid w:val="003A0EA1"/>
    <w:rsid w:val="003A3E3D"/>
    <w:rsid w:val="003A7D70"/>
    <w:rsid w:val="003D0265"/>
    <w:rsid w:val="003D2D48"/>
    <w:rsid w:val="003D6964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3C8A"/>
    <w:rsid w:val="004254BA"/>
    <w:rsid w:val="00440BE1"/>
    <w:rsid w:val="00457AEF"/>
    <w:rsid w:val="00470131"/>
    <w:rsid w:val="004728E8"/>
    <w:rsid w:val="00475057"/>
    <w:rsid w:val="004845AF"/>
    <w:rsid w:val="00487881"/>
    <w:rsid w:val="004A0E73"/>
    <w:rsid w:val="004A3C5A"/>
    <w:rsid w:val="004A47EB"/>
    <w:rsid w:val="004A4C5F"/>
    <w:rsid w:val="004A5C00"/>
    <w:rsid w:val="004B661C"/>
    <w:rsid w:val="004C1C90"/>
    <w:rsid w:val="004E068C"/>
    <w:rsid w:val="004E3D6D"/>
    <w:rsid w:val="004F0058"/>
    <w:rsid w:val="004F2F0F"/>
    <w:rsid w:val="00506A12"/>
    <w:rsid w:val="00532157"/>
    <w:rsid w:val="005405C6"/>
    <w:rsid w:val="00543FA2"/>
    <w:rsid w:val="00573ACF"/>
    <w:rsid w:val="00583680"/>
    <w:rsid w:val="00585ACC"/>
    <w:rsid w:val="005864E1"/>
    <w:rsid w:val="00586A48"/>
    <w:rsid w:val="005A0A1A"/>
    <w:rsid w:val="005A724E"/>
    <w:rsid w:val="005A7409"/>
    <w:rsid w:val="005B02F4"/>
    <w:rsid w:val="005B077F"/>
    <w:rsid w:val="005B45AD"/>
    <w:rsid w:val="00602919"/>
    <w:rsid w:val="00605E5E"/>
    <w:rsid w:val="00610166"/>
    <w:rsid w:val="00611C92"/>
    <w:rsid w:val="0061277D"/>
    <w:rsid w:val="00612E16"/>
    <w:rsid w:val="00620012"/>
    <w:rsid w:val="00625281"/>
    <w:rsid w:val="00643A95"/>
    <w:rsid w:val="00673E8D"/>
    <w:rsid w:val="00674B07"/>
    <w:rsid w:val="0068069F"/>
    <w:rsid w:val="006B5AC7"/>
    <w:rsid w:val="006C3045"/>
    <w:rsid w:val="006C6A01"/>
    <w:rsid w:val="006D4F6E"/>
    <w:rsid w:val="006D5D77"/>
    <w:rsid w:val="006E0DA0"/>
    <w:rsid w:val="006E7588"/>
    <w:rsid w:val="007079D0"/>
    <w:rsid w:val="007149DB"/>
    <w:rsid w:val="0071715D"/>
    <w:rsid w:val="007220C5"/>
    <w:rsid w:val="00745517"/>
    <w:rsid w:val="0077338D"/>
    <w:rsid w:val="00777174"/>
    <w:rsid w:val="00790906"/>
    <w:rsid w:val="00793D4A"/>
    <w:rsid w:val="00795403"/>
    <w:rsid w:val="007A1BA9"/>
    <w:rsid w:val="007A6C42"/>
    <w:rsid w:val="007C7FC1"/>
    <w:rsid w:val="007E00C4"/>
    <w:rsid w:val="007F6317"/>
    <w:rsid w:val="00805E08"/>
    <w:rsid w:val="00831D48"/>
    <w:rsid w:val="00832AAE"/>
    <w:rsid w:val="008519BE"/>
    <w:rsid w:val="00862CC9"/>
    <w:rsid w:val="0087524B"/>
    <w:rsid w:val="008779CA"/>
    <w:rsid w:val="00881373"/>
    <w:rsid w:val="0089684E"/>
    <w:rsid w:val="008C457F"/>
    <w:rsid w:val="008D0B6B"/>
    <w:rsid w:val="008D2599"/>
    <w:rsid w:val="0090667F"/>
    <w:rsid w:val="00917FA9"/>
    <w:rsid w:val="00925103"/>
    <w:rsid w:val="00925B94"/>
    <w:rsid w:val="009274D9"/>
    <w:rsid w:val="0093677B"/>
    <w:rsid w:val="00945D6B"/>
    <w:rsid w:val="00945E60"/>
    <w:rsid w:val="009530F6"/>
    <w:rsid w:val="00953518"/>
    <w:rsid w:val="009538AB"/>
    <w:rsid w:val="0095479F"/>
    <w:rsid w:val="00956CC4"/>
    <w:rsid w:val="00961A1B"/>
    <w:rsid w:val="00970C9C"/>
    <w:rsid w:val="00982116"/>
    <w:rsid w:val="0098596D"/>
    <w:rsid w:val="00985E7C"/>
    <w:rsid w:val="0099589E"/>
    <w:rsid w:val="009A334C"/>
    <w:rsid w:val="009A55AD"/>
    <w:rsid w:val="009C0A07"/>
    <w:rsid w:val="009C7EC4"/>
    <w:rsid w:val="009D3462"/>
    <w:rsid w:val="009D7965"/>
    <w:rsid w:val="009E103E"/>
    <w:rsid w:val="009E609E"/>
    <w:rsid w:val="009E657D"/>
    <w:rsid w:val="00A02FC4"/>
    <w:rsid w:val="00A36A16"/>
    <w:rsid w:val="00A55268"/>
    <w:rsid w:val="00A67BB1"/>
    <w:rsid w:val="00A85360"/>
    <w:rsid w:val="00A95212"/>
    <w:rsid w:val="00AA68B9"/>
    <w:rsid w:val="00AC0A81"/>
    <w:rsid w:val="00AC32A7"/>
    <w:rsid w:val="00AC451C"/>
    <w:rsid w:val="00AC45E2"/>
    <w:rsid w:val="00AD2674"/>
    <w:rsid w:val="00AD633D"/>
    <w:rsid w:val="00AE3E7F"/>
    <w:rsid w:val="00AF2EB0"/>
    <w:rsid w:val="00AF6F4A"/>
    <w:rsid w:val="00AF72EC"/>
    <w:rsid w:val="00B06511"/>
    <w:rsid w:val="00B130B9"/>
    <w:rsid w:val="00B1605E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1FB0"/>
    <w:rsid w:val="00BA279C"/>
    <w:rsid w:val="00BB5559"/>
    <w:rsid w:val="00BB61B2"/>
    <w:rsid w:val="00BC18A6"/>
    <w:rsid w:val="00BC5ADF"/>
    <w:rsid w:val="00BC794B"/>
    <w:rsid w:val="00BD7F99"/>
    <w:rsid w:val="00BE0A08"/>
    <w:rsid w:val="00BF681B"/>
    <w:rsid w:val="00C15615"/>
    <w:rsid w:val="00C21C40"/>
    <w:rsid w:val="00C27940"/>
    <w:rsid w:val="00C35922"/>
    <w:rsid w:val="00C410DB"/>
    <w:rsid w:val="00C4436F"/>
    <w:rsid w:val="00C44946"/>
    <w:rsid w:val="00C5009A"/>
    <w:rsid w:val="00C52177"/>
    <w:rsid w:val="00C65B7B"/>
    <w:rsid w:val="00C70884"/>
    <w:rsid w:val="00C8048C"/>
    <w:rsid w:val="00C9325E"/>
    <w:rsid w:val="00C9695E"/>
    <w:rsid w:val="00CA43B4"/>
    <w:rsid w:val="00CB545B"/>
    <w:rsid w:val="00CB7DB4"/>
    <w:rsid w:val="00CC2A6D"/>
    <w:rsid w:val="00CC3620"/>
    <w:rsid w:val="00CD1F82"/>
    <w:rsid w:val="00CE565A"/>
    <w:rsid w:val="00CF149A"/>
    <w:rsid w:val="00CF421D"/>
    <w:rsid w:val="00CF465B"/>
    <w:rsid w:val="00D02959"/>
    <w:rsid w:val="00D05EE7"/>
    <w:rsid w:val="00D25102"/>
    <w:rsid w:val="00D5107B"/>
    <w:rsid w:val="00D613F3"/>
    <w:rsid w:val="00D63AD8"/>
    <w:rsid w:val="00D64AFD"/>
    <w:rsid w:val="00D67295"/>
    <w:rsid w:val="00D73985"/>
    <w:rsid w:val="00D92984"/>
    <w:rsid w:val="00DB4089"/>
    <w:rsid w:val="00DD03ED"/>
    <w:rsid w:val="00DD3876"/>
    <w:rsid w:val="00DF5C42"/>
    <w:rsid w:val="00E00744"/>
    <w:rsid w:val="00E15FDA"/>
    <w:rsid w:val="00E429AA"/>
    <w:rsid w:val="00E504CF"/>
    <w:rsid w:val="00E5537A"/>
    <w:rsid w:val="00E6419F"/>
    <w:rsid w:val="00E66198"/>
    <w:rsid w:val="00E90F29"/>
    <w:rsid w:val="00EA2959"/>
    <w:rsid w:val="00EC01CC"/>
    <w:rsid w:val="00EC0818"/>
    <w:rsid w:val="00ED71EB"/>
    <w:rsid w:val="00EE0264"/>
    <w:rsid w:val="00EE19BA"/>
    <w:rsid w:val="00F0509D"/>
    <w:rsid w:val="00F0580B"/>
    <w:rsid w:val="00F2025A"/>
    <w:rsid w:val="00F25C09"/>
    <w:rsid w:val="00F37443"/>
    <w:rsid w:val="00F52E31"/>
    <w:rsid w:val="00F606FC"/>
    <w:rsid w:val="00F649DF"/>
    <w:rsid w:val="00F70F9C"/>
    <w:rsid w:val="00F76875"/>
    <w:rsid w:val="00F8208F"/>
    <w:rsid w:val="00F85DDB"/>
    <w:rsid w:val="00F9402C"/>
    <w:rsid w:val="00F95CDE"/>
    <w:rsid w:val="00F97F99"/>
    <w:rsid w:val="00FA7551"/>
    <w:rsid w:val="00FB1451"/>
    <w:rsid w:val="00FC299D"/>
    <w:rsid w:val="00FC3230"/>
    <w:rsid w:val="00FC5C11"/>
    <w:rsid w:val="00FD11C3"/>
    <w:rsid w:val="00FD74E4"/>
    <w:rsid w:val="00FE3DBC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CE05B-4C88-4594-8E76-34B99C06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8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2D4376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2D437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Document Map"/>
    <w:basedOn w:val="a"/>
    <w:link w:val="ae"/>
    <w:semiHidden/>
    <w:rsid w:val="002D437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2D437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ergokalaro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8</cp:revision>
  <cp:lastPrinted>2022-03-11T10:52:00Z</cp:lastPrinted>
  <dcterms:created xsi:type="dcterms:W3CDTF">2022-03-11T10:47:00Z</dcterms:created>
  <dcterms:modified xsi:type="dcterms:W3CDTF">2022-03-14T08:12:00Z</dcterms:modified>
</cp:coreProperties>
</file>