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Pr="00056FB1" w:rsidRDefault="00A2731B">
      <w:pPr>
        <w:rPr>
          <w:rFonts w:ascii="Times New Roman" w:hAnsi="Times New Roman" w:cs="Times New Roman"/>
          <w:sz w:val="24"/>
          <w:szCs w:val="24"/>
        </w:rPr>
      </w:pPr>
      <w:r w:rsidRPr="00056FB1">
        <w:rPr>
          <w:rFonts w:ascii="Times New Roman" w:hAnsi="Times New Roman" w:cs="Times New Roman"/>
          <w:sz w:val="24"/>
          <w:szCs w:val="24"/>
        </w:rPr>
        <w:t>Письмо №</w:t>
      </w:r>
      <w:r w:rsidR="00EA7783">
        <w:rPr>
          <w:rFonts w:ascii="Times New Roman" w:hAnsi="Times New Roman" w:cs="Times New Roman"/>
          <w:sz w:val="24"/>
          <w:szCs w:val="24"/>
        </w:rPr>
        <w:t>611</w:t>
      </w:r>
      <w:r w:rsidR="00056FB1" w:rsidRPr="00056FB1">
        <w:rPr>
          <w:rFonts w:ascii="Times New Roman" w:hAnsi="Times New Roman" w:cs="Times New Roman"/>
          <w:sz w:val="24"/>
          <w:szCs w:val="24"/>
        </w:rPr>
        <w:t xml:space="preserve"> </w:t>
      </w:r>
      <w:r w:rsidRPr="00056FB1">
        <w:rPr>
          <w:rFonts w:ascii="Times New Roman" w:hAnsi="Times New Roman" w:cs="Times New Roman"/>
          <w:sz w:val="24"/>
          <w:szCs w:val="24"/>
        </w:rPr>
        <w:t xml:space="preserve">от </w:t>
      </w:r>
      <w:r w:rsidR="00EA7783">
        <w:rPr>
          <w:rFonts w:ascii="Times New Roman" w:hAnsi="Times New Roman" w:cs="Times New Roman"/>
          <w:sz w:val="24"/>
          <w:szCs w:val="24"/>
        </w:rPr>
        <w:t>23</w:t>
      </w:r>
      <w:r w:rsidR="004C2AAB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056FB1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C2AAB" w:rsidRDefault="00056FB1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bookmarkStart w:id="0" w:name="_GoBack"/>
      <w:r w:rsidRPr="00056F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</w:t>
      </w:r>
      <w:r w:rsidR="003369C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б</w:t>
      </w:r>
      <w:r w:rsidRPr="00056FB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3369C8" w:rsidRPr="003369C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информационно-разъяснительной работ</w:t>
      </w:r>
      <w:r w:rsidR="003369C8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е по подготовке к ЕГЭ</w:t>
      </w:r>
    </w:p>
    <w:bookmarkEnd w:id="0"/>
    <w:p w:rsidR="003369C8" w:rsidRPr="00056FB1" w:rsidRDefault="003369C8" w:rsidP="00056FB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A2731B" w:rsidRPr="00056FB1" w:rsidRDefault="00A2731B">
      <w:pPr>
        <w:rPr>
          <w:rFonts w:ascii="Times New Roman" w:hAnsi="Times New Roman" w:cs="Times New Roman"/>
          <w:b/>
          <w:sz w:val="24"/>
          <w:szCs w:val="24"/>
        </w:rPr>
      </w:pPr>
      <w:r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Руководителям ОО</w:t>
      </w:r>
    </w:p>
    <w:p w:rsidR="003369C8" w:rsidRPr="003369C8" w:rsidRDefault="004C2AAB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образования и науки Республики Дагестан №06-</w:t>
      </w:r>
      <w:r w:rsidR="003369C8" w:rsidRPr="003369C8">
        <w:rPr>
          <w:rFonts w:ascii="Times New Roman" w:hAnsi="Times New Roman" w:cs="Times New Roman"/>
          <w:sz w:val="24"/>
          <w:szCs w:val="24"/>
        </w:rPr>
        <w:t>5046</w:t>
      </w:r>
      <w:r w:rsidRPr="003369C8">
        <w:rPr>
          <w:rFonts w:ascii="Times New Roman" w:hAnsi="Times New Roman" w:cs="Times New Roman"/>
          <w:sz w:val="24"/>
          <w:szCs w:val="24"/>
        </w:rPr>
        <w:t>/0</w:t>
      </w:r>
      <w:r w:rsidR="003369C8" w:rsidRPr="003369C8">
        <w:rPr>
          <w:rFonts w:ascii="Times New Roman" w:hAnsi="Times New Roman" w:cs="Times New Roman"/>
          <w:sz w:val="24"/>
          <w:szCs w:val="24"/>
        </w:rPr>
        <w:t>4</w:t>
      </w:r>
      <w:r w:rsidRPr="003369C8">
        <w:rPr>
          <w:rFonts w:ascii="Times New Roman" w:hAnsi="Times New Roman" w:cs="Times New Roman"/>
          <w:sz w:val="24"/>
          <w:szCs w:val="24"/>
        </w:rPr>
        <w:t>-08/20 от 2</w:t>
      </w:r>
      <w:r w:rsidR="003369C8" w:rsidRPr="003369C8">
        <w:rPr>
          <w:rFonts w:ascii="Times New Roman" w:hAnsi="Times New Roman" w:cs="Times New Roman"/>
          <w:sz w:val="24"/>
          <w:szCs w:val="24"/>
        </w:rPr>
        <w:t>3</w:t>
      </w:r>
      <w:r w:rsidRPr="003369C8">
        <w:rPr>
          <w:rFonts w:ascii="Times New Roman" w:hAnsi="Times New Roman" w:cs="Times New Roman"/>
          <w:sz w:val="24"/>
          <w:szCs w:val="24"/>
        </w:rPr>
        <w:t>.0</w:t>
      </w:r>
      <w:r w:rsidR="003369C8" w:rsidRPr="003369C8">
        <w:rPr>
          <w:rFonts w:ascii="Times New Roman" w:hAnsi="Times New Roman" w:cs="Times New Roman"/>
          <w:sz w:val="24"/>
          <w:szCs w:val="24"/>
        </w:rPr>
        <w:t>6</w:t>
      </w:r>
      <w:r w:rsidRPr="003369C8">
        <w:rPr>
          <w:rFonts w:ascii="Times New Roman" w:hAnsi="Times New Roman" w:cs="Times New Roman"/>
          <w:sz w:val="24"/>
          <w:szCs w:val="24"/>
        </w:rPr>
        <w:t xml:space="preserve">.2020г МКУ «Управление образование» </w:t>
      </w:r>
      <w:r w:rsidR="003369C8" w:rsidRPr="003369C8">
        <w:rPr>
          <w:rFonts w:ascii="Times New Roman" w:hAnsi="Times New Roman" w:cs="Times New Roman"/>
          <w:sz w:val="24"/>
          <w:szCs w:val="24"/>
        </w:rPr>
        <w:t>Информационно-разъяснительная работа по вопросам подготовки и</w:t>
      </w:r>
      <w:r w:rsid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проведения ЕГЭ (далее информационно-разъяснительная работа) является</w:t>
      </w:r>
      <w:r w:rsid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важнейшей составляющей во всей системе подготовки к государственной</w:t>
      </w:r>
      <w:r w:rsid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итоговой аттестации обучающихся, освоивших основные образовательные</w:t>
      </w:r>
      <w:r w:rsid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программы среднего общего образования, и обучающихся, освоивших</w:t>
      </w:r>
      <w:r w:rsidR="003369C8"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основные профессиональные образовательные программы.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Согласно ч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3369C8">
        <w:rPr>
          <w:rFonts w:ascii="Times New Roman" w:hAnsi="Times New Roman" w:cs="Times New Roman"/>
          <w:sz w:val="24"/>
          <w:szCs w:val="24"/>
        </w:rPr>
        <w:t xml:space="preserve"> ст.97 Федерального закона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РФ» от 29.12.2012 г.,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деятельность, обеспечивают открытость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доступность информации о системе образования.</w:t>
      </w:r>
    </w:p>
    <w:p w:rsid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Pr="003369C8">
        <w:rPr>
          <w:rFonts w:ascii="Times New Roman" w:hAnsi="Times New Roman" w:cs="Times New Roman"/>
          <w:sz w:val="24"/>
          <w:szCs w:val="24"/>
        </w:rPr>
        <w:t xml:space="preserve"> необходимо 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369C8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369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9C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69C8">
        <w:rPr>
          <w:rFonts w:ascii="Times New Roman" w:hAnsi="Times New Roman" w:cs="Times New Roman"/>
          <w:sz w:val="24"/>
          <w:szCs w:val="24"/>
        </w:rPr>
        <w:t>,  с</w:t>
      </w:r>
      <w:proofErr w:type="gramEnd"/>
      <w:r w:rsidRPr="003369C8">
        <w:rPr>
          <w:rFonts w:ascii="Times New Roman" w:hAnsi="Times New Roman" w:cs="Times New Roman"/>
          <w:sz w:val="24"/>
          <w:szCs w:val="24"/>
        </w:rPr>
        <w:t xml:space="preserve"> учетом рекомендаций изложенных в письмах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от 1 июня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№ 02-32 «О направлении рекомендаций по подготовке и проведению ЕГЭ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 xml:space="preserve">2020 г. в условиях распространения новой </w:t>
      </w:r>
      <w:proofErr w:type="spellStart"/>
      <w:r w:rsidRPr="003369C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369C8">
        <w:rPr>
          <w:rFonts w:ascii="Times New Roman" w:hAnsi="Times New Roman" w:cs="Times New Roman"/>
          <w:sz w:val="24"/>
          <w:szCs w:val="24"/>
        </w:rPr>
        <w:t xml:space="preserve"> инфекции»,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благополучия человека при проведении экзаменов» от 8 мая № 02/8900-2020-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 xml:space="preserve">Рекомендуемые организационные мероприятия </w:t>
      </w:r>
      <w:r>
        <w:rPr>
          <w:rFonts w:ascii="Times New Roman" w:hAnsi="Times New Roman" w:cs="Times New Roman"/>
          <w:sz w:val="24"/>
          <w:szCs w:val="24"/>
        </w:rPr>
        <w:t>школьного уровня</w:t>
      </w:r>
      <w:r w:rsidRPr="003369C8">
        <w:rPr>
          <w:rFonts w:ascii="Times New Roman" w:hAnsi="Times New Roman" w:cs="Times New Roman"/>
          <w:sz w:val="24"/>
          <w:szCs w:val="24"/>
        </w:rPr>
        <w:t>: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1.Размещение в средствах массовой информации и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сайтах образовательных организаций, на информационных стендах,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и иных документов, регламентирующих организацию 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 в 2020 году: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сроках и местах регистрации заявлений участников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итоговой аттестации на сдачу экзаменов;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сроках и местах проведения государственной итоговой аттестации;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местах, сроках подачи и рассмотрения апелляций участников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государственной итоговой аттестаций;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сроках и режиме работы телефонов «горячей линии» по вопросам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организации и проведения государственной итоговой аттестации обучающихся</w:t>
      </w:r>
      <w:r w:rsidR="00EA7783">
        <w:rPr>
          <w:rFonts w:ascii="Times New Roman" w:hAnsi="Times New Roman" w:cs="Times New Roman"/>
          <w:sz w:val="24"/>
          <w:szCs w:val="24"/>
        </w:rPr>
        <w:t>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сроках, порядке ознакомления участников государственной итоговой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аттестации с результатами экзаменов;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-об отзывах граждан на работу специалистов при проведении ЕГЭ;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lastRenderedPageBreak/>
        <w:t>-о правилах поведения во время сдачи экзаменов и об административной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ответственности за нарушение порядка проведения государственной итоговой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аттестации;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-об особенностях проведения ЕГЭ в 2020 году.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2. Проведение обучающих семинаров, «круглых столов» и иных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информационно-просветительских мероприятий для участников ЕГЭ (в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дистанционном режиме).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3. Разработка опросных листов для анализа информированности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участников ЕГЭ и их родителей (законных представителей) об особенностях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проведения ЕГЭ в 2020 году с учетом соблюдения санитарно</w:t>
      </w:r>
      <w:r w:rsidR="008A6503">
        <w:rPr>
          <w:rFonts w:ascii="Times New Roman" w:hAnsi="Times New Roman" w:cs="Times New Roman"/>
          <w:sz w:val="24"/>
          <w:szCs w:val="24"/>
        </w:rPr>
        <w:t>-</w:t>
      </w:r>
      <w:r w:rsidRPr="003369C8">
        <w:rPr>
          <w:rFonts w:ascii="Times New Roman" w:hAnsi="Times New Roman" w:cs="Times New Roman"/>
          <w:sz w:val="24"/>
          <w:szCs w:val="24"/>
        </w:rPr>
        <w:t>эпидемиологических рекомендаций.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4. Разработка рекомендаций по оказанию психологической помощи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участникам ЕГЭ и их родителям (законным представителям).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5. Проведение индивидуальных консультаций.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 рекомендуется: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1. Разработать памятки для обучающихся и их родителей (законным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представителям), в которых содержатся основные сведения об участии в ЕГЭ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их ребенка, в том числе заявленные им предметы, даты экзаменов, места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расположения ППЭ и т.д.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2. Учащихся и их родителей (законным представителям) ознакомить с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рекомендациями по проведению ЕГЭ с учетом соблюдения санитарно</w:t>
      </w:r>
      <w:r w:rsidR="008A6503">
        <w:rPr>
          <w:rFonts w:ascii="Times New Roman" w:hAnsi="Times New Roman" w:cs="Times New Roman"/>
          <w:sz w:val="24"/>
          <w:szCs w:val="24"/>
        </w:rPr>
        <w:t>-</w:t>
      </w:r>
      <w:r w:rsidRPr="003369C8">
        <w:rPr>
          <w:rFonts w:ascii="Times New Roman" w:hAnsi="Times New Roman" w:cs="Times New Roman"/>
          <w:sz w:val="24"/>
          <w:szCs w:val="24"/>
        </w:rPr>
        <w:t>эпидемиологических требований: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 о входе в ППЭ малыми группами с соблюдением дистанции не менее 1,5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метра;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 соблюдении разметки, на территории ОО, на которую необходимо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ориентироваться участникам ЕГЭ и специалистам, привлекаемым к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проведению экзаменов;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-об организации проверки температуры на входе в ППЭ для всех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>участников экзаменов;</w:t>
      </w:r>
    </w:p>
    <w:p w:rsidR="003369C8" w:rsidRPr="003369C8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- о проведении дезинфекции в аудиториях.</w:t>
      </w:r>
    </w:p>
    <w:p w:rsidR="008A6503" w:rsidRDefault="003369C8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 w:rsidRPr="003369C8">
        <w:rPr>
          <w:rFonts w:ascii="Times New Roman" w:hAnsi="Times New Roman" w:cs="Times New Roman"/>
          <w:sz w:val="24"/>
          <w:szCs w:val="24"/>
        </w:rPr>
        <w:t>3.Оформить информационный стенд, разместив информационные</w:t>
      </w:r>
      <w:r w:rsidR="008A6503">
        <w:rPr>
          <w:rFonts w:ascii="Times New Roman" w:hAnsi="Times New Roman" w:cs="Times New Roman"/>
          <w:sz w:val="24"/>
          <w:szCs w:val="24"/>
        </w:rPr>
        <w:t xml:space="preserve"> </w:t>
      </w:r>
      <w:r w:rsidRPr="003369C8">
        <w:rPr>
          <w:rFonts w:ascii="Times New Roman" w:hAnsi="Times New Roman" w:cs="Times New Roman"/>
          <w:sz w:val="24"/>
          <w:szCs w:val="24"/>
        </w:rPr>
        <w:t xml:space="preserve">плакаты по проведению ЕГЭ в 2020 году, разработанные </w:t>
      </w:r>
      <w:proofErr w:type="spellStart"/>
      <w:r w:rsidRPr="003369C8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</w:p>
    <w:p w:rsidR="004C2AAB" w:rsidRPr="003369C8" w:rsidRDefault="008A6503" w:rsidP="003369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9C8" w:rsidRPr="003369C8">
        <w:rPr>
          <w:rFonts w:ascii="Times New Roman" w:hAnsi="Times New Roman" w:cs="Times New Roman"/>
          <w:sz w:val="24"/>
          <w:szCs w:val="24"/>
        </w:rPr>
        <w:t>(http://www.ege.edu.ru/ru/main/information_materials/plak/)</w:t>
      </w:r>
    </w:p>
    <w:p w:rsidR="003369C8" w:rsidRDefault="003369C8" w:rsidP="003369C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AAB" w:rsidRPr="004C2AAB" w:rsidRDefault="004C2AAB" w:rsidP="004C2A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FB1" w:rsidRPr="00056FB1" w:rsidRDefault="004C2AAB" w:rsidP="008A650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AB">
        <w:rPr>
          <w:rFonts w:ascii="Times New Roman" w:hAnsi="Times New Roman" w:cs="Times New Roman"/>
          <w:sz w:val="24"/>
          <w:szCs w:val="24"/>
        </w:rPr>
        <w:t xml:space="preserve"> </w:t>
      </w:r>
      <w:r w:rsidR="00056FB1" w:rsidRPr="00056FB1">
        <w:rPr>
          <w:rFonts w:ascii="Times New Roman" w:hAnsi="Times New Roman" w:cs="Times New Roman"/>
          <w:b/>
          <w:sz w:val="24"/>
          <w:szCs w:val="24"/>
        </w:rPr>
        <w:t>Начальник МКУ «УО</w:t>
      </w:r>
      <w:proofErr w:type="gramStart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»:   </w:t>
      </w:r>
      <w:proofErr w:type="gramEnd"/>
      <w:r w:rsidR="00056FB1" w:rsidRPr="00056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Х. Исаева</w:t>
      </w:r>
    </w:p>
    <w:p w:rsidR="00056FB1" w:rsidRDefault="00056FB1" w:rsidP="00056FB1">
      <w:pPr>
        <w:rPr>
          <w:rFonts w:ascii="Times New Roman" w:hAnsi="Times New Roman" w:cs="Times New Roman"/>
          <w:sz w:val="24"/>
          <w:szCs w:val="24"/>
        </w:rPr>
      </w:pPr>
    </w:p>
    <w:p w:rsidR="00056FB1" w:rsidRDefault="00056FB1" w:rsidP="00056FB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16"/>
          <w:szCs w:val="16"/>
        </w:rPr>
        <w:t>Исп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.: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У.Магомедова</w:t>
      </w:r>
      <w:proofErr w:type="spellEnd"/>
      <w:proofErr w:type="gramEnd"/>
    </w:p>
    <w:p w:rsidR="00056FB1" w:rsidRDefault="00056FB1" w:rsidP="00056FB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Тел.:89034825746</w:t>
      </w:r>
    </w:p>
    <w:sectPr w:rsidR="0005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056FB1"/>
    <w:rsid w:val="003369C8"/>
    <w:rsid w:val="00435D8F"/>
    <w:rsid w:val="004C2AAB"/>
    <w:rsid w:val="0050727A"/>
    <w:rsid w:val="005D01C5"/>
    <w:rsid w:val="005D3299"/>
    <w:rsid w:val="00662EC3"/>
    <w:rsid w:val="006920A3"/>
    <w:rsid w:val="008A6503"/>
    <w:rsid w:val="009331AD"/>
    <w:rsid w:val="00A2731B"/>
    <w:rsid w:val="00EA7783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D2D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2020-06-23T16:02:00Z</dcterms:created>
  <dcterms:modified xsi:type="dcterms:W3CDTF">2020-06-23T16:02:00Z</dcterms:modified>
</cp:coreProperties>
</file>