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2C1" w:rsidRDefault="006A13D6" w:rsidP="006A13D6">
      <w:pPr>
        <w:spacing w:after="58" w:line="248" w:lineRule="auto"/>
        <w:ind w:right="110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bookmarkStart w:id="0" w:name="_GoBack"/>
      <w:bookmarkEnd w:id="0"/>
      <w:r w:rsidR="000512C1" w:rsidRPr="000512C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Приложение</w:t>
      </w:r>
      <w:r w:rsidR="000512C1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№ 1</w:t>
      </w:r>
      <w:r w:rsidR="000512C1" w:rsidRPr="000512C1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 </w:t>
      </w:r>
    </w:p>
    <w:p w:rsidR="000512C1" w:rsidRDefault="000512C1" w:rsidP="000512C1">
      <w:pPr>
        <w:spacing w:after="58" w:line="248" w:lineRule="auto"/>
        <w:ind w:left="2107" w:right="110"/>
        <w:jc w:val="right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0512C1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к приказу </w:t>
      </w:r>
      <w:r>
        <w:rPr>
          <w:rFonts w:ascii="Times New Roman" w:eastAsia="Times New Roman" w:hAnsi="Times New Roman" w:cs="Times New Roman"/>
          <w:color w:val="000000"/>
          <w:sz w:val="26"/>
          <w:lang w:eastAsia="ru-RU"/>
        </w:rPr>
        <w:t>МКУ «Управление образования»</w:t>
      </w:r>
    </w:p>
    <w:p w:rsidR="00195FC1" w:rsidRPr="000512C1" w:rsidRDefault="00195FC1" w:rsidP="000512C1">
      <w:pPr>
        <w:spacing w:after="58" w:line="248" w:lineRule="auto"/>
        <w:ind w:left="2107" w:right="110"/>
        <w:jc w:val="right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от 12.03.2026 г. № </w:t>
      </w:r>
      <w:r w:rsidR="00D275CE">
        <w:rPr>
          <w:rFonts w:ascii="Times New Roman" w:eastAsia="Times New Roman" w:hAnsi="Times New Roman" w:cs="Times New Roman"/>
          <w:color w:val="000000"/>
          <w:sz w:val="26"/>
          <w:lang w:eastAsia="ru-RU"/>
        </w:rPr>
        <w:t>25</w:t>
      </w:r>
    </w:p>
    <w:p w:rsidR="00100C16" w:rsidRDefault="00100C16" w:rsidP="000512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12C1" w:rsidRPr="000512C1" w:rsidRDefault="000512C1" w:rsidP="000512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12C1">
        <w:rPr>
          <w:rFonts w:ascii="Times New Roman" w:hAnsi="Times New Roman" w:cs="Times New Roman"/>
          <w:b/>
          <w:bCs/>
          <w:sz w:val="28"/>
          <w:szCs w:val="28"/>
        </w:rPr>
        <w:t>Положение муниципального этапа Всероссийского конкурса</w:t>
      </w:r>
    </w:p>
    <w:p w:rsidR="000512C1" w:rsidRPr="000512C1" w:rsidRDefault="000512C1" w:rsidP="000512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12C1">
        <w:rPr>
          <w:rFonts w:ascii="Times New Roman" w:hAnsi="Times New Roman" w:cs="Times New Roman"/>
          <w:b/>
          <w:bCs/>
          <w:sz w:val="28"/>
          <w:szCs w:val="28"/>
        </w:rPr>
        <w:t>«Безопасное колесо-2026»</w:t>
      </w:r>
    </w:p>
    <w:p w:rsidR="000512C1" w:rsidRPr="000512C1" w:rsidRDefault="000512C1" w:rsidP="000512C1">
      <w:pPr>
        <w:spacing w:after="0" w:line="265" w:lineRule="auto"/>
        <w:ind w:left="692" w:right="394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0512C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1. Общие положения</w:t>
      </w:r>
    </w:p>
    <w:p w:rsidR="000512C1" w:rsidRPr="000512C1" w:rsidRDefault="000512C1" w:rsidP="000512C1">
      <w:pPr>
        <w:spacing w:after="5" w:line="259" w:lineRule="auto"/>
        <w:ind w:left="739" w:right="62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</w:t>
      </w:r>
      <w:r w:rsidRPr="00051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Настоящее Положение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муниципальн</w:t>
      </w:r>
      <w:r w:rsidRPr="00051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ого этапа Всероссийского конкурса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051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«Безопасное колесо-2026» (далее-Конкурс) определяет цели и задачи, организацию участников Конкурса и условия его проведения.</w:t>
      </w:r>
    </w:p>
    <w:p w:rsidR="000512C1" w:rsidRDefault="000512C1" w:rsidP="000512C1">
      <w:pPr>
        <w:spacing w:after="5" w:line="259" w:lineRule="auto"/>
        <w:ind w:left="43" w:right="62" w:firstLine="7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51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Конкурс является лично-командным первенством среди учащихся средней ступени общеобразовательных организаций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Сергокалинского района</w:t>
      </w:r>
      <w:r w:rsidRPr="00051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Муниципальный этап</w:t>
      </w:r>
      <w:r w:rsidRPr="00051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конкурс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</w:t>
      </w:r>
      <w:r w:rsidRPr="00051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проводится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МКУ «Управление образования»</w:t>
      </w:r>
      <w:r w:rsidRPr="00051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совместно с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ОГИБДД</w:t>
      </w:r>
      <w:r w:rsidRPr="00051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МВД по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Сергокалинскому району</w:t>
      </w:r>
      <w:r w:rsidRPr="00051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F614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</w:t>
      </w:r>
      <w:r w:rsidRPr="00051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Республике Дагестан.</w:t>
      </w:r>
    </w:p>
    <w:p w:rsidR="000512C1" w:rsidRPr="000512C1" w:rsidRDefault="000512C1" w:rsidP="000512C1">
      <w:pPr>
        <w:spacing w:after="5" w:line="259" w:lineRule="auto"/>
        <w:ind w:left="43" w:right="62" w:firstLine="710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051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0512C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Целями муниципального этапа Конкурса являются:</w:t>
      </w:r>
    </w:p>
    <w:p w:rsidR="000512C1" w:rsidRDefault="000512C1" w:rsidP="000512C1">
      <w:pPr>
        <w:numPr>
          <w:ilvl w:val="0"/>
          <w:numId w:val="1"/>
        </w:numPr>
        <w:spacing w:after="5" w:line="259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51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воспитание законопослушных участников дорожного движения; </w:t>
      </w:r>
    </w:p>
    <w:p w:rsidR="000512C1" w:rsidRDefault="000512C1" w:rsidP="000512C1">
      <w:pPr>
        <w:numPr>
          <w:ilvl w:val="0"/>
          <w:numId w:val="1"/>
        </w:numPr>
        <w:spacing w:after="5" w:line="259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51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профилактика детской безнадзорности и беспризорности; </w:t>
      </w:r>
    </w:p>
    <w:p w:rsidR="000512C1" w:rsidRPr="000512C1" w:rsidRDefault="000512C1" w:rsidP="000512C1">
      <w:pPr>
        <w:numPr>
          <w:ilvl w:val="0"/>
          <w:numId w:val="1"/>
        </w:numPr>
        <w:spacing w:after="5" w:line="259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t>пропаганда</w:t>
      </w:r>
      <w:r w:rsidRPr="00051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здорового образа жизни.</w:t>
      </w:r>
    </w:p>
    <w:p w:rsidR="000512C1" w:rsidRPr="000512C1" w:rsidRDefault="000512C1" w:rsidP="000512C1">
      <w:pPr>
        <w:spacing w:after="5" w:line="259" w:lineRule="auto"/>
        <w:ind w:left="758" w:right="6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0512C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Задачами конкурса являются:</w:t>
      </w:r>
    </w:p>
    <w:p w:rsidR="000512C1" w:rsidRPr="000512C1" w:rsidRDefault="000512C1" w:rsidP="000512C1">
      <w:pPr>
        <w:numPr>
          <w:ilvl w:val="0"/>
          <w:numId w:val="1"/>
        </w:numPr>
        <w:spacing w:after="5" w:line="259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51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сокращение детского дорожно-транспортного травматизма;</w:t>
      </w:r>
    </w:p>
    <w:p w:rsidR="000512C1" w:rsidRPr="000512C1" w:rsidRDefault="000512C1" w:rsidP="000512C1">
      <w:pPr>
        <w:numPr>
          <w:ilvl w:val="0"/>
          <w:numId w:val="1"/>
        </w:numPr>
        <w:spacing w:after="27" w:line="259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51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совершенствование работы по профилактике детской и подростковой беспризорности и безнадзорности, предотвращению правонарушений с участием</w:t>
      </w:r>
    </w:p>
    <w:p w:rsidR="000512C1" w:rsidRPr="000512C1" w:rsidRDefault="000512C1" w:rsidP="000512C1">
      <w:pPr>
        <w:spacing w:after="5" w:line="259" w:lineRule="auto"/>
        <w:ind w:left="43"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51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детей и подростков;</w:t>
      </w:r>
    </w:p>
    <w:p w:rsidR="000512C1" w:rsidRPr="000512C1" w:rsidRDefault="000512C1" w:rsidP="000512C1">
      <w:pPr>
        <w:numPr>
          <w:ilvl w:val="0"/>
          <w:numId w:val="1"/>
        </w:numPr>
        <w:spacing w:after="5" w:line="259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51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закрепление обучающимися знаний Правил дорожного движения;</w:t>
      </w:r>
    </w:p>
    <w:p w:rsidR="000512C1" w:rsidRPr="000512C1" w:rsidRDefault="000512C1" w:rsidP="000512C1">
      <w:pPr>
        <w:numPr>
          <w:ilvl w:val="0"/>
          <w:numId w:val="1"/>
        </w:numPr>
        <w:spacing w:after="5" w:line="259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51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привлечение детей и подростков к участию в пропаганде Правил дорожного движения на улицах и дорогах среди сверстников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</w:t>
      </w:r>
      <w:r w:rsidRPr="00051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вовлечение детей и подростков в отряды Юных инспекторов движения;</w:t>
      </w:r>
    </w:p>
    <w:p w:rsidR="000512C1" w:rsidRPr="000512C1" w:rsidRDefault="000512C1" w:rsidP="000512C1">
      <w:pPr>
        <w:numPr>
          <w:ilvl w:val="0"/>
          <w:numId w:val="1"/>
        </w:numPr>
        <w:spacing w:after="251" w:line="259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51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привлечение к систематическим занятиям физической культурой и спортом.</w:t>
      </w:r>
    </w:p>
    <w:p w:rsidR="000512C1" w:rsidRPr="000512C1" w:rsidRDefault="000512C1" w:rsidP="000512C1">
      <w:pPr>
        <w:spacing w:after="0" w:line="265" w:lineRule="auto"/>
        <w:ind w:left="692" w:right="662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0512C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2. Организация и проведение конкурса</w:t>
      </w:r>
    </w:p>
    <w:p w:rsidR="000512C1" w:rsidRDefault="000512C1" w:rsidP="00F614D3">
      <w:pPr>
        <w:spacing w:after="98"/>
        <w:ind w:left="43" w:right="62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</w:t>
      </w:r>
      <w:r w:rsidR="00F614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униципальн</w:t>
      </w:r>
      <w:r w:rsidR="00F614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ый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этап</w:t>
      </w:r>
      <w:r w:rsidRPr="00051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конкурса </w:t>
      </w:r>
      <w:r w:rsidR="00F614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«Безопасное колесо – 2026» проводит</w:t>
      </w:r>
      <w:r w:rsidRPr="00051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МКУ «Управление</w:t>
      </w:r>
      <w:r w:rsidRPr="00051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образования</w:t>
      </w:r>
      <w:r w:rsid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</w:t>
      </w:r>
      <w:bookmarkStart w:id="1" w:name="_Hlk224141353"/>
      <w:r w:rsidR="00F614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совместно  с </w:t>
      </w:r>
      <w:r w:rsid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ОГИБДД</w:t>
      </w:r>
      <w:r w:rsidRPr="00051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МВД по </w:t>
      </w:r>
      <w:r w:rsid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Сергокалинскому району в </w:t>
      </w:r>
      <w:r w:rsidRPr="00051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Республике Дагестан</w:t>
      </w:r>
      <w:bookmarkEnd w:id="1"/>
      <w:r w:rsidRPr="00051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</w:p>
    <w:p w:rsidR="00F614D3" w:rsidRDefault="00F614D3" w:rsidP="00F614D3">
      <w:pPr>
        <w:spacing w:after="0" w:line="265" w:lineRule="auto"/>
        <w:ind w:left="692" w:right="768" w:hanging="10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                   </w:t>
      </w:r>
    </w:p>
    <w:p w:rsidR="00FD1517" w:rsidRPr="00FD1517" w:rsidRDefault="00F614D3" w:rsidP="00F614D3">
      <w:pPr>
        <w:spacing w:after="0" w:line="265" w:lineRule="auto"/>
        <w:ind w:left="692" w:right="768" w:hanging="10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                     </w:t>
      </w:r>
      <w:r w:rsidR="00FD1517" w:rsidRPr="00FD1517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З. Участники конкурса</w:t>
      </w:r>
    </w:p>
    <w:p w:rsidR="00FD1517" w:rsidRPr="00FD1517" w:rsidRDefault="00FD1517" w:rsidP="00FD1517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муниципальном</w:t>
      </w:r>
      <w:r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этап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</w:t>
      </w:r>
      <w:r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участвуют команды, занявшие 1 место в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школьных соревнованиях</w:t>
      </w:r>
      <w:r w:rsidR="00F614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FD1517" w:rsidRPr="00FD1517" w:rsidRDefault="00FD1517" w:rsidP="00FD1517">
      <w:pPr>
        <w:spacing w:after="44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участия в конкурсе допускаются ШКОЛьНИКИ от 10 до 12 лет (2014, 2015 или 2016 годов рождения).</w:t>
      </w:r>
    </w:p>
    <w:p w:rsidR="00FD1517" w:rsidRPr="00FD1517" w:rsidRDefault="00FD1517" w:rsidP="00FD1517">
      <w:pPr>
        <w:spacing w:after="3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 команды — 4 человека: 2 мальчика и 2 девочки. Команда—участница конкурса должна иметь единую парадную и спортивную формы.</w:t>
      </w:r>
    </w:p>
    <w:p w:rsidR="00FD1517" w:rsidRPr="00FD1517" w:rsidRDefault="00FD1517" w:rsidP="00FD1517">
      <w:pPr>
        <w:spacing w:after="3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Все члены команды должны участвовать во всех конкурсах и видах, определенных программой для данных соревнований.</w:t>
      </w:r>
    </w:p>
    <w:p w:rsidR="00FD1517" w:rsidRPr="00FD1517" w:rsidRDefault="00FD1517" w:rsidP="00FD1517">
      <w:pPr>
        <w:spacing w:after="67" w:line="259" w:lineRule="auto"/>
        <w:ind w:left="739"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Каждая команда при регистрации представляет следующие документы:</w:t>
      </w:r>
    </w:p>
    <w:p w:rsidR="00FD1517" w:rsidRDefault="00FD1517" w:rsidP="00F614D3">
      <w:pPr>
        <w:spacing w:after="26" w:line="261" w:lineRule="auto"/>
        <w:ind w:left="144" w:right="96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t xml:space="preserve">- </w:t>
      </w:r>
      <w:r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именную заявку, заверенную </w:t>
      </w:r>
      <w:r w:rsidR="00F614D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образовательной организацией </w:t>
      </w:r>
      <w:r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(приложение); </w:t>
      </w:r>
    </w:p>
    <w:p w:rsidR="00F614D3" w:rsidRDefault="00FD1517" w:rsidP="00FD1517">
      <w:pPr>
        <w:spacing w:after="71" w:line="259" w:lineRule="auto"/>
        <w:ind w:left="744" w:right="62" w:hanging="70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t xml:space="preserve">- </w:t>
      </w:r>
      <w:r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свидетельство о рождении ребенка (ПОдлинНИК и ксерокопию); </w:t>
      </w:r>
    </w:p>
    <w:p w:rsidR="00FD1517" w:rsidRPr="00FD1517" w:rsidRDefault="00F614D3" w:rsidP="00F614D3">
      <w:pPr>
        <w:spacing w:after="71" w:line="259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t xml:space="preserve"> - </w:t>
      </w:r>
      <w:r w:rsidR="00FD1517"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страховой полис от несчастного случая на всех членов команды на</w:t>
      </w:r>
    </w:p>
    <w:p w:rsidR="00FD1517" w:rsidRPr="00FD1517" w:rsidRDefault="00FD1517" w:rsidP="00FD1517">
      <w:pPr>
        <w:spacing w:after="5" w:line="259" w:lineRule="auto"/>
        <w:ind w:left="43"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период проведения конкурса.</w:t>
      </w:r>
    </w:p>
    <w:p w:rsidR="00FD1517" w:rsidRPr="00FD1517" w:rsidRDefault="00F614D3" w:rsidP="00F614D3">
      <w:pPr>
        <w:spacing w:after="25" w:line="259" w:lineRule="auto"/>
        <w:ind w:left="43"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</w:t>
      </w:r>
      <w:r w:rsidR="00FD1517"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случае выявления несоответствия между представленными командой документами и действительным возрастом участников конкурса команда не допускается к соревнованиям.</w:t>
      </w:r>
    </w:p>
    <w:p w:rsidR="00FD1517" w:rsidRPr="00FD1517" w:rsidRDefault="00FD1517" w:rsidP="00FD1517">
      <w:pPr>
        <w:spacing w:after="47" w:line="259" w:lineRule="auto"/>
        <w:ind w:left="758"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отсутствии вышеуказанных документов участники команд не</w:t>
      </w:r>
    </w:p>
    <w:p w:rsidR="00FD1517" w:rsidRPr="00FD1517" w:rsidRDefault="00FD1517" w:rsidP="00FD1517">
      <w:pPr>
        <w:spacing w:after="5" w:line="259" w:lineRule="auto"/>
        <w:ind w:left="43"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допускаются до участия в конкурсе.</w:t>
      </w:r>
    </w:p>
    <w:p w:rsidR="00FD1517" w:rsidRDefault="00FD1517" w:rsidP="000512C1">
      <w:pPr>
        <w:rPr>
          <w:rFonts w:ascii="Times New Roman" w:hAnsi="Times New Roman" w:cs="Times New Roman"/>
          <w:sz w:val="28"/>
          <w:szCs w:val="28"/>
        </w:rPr>
      </w:pPr>
    </w:p>
    <w:p w:rsidR="00FD1517" w:rsidRPr="00480739" w:rsidRDefault="00FD1517" w:rsidP="00FD1517">
      <w:pPr>
        <w:spacing w:after="0" w:line="265" w:lineRule="auto"/>
        <w:ind w:left="692" w:right="1210" w:hanging="1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eastAsia="ru-RU"/>
        </w:rPr>
      </w:pPr>
      <w:r w:rsidRPr="004807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lang w:eastAsia="ru-RU"/>
        </w:rPr>
        <w:t>4. Программа конкурса</w:t>
      </w:r>
    </w:p>
    <w:p w:rsidR="00FD1517" w:rsidRPr="00FD1517" w:rsidRDefault="00FD1517" w:rsidP="00FD1517">
      <w:pPr>
        <w:ind w:left="43" w:right="62" w:firstLine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80739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ab/>
        <w:t xml:space="preserve">Соревнования «Безопасное колесо - 2026»  являются </w:t>
      </w:r>
      <w:r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многоэтапными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командными соревнованиями, в которых выявляются знания отдельных участников, слаженность работы команды. Результат каждого участника засчитывается команде, за которую он выступает.</w:t>
      </w:r>
    </w:p>
    <w:p w:rsidR="00FD1517" w:rsidRPr="00FD1517" w:rsidRDefault="00600450" w:rsidP="00600450">
      <w:pPr>
        <w:spacing w:after="5" w:line="259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</w:t>
      </w:r>
      <w:r w:rsidR="00FD1517"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Программа состоит из практических и теоретических заданий.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FD1517"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Конкурсные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FD1517"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задания в полном объеме доводятся до участников непосредственно на каждой станции соревнований.</w:t>
      </w:r>
    </w:p>
    <w:p w:rsidR="00FD1517" w:rsidRPr="00FD1517" w:rsidRDefault="00600450" w:rsidP="00600450">
      <w:pPr>
        <w:spacing w:after="29" w:line="259" w:lineRule="auto"/>
        <w:ind w:left="115"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</w:t>
      </w:r>
      <w:r w:rsidR="00FD1517"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Программа соревнований включает в себя ряд станций, из которых обязательными являются:</w:t>
      </w:r>
    </w:p>
    <w:p w:rsidR="00FD1517" w:rsidRPr="00FD1517" w:rsidRDefault="00FD1517" w:rsidP="00600450">
      <w:pPr>
        <w:spacing w:after="0" w:line="261" w:lineRule="auto"/>
        <w:ind w:left="144" w:right="33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теоретический экзамен по знанию Правил дорожного движения</w:t>
      </w:r>
    </w:p>
    <w:p w:rsidR="00600450" w:rsidRDefault="00FD1517" w:rsidP="00FD1517">
      <w:pPr>
        <w:spacing w:after="29" w:line="259" w:lineRule="auto"/>
        <w:ind w:left="826" w:right="3985" w:hanging="720"/>
        <w:jc w:val="both"/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</w:pPr>
      <w:r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Российской Федерации; </w:t>
      </w:r>
    </w:p>
    <w:p w:rsidR="00600450" w:rsidRDefault="00600450" w:rsidP="00FD1517">
      <w:pPr>
        <w:spacing w:after="29" w:line="259" w:lineRule="auto"/>
        <w:ind w:left="826" w:right="3985" w:hanging="72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t>1.</w:t>
      </w:r>
      <w:r w:rsidR="00FD1517"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оказание первой доврачебной помощи; </w:t>
      </w:r>
    </w:p>
    <w:p w:rsidR="00FD1517" w:rsidRPr="00FD1517" w:rsidRDefault="00600450" w:rsidP="00FD1517">
      <w:pPr>
        <w:spacing w:after="29" w:line="259" w:lineRule="auto"/>
        <w:ind w:left="826" w:right="3985" w:hanging="72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t>2.</w:t>
      </w:r>
      <w:r w:rsidR="00FD1517"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фигурное вождение велосипеда;</w:t>
      </w:r>
    </w:p>
    <w:p w:rsidR="00FD1517" w:rsidRPr="00FD1517" w:rsidRDefault="00480739" w:rsidP="00480739">
      <w:pPr>
        <w:spacing w:after="5" w:line="259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FD1517"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конкурсы на знание дорожных знаков и творческие задания.</w:t>
      </w:r>
    </w:p>
    <w:p w:rsidR="00FD1517" w:rsidRPr="00FD1517" w:rsidRDefault="00FD1517" w:rsidP="00FD1517">
      <w:pPr>
        <w:spacing w:after="5" w:line="259" w:lineRule="auto"/>
        <w:ind w:left="43" w:right="62" w:firstLine="78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D1517" w:rsidRPr="00FD1517" w:rsidRDefault="00FD1517" w:rsidP="00FD1517">
      <w:pPr>
        <w:spacing w:after="5" w:line="259" w:lineRule="auto"/>
        <w:ind w:left="43" w:right="62" w:firstLine="76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Подведение итогов каждого этапа проводится сразу по окончании соревнования.</w:t>
      </w:r>
    </w:p>
    <w:p w:rsidR="00FD1517" w:rsidRPr="00FD1517" w:rsidRDefault="00FD1517" w:rsidP="00FD1517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Соревнования проводятся на велосипедах типа «Аист», «Салют» (с ножными тормозами) или «Форвард» (с ручными тормозами) по выбору</w:t>
      </w:r>
    </w:p>
    <w:p w:rsidR="00FD1517" w:rsidRPr="00FD1517" w:rsidRDefault="00FD1517" w:rsidP="00FD1517">
      <w:pPr>
        <w:spacing w:after="5" w:line="259" w:lineRule="auto"/>
        <w:ind w:left="43"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участника.</w:t>
      </w:r>
    </w:p>
    <w:p w:rsidR="00FD1517" w:rsidRPr="00FD1517" w:rsidRDefault="00FD1517" w:rsidP="00FD1517">
      <w:pPr>
        <w:spacing w:after="332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Обеспечение соревнований велотехникой возлагается на организаторов финала. Не допускается наличие своего велосипеда.</w:t>
      </w:r>
    </w:p>
    <w:p w:rsidR="00FD1517" w:rsidRPr="00600450" w:rsidRDefault="00FD1517" w:rsidP="00600450">
      <w:pPr>
        <w:spacing w:after="342" w:line="265" w:lineRule="auto"/>
        <w:ind w:left="692" w:right="682" w:hanging="1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60045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5. Условия проведения </w:t>
      </w:r>
      <w:r w:rsidR="00600450" w:rsidRPr="0060045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муниципальн</w:t>
      </w:r>
      <w:r w:rsidRPr="0060045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ого Конкурса на станциях</w:t>
      </w:r>
    </w:p>
    <w:p w:rsidR="00FD1517" w:rsidRPr="00FD1517" w:rsidRDefault="00FD1517" w:rsidP="00FD1517">
      <w:pPr>
        <w:spacing w:after="306" w:line="259" w:lineRule="auto"/>
        <w:ind w:left="758"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Командный зачет:</w:t>
      </w:r>
    </w:p>
    <w:p w:rsidR="00480739" w:rsidRDefault="00FD1517" w:rsidP="00480739">
      <w:pPr>
        <w:spacing w:after="253" w:line="265" w:lineRule="auto"/>
        <w:ind w:left="692" w:right="720" w:hanging="1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60045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1 станция — «Знатоки правил дорожного движения»</w:t>
      </w:r>
    </w:p>
    <w:p w:rsidR="00FD1517" w:rsidRPr="00480739" w:rsidRDefault="00FD1517" w:rsidP="00480739">
      <w:pPr>
        <w:spacing w:after="253" w:line="265" w:lineRule="auto"/>
        <w:ind w:left="692" w:right="720" w:hanging="1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Состязание проводится одним из методов: — методом программированного контроля знаний.</w:t>
      </w:r>
    </w:p>
    <w:p w:rsidR="00FD1517" w:rsidRPr="00FD1517" w:rsidRDefault="00FD1517" w:rsidP="00FD1517">
      <w:pPr>
        <w:spacing w:after="32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команде главного судьи включается видеопроектор (видеомониторы) и на экране одно за другим проецируются 20 заданий (вопросов); по истечении времени, отведенного для ответов, бланки с ответами незамедлительно собираются помощниками главного судьи станции.</w:t>
      </w:r>
    </w:p>
    <w:p w:rsidR="00FD1517" w:rsidRDefault="00FD1517" w:rsidP="00FD1517">
      <w:pPr>
        <w:spacing w:after="28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D15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наличии технической возможности допускается заполнение бланков ответов в электронной форме.</w:t>
      </w:r>
    </w:p>
    <w:p w:rsidR="00405343" w:rsidRPr="00405343" w:rsidRDefault="00405343" w:rsidP="00405343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проведения состязаний на первой станции готовятся несколько вариантов заданий, конверты с которыми вскрываются непосредственно перед началом состязаний. На решение каждого вопроса дается не более 30 секунд.</w:t>
      </w:r>
    </w:p>
    <w:p w:rsidR="00405343" w:rsidRPr="00405343" w:rsidRDefault="00405343" w:rsidP="00405343">
      <w:pPr>
        <w:spacing w:after="49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проведении состязания методом программированного контроля знаний судья дает команду занять указанное автоматизированное рабочее место (АРМ).</w:t>
      </w:r>
    </w:p>
    <w:p w:rsidR="00405343" w:rsidRPr="00405343" w:rsidRDefault="00405343" w:rsidP="00405343">
      <w:pPr>
        <w:spacing w:after="5" w:line="310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 автоматизированному комплексу, используемому для проведения состязания, предъявляются следующие требования.</w:t>
      </w:r>
    </w:p>
    <w:p w:rsidR="00405343" w:rsidRPr="00405343" w:rsidRDefault="00405343" w:rsidP="00480739">
      <w:pPr>
        <w:spacing w:after="4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Комплекс должен состоять из центрального пульта (ЦП) судьи, к которому подключены АРМ. Каждое АРМ должно быть оснащено клавиатурой и</w:t>
      </w:r>
      <w:r w:rsidR="004807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монитором.</w:t>
      </w:r>
    </w:p>
    <w:p w:rsidR="00405343" w:rsidRPr="00405343" w:rsidRDefault="00405343" w:rsidP="00405343">
      <w:pPr>
        <w:spacing w:after="5" w:line="317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Перед началом состязания на мониторе отображается номер АРМ, фамилия, имя, отчество участника конкурса, находящегося за данным АРМ. Ввод указанной информации должен осуществляться с ЦП судьи.</w:t>
      </w:r>
    </w:p>
    <w:p w:rsidR="00405343" w:rsidRPr="00405343" w:rsidRDefault="00405343" w:rsidP="00405343">
      <w:pPr>
        <w:spacing w:after="5" w:line="330" w:lineRule="auto"/>
        <w:ind w:left="106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Бланк с ответами формируется и выводится на экран монитора только после нажатия участником соответствующей клавиши на клавиатуре АРМ.</w:t>
      </w:r>
    </w:p>
    <w:p w:rsidR="00405343" w:rsidRPr="00405343" w:rsidRDefault="00405343" w:rsidP="00405343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ходе состязания на экране монитора АРМ участника конкурса отображаются вопросы билета и время, оставшееся до конца экзамена.</w:t>
      </w:r>
    </w:p>
    <w:p w:rsidR="00405343" w:rsidRPr="00405343" w:rsidRDefault="00405343" w:rsidP="00405343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Кандидат в водители должен иметь возможность самостоятельного выбора последовательности ответов на вопросы билета.</w:t>
      </w:r>
    </w:p>
    <w:p w:rsidR="00405343" w:rsidRPr="00405343" w:rsidRDefault="00405343" w:rsidP="00405343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Для исключения в ходе экзамена конфликтных ситуаций, вызванных случайным нажатием клавиш, участник конкурса должен продублировать выбранный им ответ повторным нажатием соответствующей клавиши.</w:t>
      </w:r>
    </w:p>
    <w:p w:rsidR="00405343" w:rsidRPr="00405343" w:rsidRDefault="00405343" w:rsidP="00405343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Информация о правильности ответов на вопросы билета должна отображаться на экране монитора АРМ участника только по окончании ответа на все вопросы билета либо по истечении установленного времени. Одновременно на экран выводится бланк с номерами выбранных и правильных ответов, а также затраченное на экзамен время.</w:t>
      </w:r>
    </w:p>
    <w:p w:rsidR="00405343" w:rsidRPr="00405343" w:rsidRDefault="00405343" w:rsidP="00405343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Результат экзамена с АРМ участника должен передаваться на ЦП экзаменатора для распечатки протокола состязания и бланка с ответами (в соответствии с установленной формой).</w:t>
      </w:r>
    </w:p>
    <w:p w:rsidR="00405343" w:rsidRPr="00405343" w:rsidRDefault="00405343" w:rsidP="00405343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случае выявления неисправности автоматизированного комплекса в ходе состязания результаты, конкурса аннулируется, и состязание проводится вновь.</w:t>
      </w:r>
    </w:p>
    <w:p w:rsidR="00405343" w:rsidRPr="00405343" w:rsidRDefault="00405343" w:rsidP="00405343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Бланк с результатами состязания подписывается главным судьей и участником конкурса.</w:t>
      </w:r>
    </w:p>
    <w:p w:rsidR="00405343" w:rsidRPr="00405343" w:rsidRDefault="00405343" w:rsidP="00405343">
      <w:pPr>
        <w:spacing w:after="5" w:line="259" w:lineRule="auto"/>
        <w:ind w:left="768"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Задания на знание ПДД включают в себя:</w:t>
      </w:r>
    </w:p>
    <w:p w:rsidR="00405343" w:rsidRPr="00405343" w:rsidRDefault="00405343" w:rsidP="00405343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8 задач на знание очередности проезда перекрестка транспортными средствами, количество которых составляет не более 3-х. В качестве одного обязательного транспортного средства в каждой задаче должен использоваться велосипед. Не допускаются задания, предполагающие одновременный проезд двух и более транспортных средств. Задачи будут предложены с вариантами ответов, один или два из которых верные;</w:t>
      </w:r>
    </w:p>
    <w:p w:rsidR="00405343" w:rsidRPr="00405343" w:rsidRDefault="00405343" w:rsidP="00405343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 задачи на знание сигналов регулировщика. Задачи будут предложены с вариантами ответов, один или два из которых верные;</w:t>
      </w:r>
    </w:p>
    <w:p w:rsidR="00405343" w:rsidRPr="00405343" w:rsidRDefault="00405343" w:rsidP="00405343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 задачи с использованием иллюстраций - фрагментов на знание правил безопасного поведения детей — пешеходов и детей велосипедистов на различных участках дорог, а также детей пассажиров в различных транспортных средствах. Задачи будут предложены с вариантами ответов, два из которых верные.</w:t>
      </w:r>
    </w:p>
    <w:p w:rsidR="00405343" w:rsidRPr="00405343" w:rsidRDefault="00405343" w:rsidP="00405343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 задачи на знание дорожных знаков. Задачи будут предложены с вариантами ответов, один или два из которых верные.</w:t>
      </w:r>
    </w:p>
    <w:p w:rsidR="00405343" w:rsidRPr="00405343" w:rsidRDefault="00405343" w:rsidP="00405343">
      <w:pPr>
        <w:spacing w:after="5" w:line="259" w:lineRule="auto"/>
        <w:ind w:left="768"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 каждое неверно выполненное задание начисляется З штрафных балла.</w:t>
      </w:r>
    </w:p>
    <w:p w:rsidR="00405343" w:rsidRPr="00405343" w:rsidRDefault="00405343" w:rsidP="00405343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 нарушение дисциплины во время выполнения заданий (разговоры с другими участниками Конкурса, подсказки, использование шпаргалок, споры с судьей и т.д.) участнику Конкурса в первый раз начисляется З штрафных балла, за повторное нарушение участник отстраняется от состязаний на данной станции. При этом ему начисляется максимальное количество штрафных баллов, предусмотренных заданием на данной станции.</w:t>
      </w:r>
    </w:p>
    <w:p w:rsidR="00405343" w:rsidRPr="00405343" w:rsidRDefault="00405343" w:rsidP="00405343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Бланки с ответами проверяются судьями станции сразу по окончании состязаний в соответствии с заранее подготовленными трафаретами с </w:t>
      </w: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ответами, при этом указываются количество неправильных ответов и сумма штрафных баллов.</w:t>
      </w:r>
    </w:p>
    <w:p w:rsidR="00405343" w:rsidRPr="00405343" w:rsidRDefault="00405343" w:rsidP="00405343">
      <w:pPr>
        <w:spacing w:after="5" w:line="259" w:lineRule="auto"/>
        <w:ind w:left="43" w:right="125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дневнике участника делается отметка о результатах выполнения задания, после чего дневник возвращается участнику финала Конкурса. Результаты из бланков ответов вносятся в сводную ведомость, которая утверждается подписью главного судьи станции и передается в Главную судейскую коллегию.</w:t>
      </w:r>
    </w:p>
    <w:p w:rsidR="00405343" w:rsidRPr="00405343" w:rsidRDefault="00405343" w:rsidP="00405343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определении команды - победительницы учитывается количество полученных штрафных баллов каждым участником команды. При технической возможности допускается фиксация времени, использованного участником на решение заданий. В этом случае при равенстве количества правильно выполненных заданий предпочтение отдается команде, затративше</w:t>
      </w:r>
      <w:r w:rsidR="004807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й</w:t>
      </w: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наименьшее время на их решение. При равенстве количества правильно выполненных заданий и равенстве времени, использованного на решение заданий, предпочтение отдается команде, суммарный возраст участников которой ниже.</w:t>
      </w:r>
    </w:p>
    <w:p w:rsidR="00405343" w:rsidRPr="00405343" w:rsidRDefault="00405343" w:rsidP="00405343">
      <w:pPr>
        <w:spacing w:after="303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 время состязаний по команде главного судьи производится видеозапись для использования в работе судейской бригады.</w:t>
      </w:r>
    </w:p>
    <w:p w:rsidR="008334FA" w:rsidRDefault="008334FA" w:rsidP="008334FA">
      <w:pPr>
        <w:spacing w:after="320" w:line="259" w:lineRule="auto"/>
        <w:ind w:right="6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</w:t>
      </w:r>
      <w:r w:rsidR="00405343" w:rsidRPr="0040534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2 станция - «Знание основ оказания первой помощи»</w:t>
      </w:r>
    </w:p>
    <w:p w:rsidR="00405343" w:rsidRPr="00405343" w:rsidRDefault="008334FA" w:rsidP="008334FA">
      <w:pPr>
        <w:spacing w:after="320" w:line="259" w:lineRule="auto"/>
        <w:ind w:right="6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      </w:t>
      </w:r>
      <w:r w:rsidR="00405343"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Станция проводится в закрытом помещении, разделенном на 2 части: класс «Теория» и класс «Практика».</w:t>
      </w:r>
    </w:p>
    <w:p w:rsidR="00405343" w:rsidRPr="00405343" w:rsidRDefault="00405343" w:rsidP="008334FA">
      <w:pPr>
        <w:spacing w:after="33" w:line="259" w:lineRule="auto"/>
        <w:ind w:left="43" w:right="62" w:firstLine="134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классе «Теория» расставляется не более 4 столов (по одному столу для каждого участника). На каждом столе — бланк для ответов и шарикова</w:t>
      </w:r>
      <w:r w:rsidR="008334F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я </w:t>
      </w:r>
      <w:r w:rsidR="008334FA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ру</w:t>
      </w:r>
      <w:r w:rsidRPr="00405343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чка.</w:t>
      </w:r>
    </w:p>
    <w:p w:rsidR="00405343" w:rsidRPr="00405343" w:rsidRDefault="00405343" w:rsidP="00405343">
      <w:pPr>
        <w:spacing w:after="5" w:line="259" w:lineRule="auto"/>
        <w:ind w:left="43" w:right="62" w:firstLine="134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классе «Практика» на определенном расстоянии расставляются 2</w:t>
      </w:r>
      <w:r w:rsidR="008245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с</w:t>
      </w: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каждым находится помощник старшего судьи станции — медицинский работник), рядом с каждым из столов — по 4 стула для участников. На каждом столе находится коробка с медицинскими препаратами, в том числе из автомобильной аптечки. Также на столе находятся необходимые средства для оказания первой доврачебной помощи при различных травмах, перевязочный материал для наложения простых повязок и не менее 10 билетов для выполнения 2-го задания.</w:t>
      </w:r>
    </w:p>
    <w:p w:rsidR="00405343" w:rsidRPr="00405343" w:rsidRDefault="00405343" w:rsidP="00405343">
      <w:pPr>
        <w:spacing w:after="27" w:line="259" w:lineRule="auto"/>
        <w:ind w:left="43" w:right="62" w:firstLine="55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станцию одновременно прибывают не более одной команды согласно программе проведения конкурса. Сопровождающие на станцию не допускаются. Состязания для команд проводятся в следующем порядке:</w:t>
      </w:r>
    </w:p>
    <w:p w:rsidR="00405343" w:rsidRPr="00405343" w:rsidRDefault="00405343" w:rsidP="00824503">
      <w:pPr>
        <w:spacing w:after="26" w:line="259" w:lineRule="auto"/>
        <w:ind w:left="43"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команде старшего судьи станции команда приглашается в помещение (класс «Теория»), где выбирают билет и рассаживаются по местам, указанным судьей.</w:t>
      </w:r>
    </w:p>
    <w:p w:rsidR="00405343" w:rsidRPr="00405343" w:rsidRDefault="00405343" w:rsidP="00405343">
      <w:pPr>
        <w:spacing w:after="36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Задания для состязаний на указанной станции включают вопросы на знание основ оказания первой доврачебной помощи (1 теоретическое и 1 практическое задание). Каждый участник выполняет задания согласно выбранным билетам в каждом из двух заданий:</w:t>
      </w:r>
    </w:p>
    <w:p w:rsidR="00405343" w:rsidRPr="00405343" w:rsidRDefault="00405343" w:rsidP="00405343">
      <w:pPr>
        <w:numPr>
          <w:ilvl w:val="0"/>
          <w:numId w:val="2"/>
        </w:numPr>
        <w:spacing w:after="32" w:line="259" w:lineRule="auto"/>
        <w:ind w:right="9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задание — решение билета, состоящего из 5 теоретических вопросов на знание основ оказания первой доврачебной помощи с вариантами ответов, один из которых — верный. Вопросы в данном блоке составлены по следующим темам: оказание первой доврачебной помощи при ранах, кровотечениях, переломах, ожогах, обморожениях, травмах головы, грудной клетки, живота, шоке, обмороке, виды транспортировки пострадавших.</w:t>
      </w:r>
    </w:p>
    <w:p w:rsidR="00405343" w:rsidRPr="00405343" w:rsidRDefault="00405343" w:rsidP="00405343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Время на выполнение 1-го задания фиксируется для каждого участника отдельно, но не более 2-х минут.</w:t>
      </w:r>
    </w:p>
    <w:p w:rsidR="00405343" w:rsidRPr="00405343" w:rsidRDefault="00405343" w:rsidP="00405343">
      <w:pPr>
        <w:numPr>
          <w:ilvl w:val="0"/>
          <w:numId w:val="2"/>
        </w:numPr>
        <w:spacing w:after="5" w:line="259" w:lineRule="auto"/>
        <w:ind w:right="93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задание — 1 практический вопрос по оказанию первой доврачебной помощи с применением перевязочных материалов и подручных средств, наложение простых повязок.</w:t>
      </w:r>
    </w:p>
    <w:p w:rsidR="00405343" w:rsidRPr="00405343" w:rsidRDefault="00405343" w:rsidP="00824503">
      <w:pPr>
        <w:spacing w:after="26" w:line="261" w:lineRule="auto"/>
        <w:ind w:left="144" w:right="125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Время, отведенное для выполнения 2-го задания — не более пяти</w:t>
      </w:r>
    </w:p>
    <w:p w:rsidR="00405343" w:rsidRPr="00405343" w:rsidRDefault="00405343" w:rsidP="00405343">
      <w:pPr>
        <w:spacing w:after="5" w:line="259" w:lineRule="auto"/>
        <w:ind w:left="43"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минут.</w:t>
      </w:r>
    </w:p>
    <w:p w:rsidR="00405343" w:rsidRPr="00405343" w:rsidRDefault="00824503" w:rsidP="00824503">
      <w:pPr>
        <w:spacing w:after="5" w:line="255" w:lineRule="auto"/>
        <w:ind w:left="14" w:right="9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</w:t>
      </w:r>
      <w:r w:rsidR="00405343"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первом задании за каждый неверный ответ начисляется по 4 балла; за неверно выполненное 2-е задание начисляется 10 штрафных баллов (1ошибка — 2 балла; 2 ошибки — 4 балла; З ошибки — 6 баллов;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405343"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 оши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бки</w:t>
      </w:r>
      <w:r w:rsidR="00405343"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— 8 баллов; 5 ошибок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</w:t>
      </w:r>
      <w:r w:rsidR="00405343"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10 баллов) в зависимости от ответа члена команды. Количество баллов во 2 задании зависит от скорости и четкости ответа, правильности, достаточности информации в ответе, умения проиллюстрировать ответ примерами, дополнительной информацией и пр.</w:t>
      </w:r>
    </w:p>
    <w:p w:rsidR="00405343" w:rsidRPr="00405343" w:rsidRDefault="00824503" w:rsidP="00824503">
      <w:pPr>
        <w:spacing w:after="29" w:line="259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</w:t>
      </w:r>
      <w:r w:rsidR="00405343"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 нарушение дисциплины во время выполнения заданий (разговоры друг с другом, подсказки, использование шпаргалок, споры с судьей и т.д.) в первый раз начисляется З штрафных балла конкретному участнику, за повторное нарушение участник отстраняется от состязаний на данной станции. При этом ему начисляется максимальное количество штрафных баллов, предусмотренных на данной станции.</w:t>
      </w:r>
    </w:p>
    <w:p w:rsidR="00405343" w:rsidRPr="00405343" w:rsidRDefault="00824503" w:rsidP="00824503">
      <w:pPr>
        <w:spacing w:after="29" w:line="259" w:lineRule="auto"/>
        <w:ind w:left="43"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405343"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Результаты из ведомостей вносятся в сводную ведомость, которая утверждается подписью судьи станции и передается в жюри Конкурса.</w:t>
      </w:r>
    </w:p>
    <w:p w:rsidR="00405343" w:rsidRPr="00405343" w:rsidRDefault="00405343" w:rsidP="00405343">
      <w:pPr>
        <w:spacing w:after="340" w:line="259" w:lineRule="auto"/>
        <w:ind w:left="43" w:right="62" w:firstLine="133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</w:t>
      </w:r>
      <w:r w:rsidR="008245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определении победителей учитывается количество полученных баллов. При равенстве верно выполненных заданий предпочтение отдается участнику, показавшему наилучшее время при выполнении 1-го задания. При равенстве верно выполненных заданий и равенстве затраченного времени на решение 1-го задания, предпочтение отдается более юному участнику.</w:t>
      </w:r>
    </w:p>
    <w:p w:rsidR="00405343" w:rsidRPr="00405343" w:rsidRDefault="00405343" w:rsidP="00405343">
      <w:pPr>
        <w:spacing w:after="333" w:line="265" w:lineRule="auto"/>
        <w:ind w:left="692" w:right="701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 станция — «Фигурное вождение велосипеда»</w:t>
      </w:r>
    </w:p>
    <w:p w:rsidR="00405343" w:rsidRPr="00405343" w:rsidRDefault="00405343" w:rsidP="00405343">
      <w:pPr>
        <w:spacing w:after="42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Задача этой дисциплины - оценить, как велосипедист освоил технику вождения на велосипеде, его мастерство и решительность в управлении велосипедом через препятствия.</w:t>
      </w:r>
    </w:p>
    <w:p w:rsidR="00405343" w:rsidRPr="00405343" w:rsidRDefault="00405343" w:rsidP="00405343">
      <w:pPr>
        <w:spacing w:after="5" w:line="259" w:lineRule="auto"/>
        <w:ind w:left="787"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Соревнования на станции проводятся в следующем порядке:</w:t>
      </w:r>
    </w:p>
    <w:p w:rsidR="00405343" w:rsidRPr="00405343" w:rsidRDefault="00824503" w:rsidP="00824503">
      <w:pPr>
        <w:spacing w:after="47" w:line="261" w:lineRule="auto"/>
        <w:ind w:left="144" w:right="33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405343"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команде судьи станции участники приглашаются в зону проведения</w:t>
      </w:r>
    </w:p>
    <w:p w:rsidR="00405343" w:rsidRPr="00405343" w:rsidRDefault="00405343" w:rsidP="00824503">
      <w:pPr>
        <w:spacing w:after="124" w:line="259" w:lineRule="auto"/>
        <w:ind w:left="142" w:right="62" w:hanging="9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инструктажа; судьи станции напоминают конкурсантам порядок прохождени</w:t>
      </w:r>
      <w:r w:rsidR="008245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я </w:t>
      </w: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станции и</w:t>
      </w:r>
      <w:r w:rsidR="008245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правила выполнения заданий и проводят жеребьевку выступления конкурсантов; в каждом заезде на станции принимает участие только один соревнующийся;</w:t>
      </w:r>
    </w:p>
    <w:p w:rsidR="00405343" w:rsidRPr="00405343" w:rsidRDefault="00405343" w:rsidP="00405343">
      <w:pPr>
        <w:spacing w:after="5" w:line="259" w:lineRule="auto"/>
        <w:ind w:left="106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участники команды перед стартом подбирают себе индивидуально велосипед в соответствии с физическими данными участника; по команде судьи станции участник выходит на старт; на площадке расставлены в ряд детали препятствия (в виде дуги или змейки). Минимальное расстояние между препятствием — З метра. Участники соревнования должны проехать на время через препятствия.</w:t>
      </w:r>
    </w:p>
    <w:p w:rsidR="00405343" w:rsidRPr="00405343" w:rsidRDefault="00405343" w:rsidP="00405343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выполнении этой дисциплины на усмотрение судей будут использоваться следующие упражнения:</w:t>
      </w:r>
    </w:p>
    <w:p w:rsidR="00824503" w:rsidRDefault="00405343" w:rsidP="00405343">
      <w:pPr>
        <w:spacing w:after="5" w:line="255" w:lineRule="auto"/>
        <w:ind w:left="730" w:right="9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проезд через ворота с подвижными стойками; </w:t>
      </w:r>
    </w:p>
    <w:p w:rsidR="00824503" w:rsidRDefault="00405343" w:rsidP="00405343">
      <w:pPr>
        <w:spacing w:after="5" w:line="255" w:lineRule="auto"/>
        <w:ind w:left="730" w:right="9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препятствие «круг»; </w:t>
      </w:r>
    </w:p>
    <w:p w:rsidR="00824503" w:rsidRDefault="00405343" w:rsidP="00405343">
      <w:pPr>
        <w:spacing w:after="5" w:line="255" w:lineRule="auto"/>
        <w:ind w:left="730" w:right="9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проезд по желобу; </w:t>
      </w:r>
    </w:p>
    <w:p w:rsidR="00824503" w:rsidRDefault="00405343" w:rsidP="00405343">
      <w:pPr>
        <w:spacing w:after="5" w:line="255" w:lineRule="auto"/>
        <w:ind w:left="730" w:right="9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проезд «восьмеркой»; </w:t>
      </w:r>
    </w:p>
    <w:p w:rsidR="00824503" w:rsidRDefault="00405343" w:rsidP="00405343">
      <w:pPr>
        <w:spacing w:after="5" w:line="255" w:lineRule="auto"/>
        <w:ind w:left="730" w:right="9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перенос предмета; </w:t>
      </w:r>
    </w:p>
    <w:p w:rsidR="00405343" w:rsidRPr="00405343" w:rsidRDefault="00405343" w:rsidP="00405343">
      <w:pPr>
        <w:spacing w:after="5" w:line="255" w:lineRule="auto"/>
        <w:ind w:left="730" w:right="9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препятствие «слалом» между неодинаково расставленными кеглями</w:t>
      </w:r>
    </w:p>
    <w:p w:rsidR="00824503" w:rsidRDefault="00405343" w:rsidP="00405343">
      <w:pPr>
        <w:spacing w:after="5" w:line="259" w:lineRule="auto"/>
        <w:ind w:left="753" w:right="2880" w:hanging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(конусами);</w:t>
      </w:r>
    </w:p>
    <w:p w:rsidR="00824503" w:rsidRDefault="00824503" w:rsidP="00405343">
      <w:pPr>
        <w:spacing w:after="5" w:line="259" w:lineRule="auto"/>
        <w:ind w:left="753" w:right="2880" w:hanging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</w:t>
      </w:r>
      <w:r w:rsidR="00405343"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перестроение с одной полосы движения на другую; препятствие «прямая дорожка»; </w:t>
      </w:r>
    </w:p>
    <w:p w:rsidR="00824503" w:rsidRDefault="00824503" w:rsidP="00405343">
      <w:pPr>
        <w:spacing w:after="5" w:line="259" w:lineRule="auto"/>
        <w:ind w:left="753" w:right="2880" w:hanging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405343"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препятствие «узкий проезд»; </w:t>
      </w:r>
    </w:p>
    <w:p w:rsidR="00405343" w:rsidRPr="00405343" w:rsidRDefault="00824503" w:rsidP="00405343">
      <w:pPr>
        <w:spacing w:after="5" w:line="259" w:lineRule="auto"/>
        <w:ind w:left="753" w:right="2880" w:hanging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405343"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препятствие «№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405343"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образная дорога»;</w:t>
      </w:r>
    </w:p>
    <w:p w:rsidR="00405343" w:rsidRPr="00405343" w:rsidRDefault="00405343" w:rsidP="00405343">
      <w:pPr>
        <w:spacing w:after="45" w:line="255" w:lineRule="auto"/>
        <w:ind w:left="14" w:right="91" w:firstLine="7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Организаторы </w:t>
      </w:r>
      <w:r w:rsidR="008245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муниципа</w:t>
      </w: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льного этапа </w:t>
      </w:r>
      <w:r w:rsidR="008245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онкурса, по согласованию с организационным комитетом, имеют право изменить очередность расположения препятствий. Штрафные о</w:t>
      </w:r>
      <w:r w:rsidR="008245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чки</w:t>
      </w: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назначаются:</w:t>
      </w:r>
    </w:p>
    <w:p w:rsidR="00824503" w:rsidRDefault="00405343" w:rsidP="00405343">
      <w:pPr>
        <w:spacing w:after="310" w:line="255" w:lineRule="auto"/>
        <w:ind w:left="14" w:right="91" w:firstLine="7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пропуск препятствия, кегли - 10 касание земли двумя ногами (падание с велосипеда) - 10 касание земли одной ногой - 5 неполный проезд через препятствие - 5 сдвиг или касание кегли (конуса) при слаломе (оценивается каждая кегли или конус) - 5 </w:t>
      </w:r>
      <w:r w:rsidRPr="00405343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6A642154" wp14:editId="1E5F84F6">
            <wp:extent cx="54871" cy="24397"/>
            <wp:effectExtent l="0" t="0" r="0" b="0"/>
            <wp:docPr id="22371" name="Picture 223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71" name="Picture 2237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71" cy="24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выезд за территорию трассы, где расположено препятствие</w:t>
      </w: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</w:p>
    <w:p w:rsidR="00405343" w:rsidRPr="00405343" w:rsidRDefault="00405343" w:rsidP="00405343">
      <w:pPr>
        <w:spacing w:after="310" w:line="255" w:lineRule="auto"/>
        <w:ind w:left="14" w:right="91" w:firstLine="7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Победителем становится участник, набравший наименьшее количество штрафных очков. В случае равенства штрафных очков предпочтение отдается участнику, затратившему наименьшее время на прохождение этапа.</w:t>
      </w:r>
    </w:p>
    <w:p w:rsidR="00405343" w:rsidRPr="00405343" w:rsidRDefault="00405343" w:rsidP="00405343">
      <w:pPr>
        <w:spacing w:after="274" w:line="265" w:lineRule="auto"/>
        <w:ind w:left="692" w:right="29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>4 станция - «Автогородок»</w:t>
      </w:r>
    </w:p>
    <w:p w:rsidR="00405343" w:rsidRPr="00405343" w:rsidRDefault="00405343" w:rsidP="00405343">
      <w:pPr>
        <w:spacing w:after="26" w:line="261" w:lineRule="auto"/>
        <w:ind w:left="144" w:right="33" w:hanging="10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Схема «Автогородка» разрабатывается с учетом условий нахождения и</w:t>
      </w:r>
    </w:p>
    <w:p w:rsidR="00405343" w:rsidRPr="00405343" w:rsidRDefault="00405343" w:rsidP="00405343">
      <w:pPr>
        <w:spacing w:after="46" w:line="265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размеров помещения или площадки с указанием на ней контрольных пунктов (далее — КП). Размер площадки должен быть не менее 40 метров в длину и 20</w:t>
      </w:r>
    </w:p>
    <w:p w:rsidR="00405343" w:rsidRPr="00405343" w:rsidRDefault="00405343" w:rsidP="00405343">
      <w:pPr>
        <w:spacing w:after="5" w:line="259" w:lineRule="auto"/>
        <w:ind w:left="43"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метров в ширину.</w:t>
      </w:r>
    </w:p>
    <w:p w:rsidR="00405343" w:rsidRPr="00405343" w:rsidRDefault="00405343" w:rsidP="00405343">
      <w:pPr>
        <w:spacing w:after="38" w:line="259" w:lineRule="auto"/>
        <w:ind w:left="43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Схемой «Автогородка» должно быть предусмотрено наличие дорожных знаков, разметки, светофорных объектов, пешеходных переходов, имитации железнодорожного переезда, перекрестков с круговым и Т-образным движением. Режим работы сигналов светофора и других средств организации движения (запрещение движения) должен быть установлен на время до 10 секунд.</w:t>
      </w:r>
    </w:p>
    <w:p w:rsidR="00405343" w:rsidRPr="00405343" w:rsidRDefault="00405343" w:rsidP="00405343">
      <w:pPr>
        <w:spacing w:after="29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Схема «Автогородка» с указанием расположения КП вывешивается в день основного заезда участников финала Конкурса на информационных стендах в местах проживания и проведения финала Конкурса.</w:t>
      </w:r>
    </w:p>
    <w:p w:rsidR="00405343" w:rsidRPr="00405343" w:rsidRDefault="00405343" w:rsidP="00405343">
      <w:pPr>
        <w:spacing w:after="5" w:line="259" w:lineRule="auto"/>
        <w:ind w:left="816"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Станция разделена на секторы:</w:t>
      </w:r>
    </w:p>
    <w:p w:rsidR="00405343" w:rsidRPr="00405343" w:rsidRDefault="00405343" w:rsidP="00405343">
      <w:pPr>
        <w:numPr>
          <w:ilvl w:val="0"/>
          <w:numId w:val="3"/>
        </w:numPr>
        <w:spacing w:after="5" w:line="259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сектор — «Автогородок»;</w:t>
      </w:r>
    </w:p>
    <w:p w:rsidR="00405343" w:rsidRPr="00405343" w:rsidRDefault="00405343" w:rsidP="00405343">
      <w:pPr>
        <w:numPr>
          <w:ilvl w:val="0"/>
          <w:numId w:val="3"/>
        </w:numPr>
        <w:spacing w:after="40" w:line="259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сектор площадки (места) для зрителей и проведения видео</w:t>
      </w:r>
      <w:r w:rsidR="008245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и фотосъемок;</w:t>
      </w:r>
    </w:p>
    <w:p w:rsidR="00405343" w:rsidRPr="00405343" w:rsidRDefault="00824503" w:rsidP="00824503">
      <w:pPr>
        <w:spacing w:after="5" w:line="259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</w:t>
      </w:r>
      <w:r w:rsidR="00405343"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 сектор — техническая зона для подготовки велотехники.</w:t>
      </w:r>
    </w:p>
    <w:p w:rsidR="00405343" w:rsidRPr="00405343" w:rsidRDefault="00405343" w:rsidP="00405343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станцию одновременно прибывают не более 5 команд в соответствии с программой проведения финала Конкурса. Сопровождающие на станцию не допускаются, но могут наблюдать за проведением состязаний со специально оборудованных площадок (мест).</w:t>
      </w:r>
    </w:p>
    <w:p w:rsidR="00405343" w:rsidRPr="00405343" w:rsidRDefault="00405343" w:rsidP="00405343">
      <w:pPr>
        <w:spacing w:after="5" w:line="259" w:lineRule="auto"/>
        <w:ind w:left="778"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Состязания на станции проводятся в следующем порядке:</w:t>
      </w:r>
    </w:p>
    <w:p w:rsidR="00405343" w:rsidRPr="00405343" w:rsidRDefault="00405343" w:rsidP="00405343">
      <w:pPr>
        <w:numPr>
          <w:ilvl w:val="0"/>
          <w:numId w:val="4"/>
        </w:numPr>
        <w:spacing w:after="5" w:line="259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команде главного судьи станции участники состязаний приглашаются в техническую зону для проведения инструктажа;</w:t>
      </w:r>
    </w:p>
    <w:p w:rsidR="00405343" w:rsidRPr="00405343" w:rsidRDefault="00405343" w:rsidP="00405343">
      <w:pPr>
        <w:numPr>
          <w:ilvl w:val="0"/>
          <w:numId w:val="4"/>
        </w:numPr>
        <w:spacing w:after="5" w:line="255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каждый участник, прибывающий на станцию должен быть в защитных средствах (шлем, наколенники, На-ПОКОТНИКИ); </w:t>
      </w:r>
      <w:r w:rsidRPr="00405343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517C84FE" wp14:editId="3106E3E2">
            <wp:extent cx="48774" cy="18298"/>
            <wp:effectExtent l="0" t="0" r="0" b="0"/>
            <wp:docPr id="24691" name="Picture 246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91" name="Picture 2469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774" cy="18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главный судья станции кратко напоминает участникам порядок прохождения станции, правила выполнения заданий и проводит жеребьевку очередности выступления команд;</w:t>
      </w:r>
    </w:p>
    <w:p w:rsidR="00405343" w:rsidRPr="00405343" w:rsidRDefault="00405343" w:rsidP="00405343">
      <w:pPr>
        <w:numPr>
          <w:ilvl w:val="0"/>
          <w:numId w:val="4"/>
        </w:numPr>
        <w:spacing w:after="5" w:line="255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каждом заезде одновременно принимает участие только одна команда из четырех человек; </w:t>
      </w:r>
      <w:r w:rsidRPr="00405343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7061263F" wp14:editId="5A053439">
            <wp:extent cx="54871" cy="24397"/>
            <wp:effectExtent l="0" t="0" r="0" b="0"/>
            <wp:docPr id="24692" name="Picture 246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92" name="Picture 2469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71" cy="24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каждый участник команды перед стартом выбирает велосипед (из представленных на старте); ПОмощникИ судьи проводят регулировку велосипедов в соответствии с физическими данными участников;</w:t>
      </w:r>
    </w:p>
    <w:p w:rsidR="00405343" w:rsidRPr="00405343" w:rsidRDefault="00405343" w:rsidP="00405343">
      <w:pPr>
        <w:numPr>
          <w:ilvl w:val="0"/>
          <w:numId w:val="4"/>
        </w:numPr>
        <w:spacing w:after="5" w:line="259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каждый участник выбирает один из маршрутов прохождения очередности КП (всего должно быть представлено не менее 8 маршрутов), предложенных главным судьей станции; маршруты движения должны быть представлены в виде бейджа, на одной стороне которого показана схема «Автогородка» с обозначенными контрольными пунктами, на другой — </w:t>
      </w: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очередность прохождения КП и место для отметки времени прохождения маршрута;</w:t>
      </w:r>
    </w:p>
    <w:p w:rsidR="00405343" w:rsidRPr="00405343" w:rsidRDefault="00405343" w:rsidP="00405343">
      <w:pPr>
        <w:numPr>
          <w:ilvl w:val="0"/>
          <w:numId w:val="4"/>
        </w:numPr>
        <w:spacing w:after="5" w:line="259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команде главного судьи станции участники выстраиваются на линии старта;</w:t>
      </w:r>
    </w:p>
    <w:p w:rsidR="00405343" w:rsidRPr="00405343" w:rsidRDefault="00405343" w:rsidP="00405343">
      <w:pPr>
        <w:numPr>
          <w:ilvl w:val="0"/>
          <w:numId w:val="4"/>
        </w:numPr>
        <w:spacing w:after="5" w:line="259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старт осуществляется одновременно с двух или четырех мест; участники начинают движение по общему сигналу, подаваемому главным судьей станции голосом или свистком (допускается использование технических средств подачи сигнала).</w:t>
      </w:r>
    </w:p>
    <w:p w:rsidR="00405343" w:rsidRPr="00405343" w:rsidRDefault="00405343" w:rsidP="00405343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Участники должны в течение 5 минут проехать через шесть КП, соблюдая требования дорожных знаков, разметки, технических средств регулирования дорожного движения и сигналов регулировщика.</w:t>
      </w:r>
    </w:p>
    <w:p w:rsidR="00405343" w:rsidRPr="00405343" w:rsidRDefault="00405343" w:rsidP="00405343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 соблюдением правил дорожного движения участниками на участках между КП наблюдают судьи, которые делают в своих ведомостях отметки о штрафных баллах каждого участника.</w:t>
      </w:r>
    </w:p>
    <w:p w:rsidR="00405343" w:rsidRPr="00405343" w:rsidRDefault="00405343" w:rsidP="00405343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Прибывшему на КП участнику Конкурса судья делает отметку на бейдже (ставит печать с номером КП), после чего участник продолжает движение по маршруту, объезжая все шесть КП согласно выбранным маршрутам.</w:t>
      </w:r>
    </w:p>
    <w:p w:rsidR="00405343" w:rsidRPr="00405343" w:rsidRDefault="00405343" w:rsidP="00405343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anchor distT="0" distB="0" distL="114300" distR="114300" simplePos="0" relativeHeight="251661312" behindDoc="0" locked="0" layoutInCell="1" allowOverlap="0" wp14:anchorId="14B159EF" wp14:editId="72D3D686">
            <wp:simplePos x="0" y="0"/>
            <wp:positionH relativeFrom="column">
              <wp:posOffset>6194327</wp:posOffset>
            </wp:positionH>
            <wp:positionV relativeFrom="paragraph">
              <wp:posOffset>350965</wp:posOffset>
            </wp:positionV>
            <wp:extent cx="12194" cy="12198"/>
            <wp:effectExtent l="0" t="0" r="0" b="0"/>
            <wp:wrapSquare wrapText="bothSides"/>
            <wp:docPr id="24695" name="Picture 246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95" name="Picture 2469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194" cy="121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После прохождения всех КП участник направляется к финишу по ближайшему маршруту с соблюдением ПДД. Финиширует каждый участник там, где производился старт. Финишировать в каком-либо другом месте (в том числе в местах старта других участников) запрещено. После пересечения участником Конкурса финишной линии секундомер выключается. Судья на финише заносит контрольное время участника в протокол.</w:t>
      </w:r>
    </w:p>
    <w:p w:rsidR="00405343" w:rsidRPr="00405343" w:rsidRDefault="00405343" w:rsidP="00405343">
      <w:pPr>
        <w:spacing w:after="5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После подачи сигнала об истечении отведенного времени все участники по любому выбранному маршруту направляются к финишу с соблюдением П</w:t>
      </w:r>
      <w:r w:rsidRPr="00405343">
        <w:rPr>
          <w:rFonts w:ascii="Times New Roman" w:eastAsia="Times New Roman" w:hAnsi="Times New Roman" w:cs="Times New Roman"/>
          <w:color w:val="000000"/>
          <w:sz w:val="28"/>
          <w:u w:val="single" w:color="000000"/>
          <w:lang w:eastAsia="ru-RU"/>
        </w:rPr>
        <w:t xml:space="preserve">ДД </w:t>
      </w: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(отметки на КП не делаются). После пересечения участником Конкурса финишной линией секундомер выключается.</w:t>
      </w:r>
    </w:p>
    <w:p w:rsidR="00405343" w:rsidRPr="00405343" w:rsidRDefault="00405343" w:rsidP="00405343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конце состязания судьями составляется протокол, в котором указываются время прохождения участниками маршрута и штрафные баллы.</w:t>
      </w:r>
    </w:p>
    <w:p w:rsidR="00405343" w:rsidRPr="00405343" w:rsidRDefault="00405343" w:rsidP="00405343">
      <w:pPr>
        <w:spacing w:after="633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дневнике участника делается отметка о результатах пройденного состязания, после чего дневник возвращается участнику финала Конкурса. Результаты из протоколов вносятся в сводную ведомость, которая утверждается подписью главного судьи станции и передается в Главную судейскую коллегию.</w:t>
      </w:r>
    </w:p>
    <w:p w:rsidR="00405343" w:rsidRPr="00405343" w:rsidRDefault="00405343" w:rsidP="00405343">
      <w:pPr>
        <w:spacing w:after="5" w:line="259" w:lineRule="auto"/>
        <w:ind w:left="758"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Штрафные баллы начисляются за следующие нарушения:</w:t>
      </w:r>
    </w:p>
    <w:tbl>
      <w:tblPr>
        <w:tblStyle w:val="TableGrid"/>
        <w:tblW w:w="9515" w:type="dxa"/>
        <w:tblInd w:w="150" w:type="dxa"/>
        <w:tblCellMar>
          <w:top w:w="76" w:type="dxa"/>
          <w:left w:w="128" w:type="dxa"/>
          <w:right w:w="35" w:type="dxa"/>
        </w:tblCellMar>
        <w:tblLook w:val="04A0" w:firstRow="1" w:lastRow="0" w:firstColumn="1" w:lastColumn="0" w:noHBand="0" w:noVBand="1"/>
      </w:tblPr>
      <w:tblGrid>
        <w:gridCol w:w="8239"/>
        <w:gridCol w:w="1276"/>
      </w:tblGrid>
      <w:tr w:rsidR="00405343" w:rsidRPr="00405343" w:rsidTr="00EB5672">
        <w:trPr>
          <w:trHeight w:val="976"/>
        </w:trPr>
        <w:tc>
          <w:tcPr>
            <w:tcW w:w="8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343" w:rsidRPr="00405343" w:rsidRDefault="00405343" w:rsidP="00405343">
            <w:pPr>
              <w:spacing w:line="240" w:lineRule="auto"/>
              <w:ind w:left="27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05343">
              <w:rPr>
                <w:rFonts w:ascii="Times New Roman" w:hAnsi="Times New Roman" w:cs="Times New Roman"/>
                <w:color w:val="000000"/>
                <w:sz w:val="28"/>
              </w:rPr>
              <w:t>Вид нарушения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05343" w:rsidRPr="00405343" w:rsidRDefault="00405343" w:rsidP="000C5A6B">
            <w:pPr>
              <w:spacing w:line="240" w:lineRule="auto"/>
              <w:ind w:left="35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05343">
              <w:rPr>
                <w:rFonts w:ascii="Times New Roman" w:hAnsi="Times New Roman" w:cs="Times New Roman"/>
                <w:color w:val="000000"/>
                <w:sz w:val="28"/>
              </w:rPr>
              <w:t>количест во баллов</w:t>
            </w:r>
          </w:p>
        </w:tc>
      </w:tr>
      <w:tr w:rsidR="00405343" w:rsidRPr="00405343" w:rsidTr="00EB5672">
        <w:trPr>
          <w:trHeight w:val="365"/>
        </w:trPr>
        <w:tc>
          <w:tcPr>
            <w:tcW w:w="8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343" w:rsidRPr="00405343" w:rsidRDefault="00405343" w:rsidP="001B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0534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пропуск КП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343" w:rsidRPr="00405343" w:rsidRDefault="00405343" w:rsidP="00405343">
            <w:pPr>
              <w:spacing w:line="240" w:lineRule="auto"/>
              <w:ind w:right="6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05343">
              <w:rPr>
                <w:rFonts w:ascii="Times New Roman" w:hAnsi="Times New Roman" w:cs="Times New Roman"/>
                <w:color w:val="000000"/>
                <w:sz w:val="30"/>
              </w:rPr>
              <w:t>10</w:t>
            </w:r>
          </w:p>
        </w:tc>
      </w:tr>
      <w:tr w:rsidR="00405343" w:rsidRPr="00405343" w:rsidTr="00EB5672">
        <w:trPr>
          <w:trHeight w:val="375"/>
        </w:trPr>
        <w:tc>
          <w:tcPr>
            <w:tcW w:w="8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343" w:rsidRPr="00405343" w:rsidRDefault="00405343" w:rsidP="001B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05343">
              <w:rPr>
                <w:rFonts w:ascii="Times New Roman" w:hAnsi="Times New Roman" w:cs="Times New Roman"/>
                <w:color w:val="000000"/>
                <w:sz w:val="24"/>
              </w:rPr>
              <w:t>подход к КП в пешем порядке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343" w:rsidRPr="00405343" w:rsidRDefault="00405343" w:rsidP="00405343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05343">
              <w:rPr>
                <w:rFonts w:ascii="Times New Roman" w:hAnsi="Times New Roman" w:cs="Times New Roman"/>
                <w:color w:val="000000"/>
                <w:sz w:val="30"/>
              </w:rPr>
              <w:t>10</w:t>
            </w:r>
          </w:p>
        </w:tc>
      </w:tr>
      <w:tr w:rsidR="00405343" w:rsidRPr="00405343" w:rsidTr="00EB5672">
        <w:trPr>
          <w:trHeight w:val="580"/>
        </w:trPr>
        <w:tc>
          <w:tcPr>
            <w:tcW w:w="8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343" w:rsidRPr="00405343" w:rsidRDefault="00405343" w:rsidP="001B64CB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05343">
              <w:rPr>
                <w:rFonts w:ascii="Times New Roman" w:hAnsi="Times New Roman" w:cs="Times New Roman"/>
                <w:color w:val="000000"/>
                <w:sz w:val="24"/>
              </w:rPr>
              <w:t xml:space="preserve">наезд на другого участника или столкновение с велосипедом другого </w:t>
            </w:r>
            <w:r w:rsidR="001B64CB">
              <w:rPr>
                <w:rFonts w:ascii="Times New Roman" w:hAnsi="Times New Roman" w:cs="Times New Roman"/>
                <w:color w:val="000000"/>
                <w:sz w:val="24"/>
              </w:rPr>
              <w:t>уч</w:t>
            </w:r>
            <w:r w:rsidRPr="00405343">
              <w:rPr>
                <w:rFonts w:ascii="Times New Roman" w:hAnsi="Times New Roman" w:cs="Times New Roman"/>
                <w:color w:val="000000"/>
                <w:sz w:val="24"/>
              </w:rPr>
              <w:t xml:space="preserve">астника </w:t>
            </w:r>
            <w:r w:rsidR="001B64CB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405343">
              <w:rPr>
                <w:rFonts w:ascii="Times New Roman" w:hAnsi="Times New Roman" w:cs="Times New Roman"/>
                <w:color w:val="000000"/>
                <w:sz w:val="24"/>
              </w:rPr>
              <w:t>ТП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343" w:rsidRPr="00405343" w:rsidRDefault="00405343" w:rsidP="00405343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05343">
              <w:rPr>
                <w:rFonts w:ascii="Times New Roman" w:hAnsi="Times New Roman" w:cs="Times New Roman"/>
                <w:color w:val="000000"/>
                <w:sz w:val="28"/>
              </w:rPr>
              <w:t>10</w:t>
            </w:r>
          </w:p>
        </w:tc>
      </w:tr>
      <w:tr w:rsidR="00405343" w:rsidRPr="00405343" w:rsidTr="00EB5672">
        <w:trPr>
          <w:trHeight w:val="576"/>
        </w:trPr>
        <w:tc>
          <w:tcPr>
            <w:tcW w:w="8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343" w:rsidRPr="00405343" w:rsidRDefault="00405343" w:rsidP="001B64CB">
            <w:pPr>
              <w:spacing w:line="240" w:lineRule="auto"/>
              <w:ind w:left="1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05343">
              <w:rPr>
                <w:rFonts w:ascii="Times New Roman" w:hAnsi="Times New Roman" w:cs="Times New Roman"/>
                <w:color w:val="000000"/>
                <w:sz w:val="24"/>
              </w:rPr>
              <w:t>пересечение сплошной линии разметки с выездом на полосу встречного движения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343" w:rsidRPr="00405343" w:rsidRDefault="00405343" w:rsidP="00405343">
            <w:pPr>
              <w:spacing w:line="240" w:lineRule="auto"/>
              <w:ind w:right="8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05343">
              <w:rPr>
                <w:rFonts w:ascii="Times New Roman" w:hAnsi="Times New Roman" w:cs="Times New Roman"/>
                <w:color w:val="000000"/>
                <w:sz w:val="30"/>
              </w:rPr>
              <w:t>10</w:t>
            </w:r>
          </w:p>
        </w:tc>
      </w:tr>
      <w:tr w:rsidR="00405343" w:rsidRPr="00405343" w:rsidTr="00EB5672">
        <w:trPr>
          <w:trHeight w:val="576"/>
        </w:trPr>
        <w:tc>
          <w:tcPr>
            <w:tcW w:w="8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343" w:rsidRPr="00405343" w:rsidRDefault="00405343" w:rsidP="00405343">
            <w:pPr>
              <w:spacing w:line="240" w:lineRule="auto"/>
              <w:ind w:firstLine="19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05343">
              <w:rPr>
                <w:rFonts w:ascii="Times New Roman" w:hAnsi="Times New Roman" w:cs="Times New Roman"/>
                <w:color w:val="000000"/>
                <w:sz w:val="24"/>
              </w:rPr>
              <w:t>финиш после подачи сигнала об истечении отведенного времени и за каждые 15 после</w:t>
            </w:r>
            <w:r w:rsidR="001B64CB">
              <w:rPr>
                <w:rFonts w:ascii="Times New Roman" w:hAnsi="Times New Roman" w:cs="Times New Roman"/>
                <w:color w:val="000000"/>
                <w:sz w:val="24"/>
              </w:rPr>
              <w:t>дую</w:t>
            </w:r>
            <w:r w:rsidRPr="00405343">
              <w:rPr>
                <w:rFonts w:ascii="Times New Roman" w:hAnsi="Times New Roman" w:cs="Times New Roman"/>
                <w:color w:val="000000"/>
                <w:sz w:val="24"/>
              </w:rPr>
              <w:t>щих сек</w:t>
            </w:r>
            <w:r w:rsidR="001B64CB">
              <w:rPr>
                <w:rFonts w:ascii="Times New Roman" w:hAnsi="Times New Roman" w:cs="Times New Roman"/>
                <w:color w:val="000000"/>
                <w:sz w:val="24"/>
              </w:rPr>
              <w:t>у</w:t>
            </w:r>
            <w:r w:rsidRPr="00405343">
              <w:rPr>
                <w:rFonts w:ascii="Times New Roman" w:hAnsi="Times New Roman" w:cs="Times New Roman"/>
                <w:color w:val="000000"/>
                <w:sz w:val="24"/>
              </w:rPr>
              <w:t>нд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343" w:rsidRPr="00405343" w:rsidRDefault="00405343" w:rsidP="00405343">
            <w:pPr>
              <w:spacing w:line="240" w:lineRule="auto"/>
              <w:ind w:right="10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05343">
              <w:rPr>
                <w:rFonts w:ascii="Times New Roman" w:hAnsi="Times New Roman" w:cs="Times New Roman"/>
                <w:color w:val="000000"/>
                <w:sz w:val="28"/>
              </w:rPr>
              <w:t>5</w:t>
            </w:r>
          </w:p>
        </w:tc>
      </w:tr>
      <w:tr w:rsidR="00405343" w:rsidRPr="00405343" w:rsidTr="00EB5672">
        <w:trPr>
          <w:trHeight w:val="586"/>
        </w:trPr>
        <w:tc>
          <w:tcPr>
            <w:tcW w:w="8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343" w:rsidRPr="00405343" w:rsidRDefault="00405343" w:rsidP="0014136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05343">
              <w:rPr>
                <w:rFonts w:ascii="Times New Roman" w:hAnsi="Times New Roman" w:cs="Times New Roman"/>
                <w:color w:val="000000"/>
                <w:sz w:val="24"/>
              </w:rPr>
              <w:t>несоблюдение требований сигналов регулировщика и светофора технических с</w:t>
            </w:r>
            <w:r w:rsidR="00141362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405343">
              <w:rPr>
                <w:rFonts w:ascii="Times New Roman" w:hAnsi="Times New Roman" w:cs="Times New Roman"/>
                <w:color w:val="000000"/>
                <w:sz w:val="24"/>
              </w:rPr>
              <w:t xml:space="preserve">едств </w:t>
            </w:r>
            <w:r w:rsidR="00141362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405343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="00141362">
              <w:rPr>
                <w:rFonts w:ascii="Times New Roman" w:hAnsi="Times New Roman" w:cs="Times New Roman"/>
                <w:color w:val="000000"/>
                <w:sz w:val="24"/>
              </w:rPr>
              <w:t>гу</w:t>
            </w:r>
            <w:r w:rsidRPr="00405343">
              <w:rPr>
                <w:rFonts w:ascii="Times New Roman" w:hAnsi="Times New Roman" w:cs="Times New Roman"/>
                <w:color w:val="000000"/>
                <w:sz w:val="24"/>
              </w:rPr>
              <w:t>ли</w:t>
            </w:r>
            <w:r w:rsidR="00141362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405343">
              <w:rPr>
                <w:rFonts w:ascii="Times New Roman" w:hAnsi="Times New Roman" w:cs="Times New Roman"/>
                <w:color w:val="000000"/>
                <w:sz w:val="24"/>
              </w:rPr>
              <w:t>ования движения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343" w:rsidRPr="00405343" w:rsidRDefault="00405343" w:rsidP="00405343">
            <w:pPr>
              <w:spacing w:line="240" w:lineRule="auto"/>
              <w:ind w:right="10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05343">
              <w:rPr>
                <w:rFonts w:ascii="Times New Roman" w:hAnsi="Times New Roman" w:cs="Times New Roman"/>
                <w:color w:val="000000"/>
                <w:sz w:val="28"/>
              </w:rPr>
              <w:t>5</w:t>
            </w:r>
          </w:p>
        </w:tc>
      </w:tr>
      <w:tr w:rsidR="00405343" w:rsidRPr="00405343" w:rsidTr="00EB5672">
        <w:trPr>
          <w:trHeight w:val="365"/>
        </w:trPr>
        <w:tc>
          <w:tcPr>
            <w:tcW w:w="8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343" w:rsidRPr="00405343" w:rsidRDefault="00141362" w:rsidP="00141362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пад</w:t>
            </w:r>
            <w:r w:rsidR="00405343" w:rsidRPr="00405343">
              <w:rPr>
                <w:rFonts w:ascii="Times New Roman" w:hAnsi="Times New Roman" w:cs="Times New Roman"/>
                <w:color w:val="000000"/>
                <w:sz w:val="24"/>
              </w:rPr>
              <w:t>ение с велосипеда во время движения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343" w:rsidRPr="00405343" w:rsidRDefault="00405343" w:rsidP="00405343">
            <w:pPr>
              <w:spacing w:line="240" w:lineRule="auto"/>
              <w:ind w:right="10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05343">
              <w:rPr>
                <w:rFonts w:ascii="Times New Roman" w:hAnsi="Times New Roman" w:cs="Times New Roman"/>
                <w:color w:val="000000"/>
                <w:sz w:val="28"/>
              </w:rPr>
              <w:t>5</w:t>
            </w:r>
          </w:p>
        </w:tc>
      </w:tr>
      <w:tr w:rsidR="00405343" w:rsidRPr="00405343" w:rsidTr="00EB5672">
        <w:trPr>
          <w:trHeight w:val="371"/>
        </w:trPr>
        <w:tc>
          <w:tcPr>
            <w:tcW w:w="8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343" w:rsidRPr="00405343" w:rsidRDefault="00405343" w:rsidP="00141362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05343">
              <w:rPr>
                <w:rFonts w:ascii="Times New Roman" w:hAnsi="Times New Roman" w:cs="Times New Roman"/>
                <w:color w:val="000000"/>
                <w:sz w:val="24"/>
              </w:rPr>
              <w:t>непредставление преимущества проезда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343" w:rsidRPr="00405343" w:rsidRDefault="00405343" w:rsidP="00405343">
            <w:pPr>
              <w:spacing w:line="240" w:lineRule="auto"/>
              <w:ind w:right="12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05343">
              <w:rPr>
                <w:rFonts w:ascii="Times New Roman" w:hAnsi="Times New Roman" w:cs="Times New Roman"/>
                <w:color w:val="000000"/>
                <w:sz w:val="28"/>
              </w:rPr>
              <w:t>5</w:t>
            </w:r>
          </w:p>
        </w:tc>
      </w:tr>
      <w:tr w:rsidR="00405343" w:rsidRPr="00405343" w:rsidTr="00EB5672">
        <w:trPr>
          <w:trHeight w:val="369"/>
        </w:trPr>
        <w:tc>
          <w:tcPr>
            <w:tcW w:w="8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343" w:rsidRPr="00405343" w:rsidRDefault="00405343" w:rsidP="00141362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05343">
              <w:rPr>
                <w:rFonts w:ascii="Times New Roman" w:hAnsi="Times New Roman" w:cs="Times New Roman"/>
                <w:color w:val="000000"/>
                <w:sz w:val="24"/>
              </w:rPr>
              <w:t>несоблюдение требований дорожных знаков или разметки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343" w:rsidRPr="00405343" w:rsidRDefault="00405343" w:rsidP="0040534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405343" w:rsidRPr="00405343" w:rsidTr="00EB5672">
        <w:trPr>
          <w:trHeight w:val="371"/>
        </w:trPr>
        <w:tc>
          <w:tcPr>
            <w:tcW w:w="8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343" w:rsidRPr="00405343" w:rsidRDefault="00405343" w:rsidP="00141362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05343">
              <w:rPr>
                <w:rFonts w:ascii="Times New Roman" w:hAnsi="Times New Roman" w:cs="Times New Roman"/>
                <w:color w:val="000000"/>
                <w:sz w:val="24"/>
              </w:rPr>
              <w:t>несоблюдение правил очередности проезда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343" w:rsidRPr="00405343" w:rsidRDefault="00405343" w:rsidP="00405343">
            <w:pPr>
              <w:spacing w:line="240" w:lineRule="auto"/>
              <w:ind w:right="11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05343">
              <w:rPr>
                <w:rFonts w:ascii="Times New Roman" w:hAnsi="Times New Roman" w:cs="Times New Roman"/>
                <w:color w:val="000000"/>
                <w:sz w:val="28"/>
              </w:rPr>
              <w:t>2</w:t>
            </w:r>
          </w:p>
        </w:tc>
      </w:tr>
      <w:tr w:rsidR="00405343" w:rsidRPr="00405343" w:rsidTr="00EB5672">
        <w:trPr>
          <w:trHeight w:val="365"/>
        </w:trPr>
        <w:tc>
          <w:tcPr>
            <w:tcW w:w="8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343" w:rsidRPr="00405343" w:rsidRDefault="00405343" w:rsidP="00141362">
            <w:pPr>
              <w:spacing w:line="240" w:lineRule="auto"/>
              <w:ind w:right="71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05343">
              <w:rPr>
                <w:rFonts w:ascii="Times New Roman" w:hAnsi="Times New Roman" w:cs="Times New Roman"/>
                <w:color w:val="000000"/>
                <w:sz w:val="24"/>
              </w:rPr>
              <w:t>совершение маневра без подачи сигнала рукой о повороте или остановке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343" w:rsidRPr="00405343" w:rsidRDefault="00405343" w:rsidP="00405343">
            <w:pPr>
              <w:spacing w:line="240" w:lineRule="auto"/>
              <w:ind w:right="10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05343">
              <w:rPr>
                <w:rFonts w:ascii="Times New Roman" w:hAnsi="Times New Roman" w:cs="Times New Roman"/>
                <w:color w:val="000000"/>
                <w:sz w:val="34"/>
              </w:rPr>
              <w:t>1</w:t>
            </w:r>
          </w:p>
        </w:tc>
      </w:tr>
      <w:tr w:rsidR="00405343" w:rsidRPr="00405343" w:rsidTr="00EB5672">
        <w:trPr>
          <w:trHeight w:val="576"/>
        </w:trPr>
        <w:tc>
          <w:tcPr>
            <w:tcW w:w="8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343" w:rsidRPr="00405343" w:rsidRDefault="00405343" w:rsidP="00141362">
            <w:pPr>
              <w:spacing w:line="240" w:lineRule="auto"/>
              <w:ind w:left="10" w:right="167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05343">
              <w:rPr>
                <w:rFonts w:ascii="Times New Roman" w:hAnsi="Times New Roman" w:cs="Times New Roman"/>
                <w:color w:val="000000"/>
                <w:sz w:val="24"/>
              </w:rPr>
              <w:t>подача сигнала рукой об остановке, которое может ввести в заблуждение д</w:t>
            </w:r>
            <w:r w:rsidR="00141362">
              <w:rPr>
                <w:rFonts w:ascii="Times New Roman" w:hAnsi="Times New Roman" w:cs="Times New Roman"/>
                <w:color w:val="000000"/>
                <w:sz w:val="24"/>
              </w:rPr>
              <w:t>ругих</w:t>
            </w:r>
            <w:r w:rsidRPr="0040534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141362">
              <w:rPr>
                <w:rFonts w:ascii="Times New Roman" w:hAnsi="Times New Roman" w:cs="Times New Roman"/>
                <w:color w:val="000000"/>
                <w:sz w:val="24"/>
              </w:rPr>
              <w:t>у</w:t>
            </w:r>
            <w:r w:rsidRPr="00405343">
              <w:rPr>
                <w:rFonts w:ascii="Times New Roman" w:hAnsi="Times New Roman" w:cs="Times New Roman"/>
                <w:color w:val="000000"/>
                <w:sz w:val="24"/>
              </w:rPr>
              <w:t>частников до</w:t>
            </w:r>
            <w:r w:rsidR="00141362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405343">
              <w:rPr>
                <w:rFonts w:ascii="Times New Roman" w:hAnsi="Times New Roman" w:cs="Times New Roman"/>
                <w:color w:val="000000"/>
                <w:sz w:val="24"/>
              </w:rPr>
              <w:t>ожного движения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343" w:rsidRPr="00405343" w:rsidRDefault="00405343" w:rsidP="00405343">
            <w:pPr>
              <w:spacing w:line="240" w:lineRule="auto"/>
              <w:ind w:right="10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05343">
              <w:rPr>
                <w:rFonts w:ascii="Times New Roman" w:hAnsi="Times New Roman" w:cs="Times New Roman"/>
                <w:color w:val="000000"/>
                <w:sz w:val="30"/>
              </w:rPr>
              <w:t>1</w:t>
            </w:r>
          </w:p>
        </w:tc>
      </w:tr>
      <w:tr w:rsidR="00405343" w:rsidRPr="00405343" w:rsidTr="00EB5672">
        <w:trPr>
          <w:trHeight w:val="359"/>
        </w:trPr>
        <w:tc>
          <w:tcPr>
            <w:tcW w:w="8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343" w:rsidRPr="00405343" w:rsidRDefault="00405343" w:rsidP="00141362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05343">
              <w:rPr>
                <w:rFonts w:ascii="Times New Roman" w:hAnsi="Times New Roman" w:cs="Times New Roman"/>
                <w:color w:val="000000"/>
                <w:sz w:val="24"/>
              </w:rPr>
              <w:t>другие нарушения правил дорожного движения на «Автогородке»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5343" w:rsidRPr="00405343" w:rsidRDefault="00405343" w:rsidP="00405343">
            <w:pPr>
              <w:spacing w:line="240" w:lineRule="auto"/>
              <w:ind w:right="10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405343">
              <w:rPr>
                <w:rFonts w:ascii="Times New Roman" w:hAnsi="Times New Roman" w:cs="Times New Roman"/>
                <w:color w:val="000000"/>
                <w:sz w:val="30"/>
              </w:rPr>
              <w:t>1</w:t>
            </w:r>
          </w:p>
        </w:tc>
      </w:tr>
    </w:tbl>
    <w:p w:rsidR="00405343" w:rsidRPr="00405343" w:rsidRDefault="00405343" w:rsidP="00405343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определении команды - победительницы учитывается количество полученных штрафных баллов каждым участником команды. При равенстве количества полученных штрафных баллов предпочтение отдается команде, затратившей наименьшее время на выполнение задания. При равенстве количества полученных штрафных баллов и равенстве времени затраченного на выполнение задания, предпочтение отдается команде, суммарный возраст участников которой ниже.</w:t>
      </w:r>
    </w:p>
    <w:p w:rsidR="00405343" w:rsidRPr="00405343" w:rsidRDefault="00405343" w:rsidP="00405343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 нарушение дисциплины во время выполнения задания (разговоры с другими участниками Конкурса, подсказки, использование шпаргалок, споры с судьей и т.д.) участнику Конкурса в первый раз начисляется 5 штрафных баллов, за повторное нарушение участник отстраняется от соревнований на данной станции. При этом ему начисляется максимальное количество штрафных баллов, предусмотренных на данной станции.</w:t>
      </w:r>
    </w:p>
    <w:p w:rsidR="00405343" w:rsidRPr="00405343" w:rsidRDefault="00405343" w:rsidP="00405343">
      <w:pPr>
        <w:spacing w:after="659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053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 время состязаний по команде главного судьи производится видеозапись для использования в работе судейской бригады.</w:t>
      </w:r>
    </w:p>
    <w:p w:rsidR="006263F7" w:rsidRPr="006263F7" w:rsidRDefault="006263F7" w:rsidP="006263F7">
      <w:pPr>
        <w:spacing w:after="5" w:line="259" w:lineRule="auto"/>
        <w:ind w:left="758"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263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Штрафные баллы начисляются за следующие нарушения:</w:t>
      </w:r>
    </w:p>
    <w:tbl>
      <w:tblPr>
        <w:tblStyle w:val="TableGrid1"/>
        <w:tblW w:w="9515" w:type="dxa"/>
        <w:tblInd w:w="150" w:type="dxa"/>
        <w:tblCellMar>
          <w:top w:w="76" w:type="dxa"/>
          <w:left w:w="128" w:type="dxa"/>
          <w:right w:w="35" w:type="dxa"/>
        </w:tblCellMar>
        <w:tblLook w:val="04A0" w:firstRow="1" w:lastRow="0" w:firstColumn="1" w:lastColumn="0" w:noHBand="0" w:noVBand="1"/>
      </w:tblPr>
      <w:tblGrid>
        <w:gridCol w:w="8239"/>
        <w:gridCol w:w="1276"/>
      </w:tblGrid>
      <w:tr w:rsidR="006263F7" w:rsidRPr="006263F7" w:rsidTr="00EB5672">
        <w:trPr>
          <w:trHeight w:val="976"/>
        </w:trPr>
        <w:tc>
          <w:tcPr>
            <w:tcW w:w="8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63F7" w:rsidRPr="006263F7" w:rsidRDefault="006263F7" w:rsidP="006263F7">
            <w:pPr>
              <w:spacing w:line="240" w:lineRule="auto"/>
              <w:ind w:left="27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263F7">
              <w:rPr>
                <w:rFonts w:ascii="Times New Roman" w:hAnsi="Times New Roman" w:cs="Times New Roman"/>
                <w:color w:val="000000"/>
                <w:sz w:val="28"/>
              </w:rPr>
              <w:t>Вид нарушения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263F7" w:rsidRPr="006263F7" w:rsidRDefault="006263F7" w:rsidP="000C5A6B">
            <w:pPr>
              <w:spacing w:line="240" w:lineRule="auto"/>
              <w:ind w:left="35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263F7">
              <w:rPr>
                <w:rFonts w:ascii="Times New Roman" w:hAnsi="Times New Roman" w:cs="Times New Roman"/>
                <w:color w:val="000000"/>
                <w:sz w:val="28"/>
              </w:rPr>
              <w:t>количест во баллов</w:t>
            </w:r>
          </w:p>
        </w:tc>
      </w:tr>
      <w:tr w:rsidR="006263F7" w:rsidRPr="006263F7" w:rsidTr="00EB5672">
        <w:trPr>
          <w:trHeight w:val="365"/>
        </w:trPr>
        <w:tc>
          <w:tcPr>
            <w:tcW w:w="8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63F7" w:rsidRPr="006263F7" w:rsidRDefault="006263F7" w:rsidP="006263F7">
            <w:pPr>
              <w:spacing w:line="240" w:lineRule="auto"/>
              <w:ind w:left="29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263F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а пропуск КП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63F7" w:rsidRPr="006263F7" w:rsidRDefault="006263F7" w:rsidP="006263F7">
            <w:pPr>
              <w:spacing w:line="240" w:lineRule="auto"/>
              <w:ind w:right="6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263F7">
              <w:rPr>
                <w:rFonts w:ascii="Times New Roman" w:hAnsi="Times New Roman" w:cs="Times New Roman"/>
                <w:color w:val="000000"/>
                <w:sz w:val="30"/>
              </w:rPr>
              <w:t>10</w:t>
            </w:r>
          </w:p>
        </w:tc>
      </w:tr>
      <w:tr w:rsidR="006263F7" w:rsidRPr="006263F7" w:rsidTr="00EB5672">
        <w:trPr>
          <w:trHeight w:val="375"/>
        </w:trPr>
        <w:tc>
          <w:tcPr>
            <w:tcW w:w="8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63F7" w:rsidRPr="006263F7" w:rsidRDefault="006263F7" w:rsidP="006263F7">
            <w:pPr>
              <w:spacing w:line="240" w:lineRule="auto"/>
              <w:ind w:left="19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263F7">
              <w:rPr>
                <w:rFonts w:ascii="Times New Roman" w:hAnsi="Times New Roman" w:cs="Times New Roman"/>
                <w:color w:val="000000"/>
                <w:sz w:val="24"/>
              </w:rPr>
              <w:t>• подход к КП в пешем порядке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63F7" w:rsidRPr="006263F7" w:rsidRDefault="006263F7" w:rsidP="006263F7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263F7">
              <w:rPr>
                <w:rFonts w:ascii="Times New Roman" w:hAnsi="Times New Roman" w:cs="Times New Roman"/>
                <w:color w:val="000000"/>
                <w:sz w:val="30"/>
              </w:rPr>
              <w:t>10</w:t>
            </w:r>
          </w:p>
        </w:tc>
      </w:tr>
      <w:tr w:rsidR="006263F7" w:rsidRPr="006263F7" w:rsidTr="00EB5672">
        <w:trPr>
          <w:trHeight w:val="580"/>
        </w:trPr>
        <w:tc>
          <w:tcPr>
            <w:tcW w:w="8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63F7" w:rsidRPr="006263F7" w:rsidRDefault="006263F7" w:rsidP="006263F7">
            <w:pPr>
              <w:spacing w:line="240" w:lineRule="auto"/>
              <w:ind w:left="259" w:firstLine="19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263F7">
              <w:rPr>
                <w:rFonts w:ascii="Times New Roman" w:hAnsi="Times New Roman" w:cs="Times New Roman"/>
                <w:color w:val="000000"/>
                <w:sz w:val="24"/>
              </w:rPr>
              <w:t>наезд на другого участника или столкновение с велосипедом другого астника ТП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63F7" w:rsidRPr="006263F7" w:rsidRDefault="006263F7" w:rsidP="006263F7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263F7">
              <w:rPr>
                <w:rFonts w:ascii="Times New Roman" w:hAnsi="Times New Roman" w:cs="Times New Roman"/>
                <w:color w:val="000000"/>
                <w:sz w:val="28"/>
              </w:rPr>
              <w:t>10</w:t>
            </w:r>
          </w:p>
        </w:tc>
      </w:tr>
      <w:tr w:rsidR="006263F7" w:rsidRPr="006263F7" w:rsidTr="00EB5672">
        <w:trPr>
          <w:trHeight w:val="576"/>
        </w:trPr>
        <w:tc>
          <w:tcPr>
            <w:tcW w:w="8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63F7" w:rsidRPr="006263F7" w:rsidRDefault="006263F7" w:rsidP="006263F7">
            <w:pPr>
              <w:spacing w:line="240" w:lineRule="auto"/>
              <w:ind w:left="10" w:firstLine="259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263F7">
              <w:rPr>
                <w:rFonts w:ascii="Times New Roman" w:hAnsi="Times New Roman" w:cs="Times New Roman"/>
                <w:color w:val="000000"/>
                <w:sz w:val="24"/>
              </w:rPr>
              <w:t>пересечение сплошной линии разметки с выездом на полосу встречного движения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63F7" w:rsidRPr="006263F7" w:rsidRDefault="006263F7" w:rsidP="006263F7">
            <w:pPr>
              <w:spacing w:line="240" w:lineRule="auto"/>
              <w:ind w:right="8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263F7">
              <w:rPr>
                <w:rFonts w:ascii="Times New Roman" w:hAnsi="Times New Roman" w:cs="Times New Roman"/>
                <w:color w:val="000000"/>
                <w:sz w:val="30"/>
              </w:rPr>
              <w:t>10</w:t>
            </w:r>
          </w:p>
        </w:tc>
      </w:tr>
      <w:tr w:rsidR="006263F7" w:rsidRPr="006263F7" w:rsidTr="00EB5672">
        <w:trPr>
          <w:trHeight w:val="576"/>
        </w:trPr>
        <w:tc>
          <w:tcPr>
            <w:tcW w:w="8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63F7" w:rsidRPr="006263F7" w:rsidRDefault="006263F7" w:rsidP="006263F7">
            <w:pPr>
              <w:spacing w:line="240" w:lineRule="auto"/>
              <w:ind w:firstLine="19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263F7">
              <w:rPr>
                <w:rFonts w:ascii="Times New Roman" w:hAnsi="Times New Roman" w:cs="Times New Roman"/>
                <w:color w:val="000000"/>
                <w:sz w:val="24"/>
              </w:rPr>
              <w:t>о финиш после подачи сигнала об истечении отведенного времени и за каждые 15 после щих сек нд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63F7" w:rsidRPr="006263F7" w:rsidRDefault="006263F7" w:rsidP="006263F7">
            <w:pPr>
              <w:spacing w:line="240" w:lineRule="auto"/>
              <w:ind w:right="10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263F7">
              <w:rPr>
                <w:rFonts w:ascii="Times New Roman" w:hAnsi="Times New Roman" w:cs="Times New Roman"/>
                <w:color w:val="000000"/>
                <w:sz w:val="28"/>
              </w:rPr>
              <w:t>5</w:t>
            </w:r>
          </w:p>
        </w:tc>
      </w:tr>
      <w:tr w:rsidR="006263F7" w:rsidRPr="006263F7" w:rsidTr="00EB5672">
        <w:trPr>
          <w:trHeight w:val="586"/>
        </w:trPr>
        <w:tc>
          <w:tcPr>
            <w:tcW w:w="8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63F7" w:rsidRPr="006263F7" w:rsidRDefault="006263F7" w:rsidP="006263F7">
            <w:pPr>
              <w:spacing w:line="240" w:lineRule="auto"/>
              <w:ind w:left="86" w:firstLine="182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263F7">
              <w:rPr>
                <w:rFonts w:ascii="Times New Roman" w:hAnsi="Times New Roman" w:cs="Times New Roman"/>
                <w:color w:val="000000"/>
                <w:sz w:val="24"/>
              </w:rPr>
              <w:t>несоблюдение требований сигналов регулировщика и светофора технических с</w:t>
            </w:r>
            <w:r w:rsidR="000C5A6B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6263F7">
              <w:rPr>
                <w:rFonts w:ascii="Times New Roman" w:hAnsi="Times New Roman" w:cs="Times New Roman"/>
                <w:color w:val="000000"/>
                <w:sz w:val="24"/>
              </w:rPr>
              <w:t>едств е ли ования движения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63F7" w:rsidRPr="006263F7" w:rsidRDefault="006263F7" w:rsidP="006263F7">
            <w:pPr>
              <w:spacing w:line="240" w:lineRule="auto"/>
              <w:ind w:right="10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263F7">
              <w:rPr>
                <w:rFonts w:ascii="Times New Roman" w:hAnsi="Times New Roman" w:cs="Times New Roman"/>
                <w:color w:val="000000"/>
                <w:sz w:val="28"/>
              </w:rPr>
              <w:t>5</w:t>
            </w:r>
          </w:p>
        </w:tc>
      </w:tr>
      <w:tr w:rsidR="006263F7" w:rsidRPr="006263F7" w:rsidTr="00EB5672">
        <w:trPr>
          <w:trHeight w:val="365"/>
        </w:trPr>
        <w:tc>
          <w:tcPr>
            <w:tcW w:w="8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63F7" w:rsidRPr="006263F7" w:rsidRDefault="006263F7" w:rsidP="006263F7">
            <w:pPr>
              <w:spacing w:line="240" w:lineRule="auto"/>
              <w:ind w:left="259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263F7">
              <w:rPr>
                <w:rFonts w:ascii="Times New Roman" w:hAnsi="Times New Roman" w:cs="Times New Roman"/>
                <w:color w:val="000000"/>
                <w:sz w:val="24"/>
              </w:rPr>
              <w:t>мщение с велосипеда во время движения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63F7" w:rsidRPr="006263F7" w:rsidRDefault="006263F7" w:rsidP="006263F7">
            <w:pPr>
              <w:spacing w:line="240" w:lineRule="auto"/>
              <w:ind w:right="10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263F7">
              <w:rPr>
                <w:rFonts w:ascii="Times New Roman" w:hAnsi="Times New Roman" w:cs="Times New Roman"/>
                <w:color w:val="000000"/>
                <w:sz w:val="28"/>
              </w:rPr>
              <w:t>5</w:t>
            </w:r>
          </w:p>
        </w:tc>
      </w:tr>
      <w:tr w:rsidR="006263F7" w:rsidRPr="006263F7" w:rsidTr="00EB5672">
        <w:trPr>
          <w:trHeight w:val="371"/>
        </w:trPr>
        <w:tc>
          <w:tcPr>
            <w:tcW w:w="8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63F7" w:rsidRPr="006263F7" w:rsidRDefault="006263F7" w:rsidP="006263F7">
            <w:pPr>
              <w:spacing w:line="240" w:lineRule="auto"/>
              <w:ind w:left="269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263F7">
              <w:rPr>
                <w:rFonts w:ascii="Times New Roman" w:hAnsi="Times New Roman" w:cs="Times New Roman"/>
                <w:color w:val="000000"/>
                <w:sz w:val="24"/>
              </w:rPr>
              <w:t>непредставление преимущества проезда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63F7" w:rsidRPr="006263F7" w:rsidRDefault="006263F7" w:rsidP="006263F7">
            <w:pPr>
              <w:spacing w:line="240" w:lineRule="auto"/>
              <w:ind w:right="12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263F7">
              <w:rPr>
                <w:rFonts w:ascii="Times New Roman" w:hAnsi="Times New Roman" w:cs="Times New Roman"/>
                <w:color w:val="000000"/>
                <w:sz w:val="28"/>
              </w:rPr>
              <w:t>5</w:t>
            </w:r>
          </w:p>
        </w:tc>
      </w:tr>
      <w:tr w:rsidR="006263F7" w:rsidRPr="006263F7" w:rsidTr="00EB5672">
        <w:trPr>
          <w:trHeight w:val="369"/>
        </w:trPr>
        <w:tc>
          <w:tcPr>
            <w:tcW w:w="8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63F7" w:rsidRPr="006263F7" w:rsidRDefault="006263F7" w:rsidP="006263F7">
            <w:pPr>
              <w:spacing w:line="240" w:lineRule="auto"/>
              <w:ind w:left="269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263F7">
              <w:rPr>
                <w:rFonts w:ascii="Times New Roman" w:hAnsi="Times New Roman" w:cs="Times New Roman"/>
                <w:color w:val="000000"/>
                <w:sz w:val="24"/>
              </w:rPr>
              <w:t>несоблюдение требований дорожных знаков или разметки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63F7" w:rsidRPr="006263F7" w:rsidRDefault="006263F7" w:rsidP="006263F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6263F7" w:rsidRPr="006263F7" w:rsidTr="00EB5672">
        <w:trPr>
          <w:trHeight w:val="371"/>
        </w:trPr>
        <w:tc>
          <w:tcPr>
            <w:tcW w:w="8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63F7" w:rsidRPr="006263F7" w:rsidRDefault="006263F7" w:rsidP="006263F7">
            <w:pPr>
              <w:spacing w:line="240" w:lineRule="auto"/>
              <w:ind w:left="259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263F7">
              <w:rPr>
                <w:rFonts w:ascii="Times New Roman" w:hAnsi="Times New Roman" w:cs="Times New Roman"/>
                <w:color w:val="000000"/>
                <w:sz w:val="24"/>
              </w:rPr>
              <w:t>несоблюдение правил очередности проезда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63F7" w:rsidRPr="006263F7" w:rsidRDefault="006263F7" w:rsidP="006263F7">
            <w:pPr>
              <w:spacing w:line="240" w:lineRule="auto"/>
              <w:ind w:right="11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263F7">
              <w:rPr>
                <w:rFonts w:ascii="Times New Roman" w:hAnsi="Times New Roman" w:cs="Times New Roman"/>
                <w:color w:val="000000"/>
                <w:sz w:val="28"/>
              </w:rPr>
              <w:t>2</w:t>
            </w:r>
          </w:p>
        </w:tc>
      </w:tr>
      <w:tr w:rsidR="006263F7" w:rsidRPr="006263F7" w:rsidTr="00EB5672">
        <w:trPr>
          <w:trHeight w:val="365"/>
        </w:trPr>
        <w:tc>
          <w:tcPr>
            <w:tcW w:w="8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63F7" w:rsidRPr="006263F7" w:rsidRDefault="006263F7" w:rsidP="006263F7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263F7">
              <w:rPr>
                <w:rFonts w:ascii="Times New Roman" w:hAnsi="Times New Roman" w:cs="Times New Roman"/>
                <w:color w:val="000000"/>
                <w:sz w:val="24"/>
              </w:rPr>
              <w:t>совершение маневра без подачи сигнала рукой о повороте или остановке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63F7" w:rsidRPr="006263F7" w:rsidRDefault="006263F7" w:rsidP="006263F7">
            <w:pPr>
              <w:spacing w:line="240" w:lineRule="auto"/>
              <w:ind w:right="10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263F7">
              <w:rPr>
                <w:rFonts w:ascii="Times New Roman" w:hAnsi="Times New Roman" w:cs="Times New Roman"/>
                <w:color w:val="000000"/>
                <w:sz w:val="34"/>
              </w:rPr>
              <w:t>1</w:t>
            </w:r>
          </w:p>
        </w:tc>
      </w:tr>
      <w:tr w:rsidR="006263F7" w:rsidRPr="006263F7" w:rsidTr="00EB5672">
        <w:trPr>
          <w:trHeight w:val="576"/>
        </w:trPr>
        <w:tc>
          <w:tcPr>
            <w:tcW w:w="8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63F7" w:rsidRPr="006263F7" w:rsidRDefault="006263F7" w:rsidP="006263F7">
            <w:pPr>
              <w:spacing w:line="240" w:lineRule="auto"/>
              <w:ind w:left="10" w:right="167" w:firstLine="259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263F7">
              <w:rPr>
                <w:rFonts w:ascii="Times New Roman" w:hAnsi="Times New Roman" w:cs="Times New Roman"/>
                <w:color w:val="000000"/>
                <w:sz w:val="24"/>
              </w:rPr>
              <w:t>подача сигнала рукой об остановке, которое может ввести в заблуждение д</w:t>
            </w:r>
            <w:r w:rsidR="000C5A6B">
              <w:rPr>
                <w:rFonts w:ascii="Times New Roman" w:hAnsi="Times New Roman" w:cs="Times New Roman"/>
                <w:color w:val="000000"/>
                <w:sz w:val="24"/>
              </w:rPr>
              <w:t>ру</w:t>
            </w:r>
            <w:r w:rsidRPr="006263F7">
              <w:rPr>
                <w:rFonts w:ascii="Times New Roman" w:hAnsi="Times New Roman" w:cs="Times New Roman"/>
                <w:color w:val="000000"/>
                <w:sz w:val="24"/>
              </w:rPr>
              <w:t xml:space="preserve">гих </w:t>
            </w:r>
            <w:r w:rsidR="000C5A6B">
              <w:rPr>
                <w:rFonts w:ascii="Times New Roman" w:hAnsi="Times New Roman" w:cs="Times New Roman"/>
                <w:color w:val="000000"/>
                <w:sz w:val="24"/>
              </w:rPr>
              <w:t>у</w:t>
            </w:r>
            <w:r w:rsidRPr="006263F7">
              <w:rPr>
                <w:rFonts w:ascii="Times New Roman" w:hAnsi="Times New Roman" w:cs="Times New Roman"/>
                <w:color w:val="000000"/>
                <w:sz w:val="24"/>
              </w:rPr>
              <w:t>частников до</w:t>
            </w:r>
            <w:r w:rsidR="000C5A6B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6263F7">
              <w:rPr>
                <w:rFonts w:ascii="Times New Roman" w:hAnsi="Times New Roman" w:cs="Times New Roman"/>
                <w:color w:val="000000"/>
                <w:sz w:val="24"/>
              </w:rPr>
              <w:t>ожного движения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263F7" w:rsidRPr="006263F7" w:rsidRDefault="006263F7" w:rsidP="006263F7">
            <w:pPr>
              <w:spacing w:line="240" w:lineRule="auto"/>
              <w:ind w:right="10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263F7">
              <w:rPr>
                <w:rFonts w:ascii="Times New Roman" w:hAnsi="Times New Roman" w:cs="Times New Roman"/>
                <w:color w:val="000000"/>
                <w:sz w:val="30"/>
              </w:rPr>
              <w:t>1</w:t>
            </w:r>
          </w:p>
        </w:tc>
      </w:tr>
      <w:tr w:rsidR="006263F7" w:rsidRPr="006263F7" w:rsidTr="00EB5672">
        <w:trPr>
          <w:trHeight w:val="359"/>
        </w:trPr>
        <w:tc>
          <w:tcPr>
            <w:tcW w:w="8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63F7" w:rsidRPr="006263F7" w:rsidRDefault="006263F7" w:rsidP="006263F7">
            <w:pPr>
              <w:spacing w:line="240" w:lineRule="auto"/>
              <w:ind w:left="269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263F7">
              <w:rPr>
                <w:rFonts w:ascii="Times New Roman" w:hAnsi="Times New Roman" w:cs="Times New Roman"/>
                <w:color w:val="000000"/>
                <w:sz w:val="24"/>
              </w:rPr>
              <w:t>другие нарушения правил дорожного движения на «Автогородке»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263F7" w:rsidRPr="006263F7" w:rsidRDefault="006263F7" w:rsidP="006263F7">
            <w:pPr>
              <w:spacing w:line="240" w:lineRule="auto"/>
              <w:ind w:right="10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263F7">
              <w:rPr>
                <w:rFonts w:ascii="Times New Roman" w:hAnsi="Times New Roman" w:cs="Times New Roman"/>
                <w:color w:val="000000"/>
                <w:sz w:val="30"/>
              </w:rPr>
              <w:t>1</w:t>
            </w:r>
          </w:p>
        </w:tc>
      </w:tr>
    </w:tbl>
    <w:p w:rsidR="006263F7" w:rsidRPr="006263F7" w:rsidRDefault="006263F7" w:rsidP="006263F7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263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определении команды - победительницы учитывается количество полученных штрафных баллов каждым участником команды. При равенстве количества полученных штрафных баллов предпочтение отдается команде, затратившей наименьшее время на выполнение задания. При равенстве количества полученных штрафных баллов и равенстве времени затраченного на выполнение задания, предпочтение отдается команде, суммарный возраст участников которой ниже.</w:t>
      </w:r>
    </w:p>
    <w:p w:rsidR="006263F7" w:rsidRPr="006263F7" w:rsidRDefault="006263F7" w:rsidP="006263F7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263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 нарушение дисциплины во время выполнения задания (разговоры с другими участниками Конкурса, подсказки, использование шпаргалок, споры с судьей и т.д.) участнику Конкурса в первый раз начисляется 5 штрафных баллов, за повторное нарушение участник отстраняется от соревнований на данной станции. При этом ему начисляется максимальное количество штрафных баллов, предусмотренных на данной станции.</w:t>
      </w:r>
    </w:p>
    <w:p w:rsidR="006263F7" w:rsidRDefault="006263F7" w:rsidP="006263F7">
      <w:pPr>
        <w:spacing w:after="659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263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 время состязаний по команде главного судьи производится видеозапись для использования в работе судейской бригады.</w:t>
      </w:r>
    </w:p>
    <w:p w:rsidR="000C5A6B" w:rsidRPr="000C5A6B" w:rsidRDefault="000C5A6B" w:rsidP="000C5A6B">
      <w:pPr>
        <w:spacing w:after="344" w:line="265" w:lineRule="auto"/>
        <w:ind w:left="692" w:right="749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54616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5</w:t>
      </w:r>
      <w:r w:rsidRPr="000C5A6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станция — «Основы безопасности жизнедеятельности»</w:t>
      </w:r>
    </w:p>
    <w:p w:rsidR="000C5A6B" w:rsidRPr="000C5A6B" w:rsidRDefault="000C5A6B" w:rsidP="000C5A6B">
      <w:pPr>
        <w:spacing w:after="26" w:line="261" w:lineRule="auto"/>
        <w:ind w:left="144" w:right="96" w:hanging="10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Станция проводится в закрытом помещении (аудитории), условно</w:t>
      </w:r>
    </w:p>
    <w:p w:rsidR="000C5A6B" w:rsidRPr="000C5A6B" w:rsidRDefault="000C5A6B" w:rsidP="000C5A6B">
      <w:pPr>
        <w:spacing w:after="5" w:line="259" w:lineRule="auto"/>
        <w:ind w:left="43"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поделенном на З сектора:</w:t>
      </w:r>
    </w:p>
    <w:p w:rsidR="000C5A6B" w:rsidRPr="000C5A6B" w:rsidRDefault="000C5A6B" w:rsidP="000C5A6B">
      <w:pPr>
        <w:numPr>
          <w:ilvl w:val="0"/>
          <w:numId w:val="7"/>
        </w:numPr>
        <w:spacing w:after="43" w:line="259" w:lineRule="auto"/>
        <w:ind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сектор — Планшет № 1 - специальный планшет с заданиями, на котором расположен макет «Дорожное движение» (размером не менее 1 х 1 м), круглые фишки красного и зеленого цветов.</w:t>
      </w:r>
    </w:p>
    <w:p w:rsidR="000C5A6B" w:rsidRPr="000C5A6B" w:rsidRDefault="000C5A6B" w:rsidP="000C5A6B">
      <w:pPr>
        <w:numPr>
          <w:ilvl w:val="0"/>
          <w:numId w:val="7"/>
        </w:numPr>
        <w:spacing w:after="5" w:line="259" w:lineRule="auto"/>
        <w:ind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сектор — Планшет -N2 2 — специальный планшет с заданиями «Безопасный путь домой» (размером не менее 1 х 1 м), маркер.</w:t>
      </w:r>
    </w:p>
    <w:p w:rsidR="000C5A6B" w:rsidRPr="000C5A6B" w:rsidRDefault="000C5A6B" w:rsidP="000C5A6B">
      <w:pPr>
        <w:spacing w:after="2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 сектор — Планшет № З — специальный планшет с заданиями «Мой друг — велосипед» (размером не менее 1 х 1 м), фишки желтого цвета с цифрами.</w:t>
      </w:r>
    </w:p>
    <w:p w:rsidR="000C5A6B" w:rsidRPr="000C5A6B" w:rsidRDefault="000C5A6B" w:rsidP="000C5A6B">
      <w:pPr>
        <w:spacing w:after="5" w:line="307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проведения состязаний на данной станции для каждого планшета готовятся несколько вариантов заданий (не менее 4 для каждого планшета), которые вскрываются непосредственно перед началом состязаний.</w:t>
      </w:r>
    </w:p>
    <w:p w:rsidR="000C5A6B" w:rsidRPr="000C5A6B" w:rsidRDefault="000C5A6B" w:rsidP="000C5A6B">
      <w:pPr>
        <w:spacing w:after="96" w:line="261" w:lineRule="auto"/>
        <w:ind w:left="144" w:right="33" w:hanging="10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станцию одновременно прибывают не более З команд в соответствии с</w:t>
      </w:r>
    </w:p>
    <w:p w:rsidR="000C5A6B" w:rsidRPr="000C5A6B" w:rsidRDefault="000C5A6B" w:rsidP="000C5A6B">
      <w:pPr>
        <w:spacing w:after="114" w:line="259" w:lineRule="auto"/>
        <w:ind w:left="43" w:right="62" w:firstLine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программой проведения финала Конкурса. Сопровождающие на станцию не допускаются. При технической возможности сопровождающие могут наблюдать</w:t>
      </w:r>
    </w:p>
    <w:p w:rsidR="000C5A6B" w:rsidRPr="000C5A6B" w:rsidRDefault="000C5A6B" w:rsidP="000C5A6B">
      <w:pPr>
        <w:spacing w:after="117" w:line="259" w:lineRule="auto"/>
        <w:ind w:left="763" w:right="62" w:hanging="72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 проведением состязаний со специально оборудованных площадок (мест). Состязания для команд проводятся в следующем порядке:</w:t>
      </w:r>
    </w:p>
    <w:p w:rsidR="000C5A6B" w:rsidRPr="000C5A6B" w:rsidRDefault="000C5A6B" w:rsidP="000C5A6B">
      <w:pPr>
        <w:spacing w:after="5" w:line="255" w:lineRule="auto"/>
        <w:ind w:left="96" w:firstLine="7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5F6C1DB7" wp14:editId="51BCDADC">
            <wp:extent cx="54871" cy="24397"/>
            <wp:effectExtent l="0" t="0" r="0" b="0"/>
            <wp:docPr id="31914" name="Picture 319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14" name="Picture 3191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71" cy="24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 команде главного судьи станции три команды участников приглашаются в помещение (аудиторию), где выбирают конверт с номером планшета и заданием и занимают места перед соответствующими планшетами;</w:t>
      </w:r>
    </w:p>
    <w:p w:rsidR="000C5A6B" w:rsidRPr="000C5A6B" w:rsidRDefault="000C5A6B" w:rsidP="000C5A6B">
      <w:pPr>
        <w:numPr>
          <w:ilvl w:val="0"/>
          <w:numId w:val="8"/>
        </w:numPr>
        <w:spacing w:after="5" w:line="259" w:lineRule="auto"/>
        <w:ind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главный судья станции кратко напоминает участникам порядок и правила выполнения заданий и дает команду к их выполнению;</w:t>
      </w:r>
    </w:p>
    <w:p w:rsidR="000C5A6B" w:rsidRPr="000C5A6B" w:rsidRDefault="000C5A6B" w:rsidP="000C5A6B">
      <w:pPr>
        <w:numPr>
          <w:ilvl w:val="0"/>
          <w:numId w:val="8"/>
        </w:numPr>
        <w:spacing w:after="5" w:line="259" w:lineRule="auto"/>
        <w:ind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истечении 2-х минут главный судья станции останавливает время, помощники незамедлительно фиксируют выполнение заданий с помощью фото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видеотехники;</w:t>
      </w:r>
    </w:p>
    <w:p w:rsidR="000C5A6B" w:rsidRPr="000C5A6B" w:rsidRDefault="000C5A6B" w:rsidP="000C5A6B">
      <w:pPr>
        <w:numPr>
          <w:ilvl w:val="0"/>
          <w:numId w:val="8"/>
        </w:numPr>
        <w:spacing w:after="5" w:line="259" w:lineRule="auto"/>
        <w:ind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команде главного судьи станции команды меняются местами у планшетов, выбирают конверт с заданием и приступают к его выполнению.</w:t>
      </w:r>
    </w:p>
    <w:p w:rsidR="000C5A6B" w:rsidRPr="000C5A6B" w:rsidRDefault="000C5A6B" w:rsidP="000C5A6B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выполнении заданий допускается общение участников между собой для принятия коллективного решения. Время выполнения задания на каждом планшете для каждой команды фиксируется отдельно.</w:t>
      </w:r>
    </w:p>
    <w:p w:rsidR="000C5A6B" w:rsidRPr="000C5A6B" w:rsidRDefault="000C5A6B" w:rsidP="000C5A6B">
      <w:pPr>
        <w:spacing w:after="5" w:line="259" w:lineRule="auto"/>
        <w:ind w:left="768"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Задания на станции:</w:t>
      </w:r>
    </w:p>
    <w:p w:rsidR="000C5A6B" w:rsidRPr="000C5A6B" w:rsidRDefault="000C5A6B" w:rsidP="000C5A6B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Планшет № 1 — команда на макете «Дорожное движение» указывает с помощью фишек 10 неправильных типов поведения пешеходов или велосипедистов (согласно заданию). Время выполнения — 2 минуты.</w:t>
      </w:r>
    </w:p>
    <w:p w:rsidR="000C5A6B" w:rsidRPr="000C5A6B" w:rsidRDefault="000C5A6B" w:rsidP="000C5A6B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Планшет -N2 2 — команда на специальном планшете «Безопасный путь домой» выполняет одно задание на знание и соблюдение дорожных знаков в условиях «виртуального» города (команда на иллюстрации с изображением города, содержащей различные дорожные знаки, маркером наносит правильный путь движения велосипедиста из начальной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точки</w:t>
      </w: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(старта) до </w:t>
      </w: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конечной ТочКИ (финиша), при этом учитывая требования дорожных знаков и правила движения велосипедистов по дорогам). Время выполнения — 2 минуты. Специальный планшет поделен на 4 сектора, фон каждого из которых выделен отдельным цветом. В случае допущения ошибки в первом секторе (начало пути) — команде начисляется 4 штрафных балла, во втором секторе — З штрафных балла, в третьем секторе — 2 штрафных балла, в четвертом секторе (конец пути) — 1 штрафной балл. Если ошибки допущены в каждом или нескольких секторах, то команде начисляется максимальное количество штрафных баллов — 10 (сумма штрафных баллов каждого сектора) или сумма штрафных баллов в секторах, в которых команда допустила ошибки.</w:t>
      </w:r>
    </w:p>
    <w:p w:rsidR="000C5A6B" w:rsidRPr="000C5A6B" w:rsidRDefault="000C5A6B" w:rsidP="000C5A6B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Планшет № З — команда на специальном планшете «Мой друг — велосипед» выполняет одно задание на знание устройства велосипеда и соответствующей терминологии. На специальном планшете изображен макет велосипеда, все детали которого обозначены фишками желтого цвета с цифрами. 10 терминов, обозначающих различные детали велосипеда (расположены справа от макета велосипеда), команда должна отметить фишками желтого цвета с цифрами, переместив их с макета. Время выполнения — 2 минуты.</w:t>
      </w:r>
    </w:p>
    <w:p w:rsidR="000C5A6B" w:rsidRPr="000C5A6B" w:rsidRDefault="000C5A6B" w:rsidP="000C5A6B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Содержание заданий может быть изменено по решению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</w:t>
      </w: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лавно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й</w:t>
      </w: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судейской коллегии Конкурса.</w:t>
      </w:r>
    </w:p>
    <w:p w:rsidR="000C5A6B" w:rsidRPr="000C5A6B" w:rsidRDefault="000C5A6B" w:rsidP="000C5A6B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 любую допущенную ошибку команде начисляется 4 штрафных балла, кроме случаев, оговоренных выше. Такое же количество штрафных баллов дополнительно начисляется за не выполненное до конца задание по истечении отведенного на его выполнение времени.</w:t>
      </w:r>
    </w:p>
    <w:p w:rsidR="000C5A6B" w:rsidRPr="000C5A6B" w:rsidRDefault="000C5A6B" w:rsidP="000C5A6B">
      <w:pPr>
        <w:spacing w:after="28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 нарушение дисциплины во время выполнения заданий (использование шпаргалок, споры с судьей и т.д.) команде в первый раз начисляется 4 штрафных балла, за повторное нарушение команда отстраняется от состязаний на данной станции. При этом команде начисляется максимальное количество штрафных баллов, предусмотренных на данной станции.</w:t>
      </w:r>
    </w:p>
    <w:p w:rsidR="000C5A6B" w:rsidRPr="000C5A6B" w:rsidRDefault="000C5A6B" w:rsidP="000C5A6B">
      <w:pPr>
        <w:spacing w:after="47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 соблюдением правил выполнения заданий планшетов наблюдают судьи, которые делают в своих ведомостях отметки о штрафных баллах каждой команды. После выполнения командой задания судьи записывают время, затраченное ею на его решение.</w:t>
      </w:r>
    </w:p>
    <w:p w:rsidR="000C5A6B" w:rsidRPr="000C5A6B" w:rsidRDefault="000C5A6B" w:rsidP="000C5A6B">
      <w:pPr>
        <w:spacing w:after="57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конце прохождения каждого планшета судьями составляется протокол, в котором указываются время прохождения командами планшета станции и штрафные баллы.</w:t>
      </w:r>
    </w:p>
    <w:p w:rsidR="000C5A6B" w:rsidRPr="000C5A6B" w:rsidRDefault="000C5A6B" w:rsidP="000C5A6B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дневнике участника делается отметка о результатах пройденного состязания, после чего дневник возвращается участникам финала Конкурса. Результаты из протоколов вносятся в сводную ведомость, которая утверждается подписью главного судьи станции и передается в Главную судейскую коллегию.</w:t>
      </w:r>
    </w:p>
    <w:p w:rsidR="000C5A6B" w:rsidRPr="000C5A6B" w:rsidRDefault="000C5A6B" w:rsidP="000C5A6B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При определении команды - победительницы учитывается количество полученных штрафных баллов каждым участником команды. При равенстве количества правильно выполненных заданий предпочтение отдается команде, затратившей наименьшее время на их решение, при выполнении заданий на планшетах в следующей последовательности: №1, №2, №3. При равенстве количества правильно выполненных заданий и равенстве времени, использованного на решение заданий, предпочтение отдается команде, суммарный возраст участников которой ниже.</w:t>
      </w:r>
    </w:p>
    <w:p w:rsidR="000C5A6B" w:rsidRPr="000C5A6B" w:rsidRDefault="000C5A6B" w:rsidP="000C5A6B">
      <w:pPr>
        <w:spacing w:after="641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 время состязаний по команде главного судьи производится видеозапись для использования в работе судейской бригады.</w:t>
      </w:r>
    </w:p>
    <w:p w:rsidR="000C5A6B" w:rsidRPr="000C5A6B" w:rsidRDefault="000C5A6B" w:rsidP="000C5A6B">
      <w:pPr>
        <w:spacing w:after="356" w:line="259" w:lineRule="auto"/>
        <w:ind w:left="1546" w:right="6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6 станция — «Вместе — за безопасность дорожного движения»</w:t>
      </w:r>
    </w:p>
    <w:p w:rsidR="000C5A6B" w:rsidRPr="000C5A6B" w:rsidRDefault="000C5A6B" w:rsidP="000C5A6B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Выступление «Культура в дорожном поведении залог безопасного движения!». Тема выступления должна раскрывать деятельность юных инспекторов движения в условиях современности, и иметь агитационную направленность на формирование у участников дорожного движения культуры и навыков безопасного поведения на улицах и дорогах.</w:t>
      </w:r>
    </w:p>
    <w:p w:rsidR="000C5A6B" w:rsidRPr="000C5A6B" w:rsidRDefault="000C5A6B" w:rsidP="000C5A6B">
      <w:pPr>
        <w:spacing w:after="5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Выступление творческого конкурса проводится командой участников с использованием средств художественной самодеятельности в любой малой сценической форме (инсценированная песня, литературный монтаж, поэтическая зарисовка, попурри, КВН, фрагмент урока и т.д.). Допускается использование дополнительной наглядной агитации, атрибутики и технического оснащения (в т.ч. мультимедийного оборудования и музыкального сопровождения).</w:t>
      </w:r>
    </w:p>
    <w:p w:rsidR="000C5A6B" w:rsidRPr="000C5A6B" w:rsidRDefault="000C5A6B" w:rsidP="000C5A6B">
      <w:pPr>
        <w:spacing w:after="5" w:line="259" w:lineRule="auto"/>
        <w:ind w:left="758" w:right="6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Продолжительность выступления — не более 3-х минут.</w:t>
      </w:r>
    </w:p>
    <w:p w:rsidR="000C5A6B" w:rsidRDefault="000C5A6B" w:rsidP="000C5A6B">
      <w:pPr>
        <w:spacing w:after="392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Сопровождающие допускаются на творческий конкурс в качестве зрителей и помощников для технического обеспечения выступления команды. Участники творческого конкурса выступают в парадной форме юных инспекторов движения (форма должна соответствовать направлениям деятельности отрядов ЮИД; не допускается использование форменной одежды сотрудников Министерства внутренних дел Российской Федерации, а также фурнитуры: погон, шевронов, эмблем и кокард). В случае превышения отведенного временного регламента жюри Конкурса останавливает выступление. На выступлении запрещается использование фонограммы с записанным голосом (фонограммы «плюс»). В случае нарушения этого условия команда отстраняется от участия в творческом конкурсе.</w:t>
      </w:r>
    </w:p>
    <w:p w:rsidR="00F97760" w:rsidRPr="00F97760" w:rsidRDefault="00F97760" w:rsidP="00F97760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F97760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  <w:t>Организационный комитет и жюри муниципального этапа Всероссийск</w:t>
      </w:r>
      <w:r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  <w:t>ого</w:t>
      </w:r>
      <w:r w:rsidRPr="00F97760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2E1393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конкурса «Безопасное колесо – </w:t>
      </w:r>
      <w:r w:rsidRPr="00F97760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  <w:t>2026</w:t>
      </w:r>
      <w:r w:rsidR="002E1393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  <w:t>»</w:t>
      </w:r>
      <w:r w:rsidRPr="00F97760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 w:bidi="ru-RU"/>
        </w:rPr>
        <w:t>:</w:t>
      </w:r>
    </w:p>
    <w:p w:rsidR="00F97760" w:rsidRPr="00F97760" w:rsidRDefault="00F97760" w:rsidP="00F97760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F97760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1. Председатель зам.начальника МКУ «Управление образования» - </w:t>
      </w:r>
      <w:r w:rsidRPr="00F97760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lastRenderedPageBreak/>
        <w:t>Нурухалаева Р.К.</w:t>
      </w:r>
    </w:p>
    <w:p w:rsidR="002E1393" w:rsidRDefault="002E1393" w:rsidP="002E1393">
      <w:pPr>
        <w:widowControl w:val="0"/>
        <w:spacing w:after="0" w:line="48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2</w:t>
      </w:r>
      <w:r w:rsidR="00F97760" w:rsidRPr="00F97760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. Методист МКУ «Управление образования» - Гайдарова С.А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2E1393" w:rsidRDefault="002E1393" w:rsidP="002E1393">
      <w:pPr>
        <w:widowControl w:val="0"/>
        <w:spacing w:after="0" w:line="48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3. Учитель ОБЗР МКОУ «Бурхимахинская СОШ» - Сулейманов М.И.</w:t>
      </w:r>
    </w:p>
    <w:p w:rsidR="002E1393" w:rsidRDefault="002E1393" w:rsidP="002E1393">
      <w:pPr>
        <w:widowControl w:val="0"/>
        <w:spacing w:after="0" w:line="48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4.Учитель ОБЗР МКОУ «Мюрегинская СОШ» - Багомедов М-С.</w:t>
      </w:r>
      <w:r w:rsidR="00B50F29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М.</w:t>
      </w:r>
    </w:p>
    <w:p w:rsidR="00B50F29" w:rsidRDefault="00B50F29" w:rsidP="002E1393">
      <w:pPr>
        <w:widowControl w:val="0"/>
        <w:spacing w:after="0" w:line="48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5. Учитель ОБЗР МКОУ «Аялизимахинская СОШ им. Абдуллаева Б.Ю.» - Идрисов А.Б.</w:t>
      </w:r>
    </w:p>
    <w:p w:rsidR="00B50F29" w:rsidRPr="000C5A6B" w:rsidRDefault="00B50F29" w:rsidP="002E1393">
      <w:pPr>
        <w:widowControl w:val="0"/>
        <w:spacing w:after="0" w:line="48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6. Учитель ОБЗР МКОУ «СОШ № 1» - Аббасов М. М-С.</w:t>
      </w:r>
    </w:p>
    <w:p w:rsidR="000C5A6B" w:rsidRPr="000C5A6B" w:rsidRDefault="000C5A6B" w:rsidP="000C5A6B">
      <w:pPr>
        <w:spacing w:after="26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8"/>
          <w:lang w:eastAsia="ru-RU"/>
        </w:rPr>
        <w:br w:type="page"/>
      </w:r>
    </w:p>
    <w:p w:rsidR="000C5A6B" w:rsidRPr="000C5A6B" w:rsidRDefault="000C5A6B" w:rsidP="00233C1C">
      <w:pPr>
        <w:spacing w:after="9" w:line="248" w:lineRule="auto"/>
        <w:ind w:left="5453" w:right="110" w:firstLine="121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6"/>
          <w:lang w:eastAsia="ru-RU"/>
        </w:rPr>
        <w:lastRenderedPageBreak/>
        <w:t>Приложение</w:t>
      </w:r>
      <w:r w:rsidR="00233C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№ 2 </w:t>
      </w:r>
      <w:r w:rsidRPr="000C5A6B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к Положению о проведении </w:t>
      </w:r>
      <w:r w:rsidR="00233C1C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муниципальн</w:t>
      </w:r>
      <w:r w:rsidRPr="000C5A6B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ого этапа</w:t>
      </w:r>
    </w:p>
    <w:p w:rsidR="009471B2" w:rsidRPr="009471B2" w:rsidRDefault="000C5A6B" w:rsidP="009471B2">
      <w:pPr>
        <w:spacing w:after="316" w:line="259" w:lineRule="auto"/>
        <w:ind w:right="77"/>
        <w:jc w:val="right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Всероссийского конкурса «Безопасное колесо-2026»</w:t>
      </w:r>
    </w:p>
    <w:p w:rsidR="000C5A6B" w:rsidRPr="000C5A6B" w:rsidRDefault="000C5A6B" w:rsidP="00233C1C">
      <w:pPr>
        <w:spacing w:after="597" w:line="259" w:lineRule="auto"/>
        <w:ind w:right="20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Заявка на участие в </w:t>
      </w:r>
      <w:r w:rsidR="00233C1C" w:rsidRPr="00233C1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муниципальном</w:t>
      </w:r>
      <w:r w:rsidRPr="000C5A6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этапе Всероссийского конкурса «Безопасное колесо-2026»</w:t>
      </w:r>
    </w:p>
    <w:tbl>
      <w:tblPr>
        <w:tblStyle w:val="TableGrid2"/>
        <w:tblW w:w="9662" w:type="dxa"/>
        <w:tblInd w:w="-128" w:type="dxa"/>
        <w:tblCellMar>
          <w:top w:w="13" w:type="dxa"/>
          <w:left w:w="109" w:type="dxa"/>
        </w:tblCellMar>
        <w:tblLook w:val="04A0" w:firstRow="1" w:lastRow="0" w:firstColumn="1" w:lastColumn="0" w:noHBand="0" w:noVBand="1"/>
      </w:tblPr>
      <w:tblGrid>
        <w:gridCol w:w="444"/>
        <w:gridCol w:w="997"/>
        <w:gridCol w:w="1121"/>
        <w:gridCol w:w="838"/>
        <w:gridCol w:w="993"/>
        <w:gridCol w:w="1421"/>
        <w:gridCol w:w="1132"/>
        <w:gridCol w:w="1160"/>
        <w:gridCol w:w="1556"/>
      </w:tblGrid>
      <w:tr w:rsidR="000C5A6B" w:rsidRPr="000C5A6B" w:rsidTr="00EB5672">
        <w:trPr>
          <w:trHeight w:val="2209"/>
        </w:trPr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0C5A6B">
              <w:rPr>
                <w:rFonts w:ascii="Times New Roman" w:hAnsi="Times New Roman" w:cs="Times New Roman"/>
                <w:color w:val="000000"/>
                <w:sz w:val="26"/>
              </w:rPr>
              <w:t xml:space="preserve">№ 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0C5A6B">
              <w:rPr>
                <w:rFonts w:ascii="Times New Roman" w:hAnsi="Times New Roman" w:cs="Times New Roman"/>
                <w:color w:val="000000"/>
                <w:sz w:val="24"/>
              </w:rPr>
              <w:t>Ф.И.О.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line="240" w:lineRule="auto"/>
              <w:ind w:left="96" w:hanging="67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0C5A6B">
              <w:rPr>
                <w:rFonts w:ascii="Times New Roman" w:hAnsi="Times New Roman" w:cs="Times New Roman"/>
                <w:color w:val="000000"/>
                <w:sz w:val="24"/>
              </w:rPr>
              <w:t>Террито рия (город, район)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0C5A6B">
              <w:rPr>
                <w:rFonts w:ascii="Times New Roman" w:hAnsi="Times New Roman" w:cs="Times New Roman"/>
                <w:color w:val="000000"/>
                <w:sz w:val="24"/>
              </w:rPr>
              <w:t>Дата рожде ния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line="240" w:lineRule="auto"/>
              <w:ind w:left="102" w:hanging="77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0C5A6B">
              <w:rPr>
                <w:rFonts w:ascii="Times New Roman" w:hAnsi="Times New Roman" w:cs="Times New Roman"/>
                <w:color w:val="000000"/>
                <w:sz w:val="24"/>
              </w:rPr>
              <w:t>Домаш ний адрес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line="231" w:lineRule="auto"/>
              <w:ind w:left="20" w:right="6" w:hanging="1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0C5A6B">
              <w:rPr>
                <w:rFonts w:ascii="Times New Roman" w:hAnsi="Times New Roman" w:cs="Times New Roman"/>
                <w:color w:val="000000"/>
                <w:sz w:val="24"/>
              </w:rPr>
              <w:t>Контактная информаци я</w:t>
            </w:r>
          </w:p>
          <w:p w:rsidR="000C5A6B" w:rsidRPr="000C5A6B" w:rsidRDefault="000C5A6B" w:rsidP="000C5A6B">
            <w:pPr>
              <w:spacing w:line="240" w:lineRule="auto"/>
              <w:ind w:left="19" w:right="121" w:firstLine="1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0C5A6B">
              <w:rPr>
                <w:rFonts w:ascii="Times New Roman" w:hAnsi="Times New Roman" w:cs="Times New Roman"/>
                <w:color w:val="000000"/>
                <w:sz w:val="24"/>
              </w:rPr>
              <w:t>(домашний и сотовый телефоны, электронна я почта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line="240" w:lineRule="auto"/>
              <w:ind w:left="10" w:right="6" w:firstLine="1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0C5A6B">
              <w:rPr>
                <w:rFonts w:ascii="Times New Roman" w:hAnsi="Times New Roman" w:cs="Times New Roman"/>
                <w:color w:val="000000"/>
                <w:sz w:val="24"/>
              </w:rPr>
              <w:t>свидетел ьства о рождени и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line="240" w:lineRule="auto"/>
              <w:ind w:left="192" w:hanging="106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0C5A6B">
              <w:rPr>
                <w:rFonts w:ascii="Times New Roman" w:hAnsi="Times New Roman" w:cs="Times New Roman"/>
                <w:color w:val="000000"/>
                <w:sz w:val="24"/>
              </w:rPr>
              <w:t>Школа, класс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0C5A6B">
              <w:rPr>
                <w:rFonts w:ascii="Times New Roman" w:hAnsi="Times New Roman" w:cs="Times New Roman"/>
                <w:color w:val="000000"/>
                <w:sz w:val="24"/>
              </w:rPr>
              <w:t xml:space="preserve">Количество баллов на </w:t>
            </w:r>
            <w:r w:rsidR="00233C1C">
              <w:rPr>
                <w:rFonts w:ascii="Times New Roman" w:hAnsi="Times New Roman" w:cs="Times New Roman"/>
                <w:color w:val="000000"/>
                <w:sz w:val="24"/>
              </w:rPr>
              <w:t>шко</w:t>
            </w:r>
            <w:r w:rsidRPr="000C5A6B">
              <w:rPr>
                <w:rFonts w:ascii="Times New Roman" w:hAnsi="Times New Roman" w:cs="Times New Roman"/>
                <w:color w:val="000000"/>
                <w:sz w:val="24"/>
              </w:rPr>
              <w:t>льном этапе</w:t>
            </w:r>
          </w:p>
        </w:tc>
      </w:tr>
      <w:tr w:rsidR="000C5A6B" w:rsidRPr="000C5A6B" w:rsidTr="00EB5672">
        <w:trPr>
          <w:trHeight w:val="288"/>
        </w:trPr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0C5A6B">
              <w:rPr>
                <w:rFonts w:ascii="Times New Roman" w:hAnsi="Times New Roman" w:cs="Times New Roman"/>
                <w:color w:val="000000"/>
                <w:sz w:val="26"/>
              </w:rPr>
              <w:t>1.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after="16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after="16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after="16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after="16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after="16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after="16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after="16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after="16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0C5A6B" w:rsidRPr="000C5A6B" w:rsidTr="00EB5672">
        <w:trPr>
          <w:trHeight w:val="279"/>
        </w:trPr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0C5A6B">
              <w:rPr>
                <w:rFonts w:ascii="Times New Roman" w:hAnsi="Times New Roman" w:cs="Times New Roman"/>
                <w:color w:val="000000"/>
                <w:sz w:val="24"/>
              </w:rPr>
              <w:t>2.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after="16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after="16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after="16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after="16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after="16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after="16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after="16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after="16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0C5A6B" w:rsidRPr="000C5A6B" w:rsidTr="00EB5672">
        <w:trPr>
          <w:trHeight w:val="288"/>
        </w:trPr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0C5A6B">
              <w:rPr>
                <w:rFonts w:ascii="Times New Roman" w:hAnsi="Times New Roman" w:cs="Times New Roman"/>
                <w:color w:val="000000"/>
                <w:sz w:val="28"/>
              </w:rPr>
              <w:t>з.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after="16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after="16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after="16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after="16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after="16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after="16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after="16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after="16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0C5A6B" w:rsidRPr="000C5A6B" w:rsidTr="00EB5672">
        <w:trPr>
          <w:trHeight w:val="282"/>
        </w:trPr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0C5A6B">
              <w:rPr>
                <w:rFonts w:ascii="Times New Roman" w:hAnsi="Times New Roman" w:cs="Times New Roman"/>
                <w:color w:val="000000"/>
                <w:sz w:val="24"/>
              </w:rPr>
              <w:t>4.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after="16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after="16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after="16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after="16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after="16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after="16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after="16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5A6B" w:rsidRPr="000C5A6B" w:rsidRDefault="000C5A6B" w:rsidP="000C5A6B">
            <w:pPr>
              <w:spacing w:after="160" w:line="240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</w:tbl>
    <w:p w:rsidR="000C5A6B" w:rsidRPr="000C5A6B" w:rsidRDefault="000C5A6B" w:rsidP="000C5A6B">
      <w:pPr>
        <w:spacing w:after="4" w:line="252" w:lineRule="auto"/>
        <w:ind w:left="87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Ф.И.О. педагога</w:t>
      </w:r>
    </w:p>
    <w:p w:rsidR="000C5A6B" w:rsidRPr="000C5A6B" w:rsidRDefault="000C5A6B" w:rsidP="000C5A6B">
      <w:pPr>
        <w:spacing w:after="58" w:line="259" w:lineRule="auto"/>
        <w:ind w:left="2535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noProof/>
          <w:color w:val="000000"/>
          <w:lang w:eastAsia="ru-RU"/>
        </w:rPr>
        <mc:AlternateContent>
          <mc:Choice Requires="wpg">
            <w:drawing>
              <wp:inline distT="0" distB="0" distL="0" distR="0" wp14:anchorId="5524FA8B" wp14:editId="06AC916C">
                <wp:extent cx="3127647" cy="12198"/>
                <wp:effectExtent l="0" t="0" r="0" b="0"/>
                <wp:docPr id="69438" name="Group 694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27647" cy="12198"/>
                          <a:chOff x="0" y="0"/>
                          <a:chExt cx="3127647" cy="12198"/>
                        </a:xfrm>
                      </wpg:grpSpPr>
                      <wps:wsp>
                        <wps:cNvPr id="69437" name="Shape 69437"/>
                        <wps:cNvSpPr/>
                        <wps:spPr>
                          <a:xfrm>
                            <a:off x="0" y="0"/>
                            <a:ext cx="3127647" cy="121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7647" h="12198">
                                <a:moveTo>
                                  <a:pt x="0" y="6099"/>
                                </a:moveTo>
                                <a:lnTo>
                                  <a:pt x="3127647" y="6099"/>
                                </a:lnTo>
                              </a:path>
                            </a:pathLst>
                          </a:custGeom>
                          <a:noFill/>
                          <a:ln w="12198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BF356B8" id="Group 69438" o:spid="_x0000_s1026" style="width:246.25pt;height:.95pt;mso-position-horizontal-relative:char;mso-position-vertical-relative:line" coordsize="31276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">
                <v:shape id="Shape 69437" o:spid="_x0000_s1027" style="position:absolute;width:31276;height:121;visibility:visible;mso-wrap-style:square;v-text-anchor:top" coordsize="3127647,12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" path="m,6099r3127647,e" filled="f" strokeweight=".33883mm">
                  <v:stroke miterlimit="1" joinstyle="miter"/>
                  <v:path arrowok="t" textboxrect="0,0,3127647,12198"/>
                </v:shape>
                <w10:anchorlock/>
              </v:group>
            </w:pict>
          </mc:Fallback>
        </mc:AlternateContent>
      </w:r>
    </w:p>
    <w:p w:rsidR="000C5A6B" w:rsidRPr="000C5A6B" w:rsidRDefault="000C5A6B" w:rsidP="000C5A6B">
      <w:pPr>
        <w:spacing w:after="4" w:line="252" w:lineRule="auto"/>
        <w:ind w:left="87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Место работы педагога</w:t>
      </w:r>
    </w:p>
    <w:p w:rsidR="000C5A6B" w:rsidRPr="000C5A6B" w:rsidRDefault="000C5A6B" w:rsidP="000C5A6B">
      <w:pPr>
        <w:spacing w:after="48" w:line="259" w:lineRule="auto"/>
        <w:ind w:left="3255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noProof/>
          <w:color w:val="000000"/>
          <w:lang w:eastAsia="ru-RU"/>
        </w:rPr>
        <mc:AlternateContent>
          <mc:Choice Requires="wpg">
            <w:drawing>
              <wp:inline distT="0" distB="0" distL="0" distR="0" wp14:anchorId="2553976E" wp14:editId="12E51D79">
                <wp:extent cx="2682583" cy="12198"/>
                <wp:effectExtent l="0" t="0" r="0" b="0"/>
                <wp:docPr id="69440" name="Group 694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2583" cy="12198"/>
                          <a:chOff x="0" y="0"/>
                          <a:chExt cx="2682583" cy="12198"/>
                        </a:xfrm>
                      </wpg:grpSpPr>
                      <wps:wsp>
                        <wps:cNvPr id="69439" name="Shape 69439"/>
                        <wps:cNvSpPr/>
                        <wps:spPr>
                          <a:xfrm>
                            <a:off x="0" y="0"/>
                            <a:ext cx="2682583" cy="121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82583" h="12198">
                                <a:moveTo>
                                  <a:pt x="0" y="6099"/>
                                </a:moveTo>
                                <a:lnTo>
                                  <a:pt x="2682583" y="6099"/>
                                </a:lnTo>
                              </a:path>
                            </a:pathLst>
                          </a:custGeom>
                          <a:noFill/>
                          <a:ln w="12198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DAB71CB" id="Group 69440" o:spid="_x0000_s1026" style="width:211.25pt;height:.95pt;mso-position-horizontal-relative:char;mso-position-vertical-relative:line" coordsize="26825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">
                <v:shape id="Shape 69439" o:spid="_x0000_s1027" style="position:absolute;width:26825;height:121;visibility:visible;mso-wrap-style:square;v-text-anchor:top" coordsize="2682583,12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" path="m,6099r2682583,e" filled="f" strokeweight=".33883mm">
                  <v:stroke miterlimit="1" joinstyle="miter"/>
                  <v:path arrowok="t" textboxrect="0,0,2682583,12198"/>
                </v:shape>
                <w10:anchorlock/>
              </v:group>
            </w:pict>
          </mc:Fallback>
        </mc:AlternateContent>
      </w:r>
    </w:p>
    <w:p w:rsidR="000C5A6B" w:rsidRPr="000C5A6B" w:rsidRDefault="000C5A6B" w:rsidP="000C5A6B">
      <w:pPr>
        <w:spacing w:after="1105" w:line="252" w:lineRule="auto"/>
        <w:ind w:left="87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Контактный телефон</w:t>
      </w:r>
      <w:r w:rsidRPr="000C5A6B">
        <w:rPr>
          <w:rFonts w:ascii="Times New Roman" w:eastAsia="Times New Roman" w:hAnsi="Times New Roman" w:cs="Times New Roman"/>
          <w:noProof/>
          <w:color w:val="000000"/>
          <w:lang w:eastAsia="ru-RU"/>
        </w:rPr>
        <mc:AlternateContent>
          <mc:Choice Requires="wpg">
            <w:drawing>
              <wp:inline distT="0" distB="0" distL="0" distR="0" wp14:anchorId="7AA85B82" wp14:editId="27CB7F0B">
                <wp:extent cx="2603325" cy="12199"/>
                <wp:effectExtent l="0" t="0" r="0" b="0"/>
                <wp:docPr id="69442" name="Group 694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03325" cy="12199"/>
                          <a:chOff x="0" y="0"/>
                          <a:chExt cx="2603325" cy="12199"/>
                        </a:xfrm>
                      </wpg:grpSpPr>
                      <wps:wsp>
                        <wps:cNvPr id="69441" name="Shape 69441"/>
                        <wps:cNvSpPr/>
                        <wps:spPr>
                          <a:xfrm>
                            <a:off x="0" y="0"/>
                            <a:ext cx="2603325" cy="121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3325" h="12199">
                                <a:moveTo>
                                  <a:pt x="0" y="6099"/>
                                </a:moveTo>
                                <a:lnTo>
                                  <a:pt x="2603325" y="6099"/>
                                </a:lnTo>
                              </a:path>
                            </a:pathLst>
                          </a:custGeom>
                          <a:noFill/>
                          <a:ln w="12199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1A6513B" id="Group 69442" o:spid="_x0000_s1026" style="width:205pt;height:.95pt;mso-position-horizontal-relative:char;mso-position-vertical-relative:line" coordsize="26033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">
                <v:shape id="Shape 69441" o:spid="_x0000_s1027" style="position:absolute;width:26033;height:121;visibility:visible;mso-wrap-style:square;v-text-anchor:top" coordsize="2603325,12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" path="m,6099r2603325,e" filled="f" strokeweight=".33886mm">
                  <v:stroke miterlimit="1" joinstyle="miter"/>
                  <v:path arrowok="t" textboxrect="0,0,2603325,12199"/>
                </v:shape>
                <w10:anchorlock/>
              </v:group>
            </w:pict>
          </mc:Fallback>
        </mc:AlternateContent>
      </w:r>
    </w:p>
    <w:p w:rsidR="000C5A6B" w:rsidRDefault="000C5A6B" w:rsidP="000C5A6B">
      <w:pPr>
        <w:spacing w:after="4" w:line="252" w:lineRule="auto"/>
        <w:ind w:left="384" w:right="552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Руководитель </w:t>
      </w:r>
      <w:r w:rsidR="00233C1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образовательной </w:t>
      </w:r>
    </w:p>
    <w:p w:rsidR="00233C1C" w:rsidRPr="000C5A6B" w:rsidRDefault="00233C1C" w:rsidP="000C5A6B">
      <w:pPr>
        <w:spacing w:after="4" w:line="252" w:lineRule="auto"/>
        <w:ind w:left="384" w:right="552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организации</w:t>
      </w:r>
    </w:p>
    <w:p w:rsidR="000C5A6B" w:rsidRPr="000C5A6B" w:rsidRDefault="000C5A6B" w:rsidP="000C5A6B">
      <w:pPr>
        <w:spacing w:after="30" w:line="259" w:lineRule="auto"/>
        <w:ind w:left="3975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44D5835E" wp14:editId="4E1D73BB">
            <wp:extent cx="3188615" cy="24398"/>
            <wp:effectExtent l="0" t="0" r="0" b="0"/>
            <wp:docPr id="69435" name="Picture 694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35" name="Picture 6943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88615" cy="24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5A6B" w:rsidRPr="006263F7" w:rsidRDefault="000C5A6B" w:rsidP="000C5A6B">
      <w:pPr>
        <w:spacing w:after="659" w:line="259" w:lineRule="auto"/>
        <w:ind w:left="43" w:right="62" w:firstLine="7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C5A6B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>м.п.</w:t>
      </w:r>
      <w:r w:rsidRPr="000C5A6B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>(Ф.И.О.)</w:t>
      </w:r>
      <w:r w:rsidRPr="000C5A6B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>(Подпись</w:t>
      </w:r>
    </w:p>
    <w:p w:rsidR="00FD1517" w:rsidRDefault="00FD1517" w:rsidP="000512C1">
      <w:pPr>
        <w:rPr>
          <w:rFonts w:ascii="Times New Roman" w:hAnsi="Times New Roman" w:cs="Times New Roman"/>
          <w:sz w:val="28"/>
          <w:szCs w:val="28"/>
        </w:rPr>
      </w:pPr>
    </w:p>
    <w:p w:rsidR="00040506" w:rsidRPr="00770D09" w:rsidRDefault="00040506" w:rsidP="000512C1">
      <w:pPr>
        <w:rPr>
          <w:rFonts w:ascii="Times New Roman" w:hAnsi="Times New Roman" w:cs="Times New Roman"/>
          <w:sz w:val="28"/>
          <w:szCs w:val="28"/>
        </w:rPr>
      </w:pPr>
    </w:p>
    <w:sectPr w:rsidR="00040506" w:rsidRPr="00770D09" w:rsidSect="00824503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75pt;height:1.55pt;visibility:visible;mso-wrap-style:square" o:bullet="t">
        <v:imagedata r:id="rId1" o:title=""/>
      </v:shape>
    </w:pict>
  </w:numPicBullet>
  <w:abstractNum w:abstractNumId="0">
    <w:nsid w:val="04F3019D"/>
    <w:multiLevelType w:val="hybridMultilevel"/>
    <w:tmpl w:val="496E50AC"/>
    <w:lvl w:ilvl="0" w:tplc="2B2E1290">
      <w:start w:val="1"/>
      <w:numFmt w:val="bullet"/>
      <w:lvlText w:val="-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F14B142">
      <w:start w:val="1"/>
      <w:numFmt w:val="bullet"/>
      <w:lvlText w:val="o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E8C9D3A">
      <w:start w:val="1"/>
      <w:numFmt w:val="bullet"/>
      <w:lvlText w:val="▪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892A542">
      <w:start w:val="1"/>
      <w:numFmt w:val="bullet"/>
      <w:lvlText w:val="•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68CE3F80">
      <w:start w:val="1"/>
      <w:numFmt w:val="bullet"/>
      <w:lvlText w:val="o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94AE6B0E">
      <w:start w:val="1"/>
      <w:numFmt w:val="bullet"/>
      <w:lvlText w:val="▪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77C668F4">
      <w:start w:val="1"/>
      <w:numFmt w:val="bullet"/>
      <w:lvlText w:val="•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F12AF9C">
      <w:start w:val="1"/>
      <w:numFmt w:val="bullet"/>
      <w:lvlText w:val="o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51ADC62">
      <w:start w:val="1"/>
      <w:numFmt w:val="bullet"/>
      <w:lvlText w:val="▪"/>
      <w:lvlJc w:val="left"/>
      <w:pPr>
        <w:ind w:left="6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A6C627B"/>
    <w:multiLevelType w:val="hybridMultilevel"/>
    <w:tmpl w:val="8D28B1C0"/>
    <w:lvl w:ilvl="0" w:tplc="91E6C564">
      <w:start w:val="1"/>
      <w:numFmt w:val="bullet"/>
      <w:lvlText w:val="-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42701250">
      <w:start w:val="1"/>
      <w:numFmt w:val="bullet"/>
      <w:lvlText w:val="o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F936273E">
      <w:start w:val="1"/>
      <w:numFmt w:val="bullet"/>
      <w:lvlText w:val="▪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696FE7E">
      <w:start w:val="1"/>
      <w:numFmt w:val="bullet"/>
      <w:lvlText w:val="•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D472C0E6">
      <w:start w:val="1"/>
      <w:numFmt w:val="bullet"/>
      <w:lvlText w:val="o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148BE24">
      <w:start w:val="1"/>
      <w:numFmt w:val="bullet"/>
      <w:lvlText w:val="▪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FFC48B0E">
      <w:start w:val="1"/>
      <w:numFmt w:val="bullet"/>
      <w:lvlText w:val="•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2E28346C">
      <w:start w:val="1"/>
      <w:numFmt w:val="bullet"/>
      <w:lvlText w:val="o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58E48E6">
      <w:start w:val="1"/>
      <w:numFmt w:val="bullet"/>
      <w:lvlText w:val="▪"/>
      <w:lvlJc w:val="left"/>
      <w:pPr>
        <w:ind w:left="6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338011F"/>
    <w:multiLevelType w:val="multilevel"/>
    <w:tmpl w:val="5712DCB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>
    <w:nsid w:val="50593A1C"/>
    <w:multiLevelType w:val="hybridMultilevel"/>
    <w:tmpl w:val="14929FE8"/>
    <w:lvl w:ilvl="0" w:tplc="05C49812">
      <w:start w:val="1"/>
      <w:numFmt w:val="bullet"/>
      <w:lvlText w:val="•"/>
      <w:lvlJc w:val="left"/>
      <w:pPr>
        <w:ind w:left="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789C6214">
      <w:start w:val="1"/>
      <w:numFmt w:val="bullet"/>
      <w:lvlText w:val="o"/>
      <w:lvlJc w:val="left"/>
      <w:pPr>
        <w:ind w:left="1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FCB8ECF0">
      <w:start w:val="1"/>
      <w:numFmt w:val="bullet"/>
      <w:lvlText w:val="▪"/>
      <w:lvlJc w:val="left"/>
      <w:pPr>
        <w:ind w:left="2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55E80F9E">
      <w:start w:val="1"/>
      <w:numFmt w:val="bullet"/>
      <w:lvlText w:val="•"/>
      <w:lvlJc w:val="left"/>
      <w:pPr>
        <w:ind w:left="3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63F07548">
      <w:start w:val="1"/>
      <w:numFmt w:val="bullet"/>
      <w:lvlText w:val="o"/>
      <w:lvlJc w:val="left"/>
      <w:pPr>
        <w:ind w:left="4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F0CA0858">
      <w:start w:val="1"/>
      <w:numFmt w:val="bullet"/>
      <w:lvlText w:val="▪"/>
      <w:lvlJc w:val="left"/>
      <w:pPr>
        <w:ind w:left="4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68226A92">
      <w:start w:val="1"/>
      <w:numFmt w:val="bullet"/>
      <w:lvlText w:val="•"/>
      <w:lvlJc w:val="left"/>
      <w:pPr>
        <w:ind w:left="5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3589CB8">
      <w:start w:val="1"/>
      <w:numFmt w:val="bullet"/>
      <w:lvlText w:val="o"/>
      <w:lvlJc w:val="left"/>
      <w:pPr>
        <w:ind w:left="6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CBF88C18">
      <w:start w:val="1"/>
      <w:numFmt w:val="bullet"/>
      <w:lvlText w:val="▪"/>
      <w:lvlJc w:val="left"/>
      <w:pPr>
        <w:ind w:left="6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A373494"/>
    <w:multiLevelType w:val="hybridMultilevel"/>
    <w:tmpl w:val="FB5822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A8E06B1"/>
    <w:multiLevelType w:val="hybridMultilevel"/>
    <w:tmpl w:val="B34297DA"/>
    <w:lvl w:ilvl="0" w:tplc="EA1CE8E2">
      <w:start w:val="1"/>
      <w:numFmt w:val="decimal"/>
      <w:lvlText w:val="%1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B12797E">
      <w:start w:val="1"/>
      <w:numFmt w:val="lowerLetter"/>
      <w:lvlText w:val="%2"/>
      <w:lvlJc w:val="left"/>
      <w:pPr>
        <w:ind w:left="2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380BA4C">
      <w:start w:val="1"/>
      <w:numFmt w:val="lowerRoman"/>
      <w:lvlText w:val="%3"/>
      <w:lvlJc w:val="left"/>
      <w:pPr>
        <w:ind w:left="3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6E6F496">
      <w:start w:val="1"/>
      <w:numFmt w:val="decimal"/>
      <w:lvlText w:val="%4"/>
      <w:lvlJc w:val="left"/>
      <w:pPr>
        <w:ind w:left="3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66AD568">
      <w:start w:val="1"/>
      <w:numFmt w:val="lowerLetter"/>
      <w:lvlText w:val="%5"/>
      <w:lvlJc w:val="left"/>
      <w:pPr>
        <w:ind w:left="4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980EB800">
      <w:start w:val="1"/>
      <w:numFmt w:val="lowerRoman"/>
      <w:lvlText w:val="%6"/>
      <w:lvlJc w:val="left"/>
      <w:pPr>
        <w:ind w:left="5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7C428EE0">
      <w:start w:val="1"/>
      <w:numFmt w:val="decimal"/>
      <w:lvlText w:val="%7"/>
      <w:lvlJc w:val="left"/>
      <w:pPr>
        <w:ind w:left="6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8B3AB936">
      <w:start w:val="1"/>
      <w:numFmt w:val="lowerLetter"/>
      <w:lvlText w:val="%8"/>
      <w:lvlJc w:val="left"/>
      <w:pPr>
        <w:ind w:left="6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CAEC4CDC">
      <w:start w:val="1"/>
      <w:numFmt w:val="lowerRoman"/>
      <w:lvlText w:val="%9"/>
      <w:lvlJc w:val="left"/>
      <w:pPr>
        <w:ind w:left="7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3A432B9"/>
    <w:multiLevelType w:val="hybridMultilevel"/>
    <w:tmpl w:val="53B809A0"/>
    <w:lvl w:ilvl="0" w:tplc="86840C20">
      <w:start w:val="1"/>
      <w:numFmt w:val="decimal"/>
      <w:lvlText w:val="%1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696BDB4">
      <w:start w:val="1"/>
      <w:numFmt w:val="lowerLetter"/>
      <w:lvlText w:val="%2"/>
      <w:lvlJc w:val="left"/>
      <w:pPr>
        <w:ind w:left="1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59D48F86">
      <w:start w:val="1"/>
      <w:numFmt w:val="lowerRoman"/>
      <w:lvlText w:val="%3"/>
      <w:lvlJc w:val="left"/>
      <w:pPr>
        <w:ind w:left="2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A41E8320">
      <w:start w:val="1"/>
      <w:numFmt w:val="decimal"/>
      <w:lvlText w:val="%4"/>
      <w:lvlJc w:val="left"/>
      <w:pPr>
        <w:ind w:left="3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F80C88CE">
      <w:start w:val="1"/>
      <w:numFmt w:val="lowerLetter"/>
      <w:lvlText w:val="%5"/>
      <w:lvlJc w:val="left"/>
      <w:pPr>
        <w:ind w:left="4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75E37BA">
      <w:start w:val="1"/>
      <w:numFmt w:val="lowerRoman"/>
      <w:lvlText w:val="%6"/>
      <w:lvlJc w:val="left"/>
      <w:pPr>
        <w:ind w:left="4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2C923618">
      <w:start w:val="1"/>
      <w:numFmt w:val="decimal"/>
      <w:lvlText w:val="%7"/>
      <w:lvlJc w:val="left"/>
      <w:pPr>
        <w:ind w:left="5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D28304C">
      <w:start w:val="1"/>
      <w:numFmt w:val="lowerLetter"/>
      <w:lvlText w:val="%8"/>
      <w:lvlJc w:val="left"/>
      <w:pPr>
        <w:ind w:left="6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A6A22F4">
      <w:start w:val="1"/>
      <w:numFmt w:val="lowerRoman"/>
      <w:lvlText w:val="%9"/>
      <w:lvlJc w:val="left"/>
      <w:pPr>
        <w:ind w:left="6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6B70ADF"/>
    <w:multiLevelType w:val="hybridMultilevel"/>
    <w:tmpl w:val="9B3CD04C"/>
    <w:lvl w:ilvl="0" w:tplc="8224138C">
      <w:start w:val="1"/>
      <w:numFmt w:val="decimal"/>
      <w:lvlText w:val="%1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38185840">
      <w:start w:val="1"/>
      <w:numFmt w:val="lowerLetter"/>
      <w:lvlText w:val="%2"/>
      <w:lvlJc w:val="left"/>
      <w:pPr>
        <w:ind w:left="1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10B2E634">
      <w:start w:val="1"/>
      <w:numFmt w:val="lowerRoman"/>
      <w:lvlText w:val="%3"/>
      <w:lvlJc w:val="left"/>
      <w:pPr>
        <w:ind w:left="2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B92E588">
      <w:start w:val="1"/>
      <w:numFmt w:val="decimal"/>
      <w:lvlText w:val="%4"/>
      <w:lvlJc w:val="left"/>
      <w:pPr>
        <w:ind w:left="3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1A0A7758">
      <w:start w:val="1"/>
      <w:numFmt w:val="lowerLetter"/>
      <w:lvlText w:val="%5"/>
      <w:lvlJc w:val="left"/>
      <w:pPr>
        <w:ind w:left="4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077EE92E">
      <w:start w:val="1"/>
      <w:numFmt w:val="lowerRoman"/>
      <w:lvlText w:val="%6"/>
      <w:lvlJc w:val="left"/>
      <w:pPr>
        <w:ind w:left="4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27F8A148">
      <w:start w:val="1"/>
      <w:numFmt w:val="decimal"/>
      <w:lvlText w:val="%7"/>
      <w:lvlJc w:val="left"/>
      <w:pPr>
        <w:ind w:left="5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CB9CC5E2">
      <w:start w:val="1"/>
      <w:numFmt w:val="lowerLetter"/>
      <w:lvlText w:val="%8"/>
      <w:lvlJc w:val="left"/>
      <w:pPr>
        <w:ind w:left="6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84C3EF0">
      <w:start w:val="1"/>
      <w:numFmt w:val="lowerRoman"/>
      <w:lvlText w:val="%9"/>
      <w:lvlJc w:val="left"/>
      <w:pPr>
        <w:ind w:left="6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C93"/>
    <w:rsid w:val="00025F2E"/>
    <w:rsid w:val="00040506"/>
    <w:rsid w:val="000512C1"/>
    <w:rsid w:val="00080AFE"/>
    <w:rsid w:val="000B53E3"/>
    <w:rsid w:val="000C5A6B"/>
    <w:rsid w:val="00100C16"/>
    <w:rsid w:val="00141362"/>
    <w:rsid w:val="0016473A"/>
    <w:rsid w:val="00195FC1"/>
    <w:rsid w:val="001B64CB"/>
    <w:rsid w:val="00202FC8"/>
    <w:rsid w:val="00233C1C"/>
    <w:rsid w:val="002E1393"/>
    <w:rsid w:val="002E3E41"/>
    <w:rsid w:val="00405343"/>
    <w:rsid w:val="00431149"/>
    <w:rsid w:val="00480739"/>
    <w:rsid w:val="0054616C"/>
    <w:rsid w:val="00573E17"/>
    <w:rsid w:val="005B45D4"/>
    <w:rsid w:val="00600450"/>
    <w:rsid w:val="006263F7"/>
    <w:rsid w:val="00697595"/>
    <w:rsid w:val="006A13D6"/>
    <w:rsid w:val="007571F3"/>
    <w:rsid w:val="00770D09"/>
    <w:rsid w:val="00824503"/>
    <w:rsid w:val="008334FA"/>
    <w:rsid w:val="008C2012"/>
    <w:rsid w:val="009308DA"/>
    <w:rsid w:val="009471B2"/>
    <w:rsid w:val="009B7032"/>
    <w:rsid w:val="009F666A"/>
    <w:rsid w:val="00A31C93"/>
    <w:rsid w:val="00B50F29"/>
    <w:rsid w:val="00B856C8"/>
    <w:rsid w:val="00B90E1D"/>
    <w:rsid w:val="00B924E7"/>
    <w:rsid w:val="00BA122C"/>
    <w:rsid w:val="00BC3314"/>
    <w:rsid w:val="00D275CE"/>
    <w:rsid w:val="00F614D3"/>
    <w:rsid w:val="00F97760"/>
    <w:rsid w:val="00FD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802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D0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405343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6263F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">
    <w:name w:val="Основной текст (4)_"/>
    <w:basedOn w:val="a0"/>
    <w:link w:val="40"/>
    <w:locked/>
    <w:rsid w:val="008C2012"/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8C2012"/>
    <w:pPr>
      <w:widowControl w:val="0"/>
      <w:spacing w:after="140" w:line="240" w:lineRule="auto"/>
    </w:pPr>
    <w:rPr>
      <w:rFonts w:ascii="Times New Roman" w:eastAsia="Times New Roman" w:hAnsi="Times New Roman" w:cs="Times New Roman"/>
    </w:rPr>
  </w:style>
  <w:style w:type="character" w:styleId="a3">
    <w:name w:val="Hyperlink"/>
    <w:basedOn w:val="a0"/>
    <w:uiPriority w:val="99"/>
    <w:unhideWhenUsed/>
    <w:rsid w:val="008C201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B53E3"/>
    <w:rPr>
      <w:color w:val="605E5C"/>
      <w:shd w:val="clear" w:color="auto" w:fill="E1DFDD"/>
    </w:rPr>
  </w:style>
  <w:style w:type="table" w:customStyle="1" w:styleId="TableGrid2">
    <w:name w:val="TableGrid2"/>
    <w:rsid w:val="000C5A6B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45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45D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D0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405343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6263F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">
    <w:name w:val="Основной текст (4)_"/>
    <w:basedOn w:val="a0"/>
    <w:link w:val="40"/>
    <w:locked/>
    <w:rsid w:val="008C2012"/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8C2012"/>
    <w:pPr>
      <w:widowControl w:val="0"/>
      <w:spacing w:after="140" w:line="240" w:lineRule="auto"/>
    </w:pPr>
    <w:rPr>
      <w:rFonts w:ascii="Times New Roman" w:eastAsia="Times New Roman" w:hAnsi="Times New Roman" w:cs="Times New Roman"/>
    </w:rPr>
  </w:style>
  <w:style w:type="character" w:styleId="a3">
    <w:name w:val="Hyperlink"/>
    <w:basedOn w:val="a0"/>
    <w:uiPriority w:val="99"/>
    <w:unhideWhenUsed/>
    <w:rsid w:val="008C201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B53E3"/>
    <w:rPr>
      <w:color w:val="605E5C"/>
      <w:shd w:val="clear" w:color="auto" w:fill="E1DFDD"/>
    </w:rPr>
  </w:style>
  <w:style w:type="table" w:customStyle="1" w:styleId="TableGrid2">
    <w:name w:val="TableGrid2"/>
    <w:rsid w:val="000C5A6B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45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45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5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3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webSettings" Target="webSettings.xml"/><Relationship Id="rId10" Type="http://schemas.openxmlformats.org/officeDocument/2006/relationships/image" Target="media/image6.jpg"/><Relationship Id="rId4" Type="http://schemas.openxmlformats.org/officeDocument/2006/relationships/settings" Target="settings.xml"/><Relationship Id="rId9" Type="http://schemas.openxmlformats.org/officeDocument/2006/relationships/image" Target="media/image5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4608</Words>
  <Characters>26270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35</cp:revision>
  <cp:lastPrinted>2026-03-13T05:04:00Z</cp:lastPrinted>
  <dcterms:created xsi:type="dcterms:W3CDTF">2026-03-11T08:23:00Z</dcterms:created>
  <dcterms:modified xsi:type="dcterms:W3CDTF">2026-03-16T06:08:00Z</dcterms:modified>
</cp:coreProperties>
</file>