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A17" w:rsidRDefault="001A6A17">
      <w:pPr>
        <w:spacing w:after="10" w:line="287" w:lineRule="auto"/>
        <w:ind w:left="71" w:right="7" w:firstLine="674"/>
        <w:jc w:val="both"/>
        <w:rPr>
          <w:rFonts w:ascii="Times New Roman" w:eastAsia="Times New Roman" w:hAnsi="Times New Roman" w:cs="Times New Roman"/>
          <w:sz w:val="34"/>
        </w:rPr>
      </w:pPr>
    </w:p>
    <w:p w:rsidR="001A6A17" w:rsidRPr="001A6A17" w:rsidRDefault="001A6A17">
      <w:pPr>
        <w:spacing w:after="10" w:line="287" w:lineRule="auto"/>
        <w:ind w:left="71" w:right="7" w:firstLine="67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6A17" w:rsidRPr="001A6A17" w:rsidRDefault="001A6A17" w:rsidP="001A6A17">
      <w:pPr>
        <w:spacing w:after="330" w:line="225" w:lineRule="auto"/>
        <w:rPr>
          <w:rFonts w:ascii="Times New Roman" w:hAnsi="Times New Roman" w:cs="Times New Roman"/>
          <w:sz w:val="28"/>
          <w:szCs w:val="28"/>
        </w:rPr>
      </w:pPr>
      <w:r w:rsidRPr="001A6A17">
        <w:rPr>
          <w:rFonts w:ascii="Times New Roman" w:hAnsi="Times New Roman" w:cs="Times New Roman"/>
          <w:sz w:val="28"/>
          <w:szCs w:val="28"/>
        </w:rPr>
        <w:t>Письмо №85</w:t>
      </w:r>
      <w:r w:rsidR="0018421F">
        <w:rPr>
          <w:rFonts w:ascii="Times New Roman" w:hAnsi="Times New Roman" w:cs="Times New Roman"/>
          <w:sz w:val="28"/>
          <w:szCs w:val="28"/>
        </w:rPr>
        <w:t>7</w:t>
      </w:r>
      <w:r w:rsidRPr="001A6A17">
        <w:rPr>
          <w:rFonts w:ascii="Times New Roman" w:hAnsi="Times New Roman" w:cs="Times New Roman"/>
          <w:sz w:val="28"/>
          <w:szCs w:val="28"/>
        </w:rPr>
        <w:t xml:space="preserve"> от 1</w:t>
      </w:r>
      <w:r w:rsidR="0018421F">
        <w:rPr>
          <w:rFonts w:ascii="Times New Roman" w:hAnsi="Times New Roman" w:cs="Times New Roman"/>
          <w:sz w:val="28"/>
          <w:szCs w:val="28"/>
        </w:rPr>
        <w:t>5</w:t>
      </w:r>
      <w:r w:rsidRPr="001A6A17">
        <w:rPr>
          <w:rFonts w:ascii="Times New Roman" w:hAnsi="Times New Roman" w:cs="Times New Roman"/>
          <w:sz w:val="28"/>
          <w:szCs w:val="28"/>
        </w:rPr>
        <w:t xml:space="preserve"> ноября 2021 года</w:t>
      </w:r>
    </w:p>
    <w:p w:rsidR="001A6A17" w:rsidRPr="001A6A17" w:rsidRDefault="001A6A17" w:rsidP="001A6A17">
      <w:pPr>
        <w:spacing w:line="240" w:lineRule="auto"/>
        <w:ind w:left="-8" w:firstLine="821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A6A17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28762A">
        <w:rPr>
          <w:rFonts w:ascii="Times New Roman" w:hAnsi="Times New Roman" w:cs="Times New Roman"/>
          <w:b/>
          <w:sz w:val="28"/>
          <w:szCs w:val="28"/>
        </w:rPr>
        <w:t xml:space="preserve">проведении практического </w:t>
      </w:r>
      <w:proofErr w:type="spellStart"/>
      <w:r w:rsidR="0028762A">
        <w:rPr>
          <w:rFonts w:ascii="Times New Roman" w:hAnsi="Times New Roman" w:cs="Times New Roman"/>
          <w:b/>
          <w:sz w:val="28"/>
          <w:szCs w:val="28"/>
        </w:rPr>
        <w:t>вебинара</w:t>
      </w:r>
      <w:proofErr w:type="spellEnd"/>
      <w:r w:rsidR="0028762A">
        <w:rPr>
          <w:rFonts w:ascii="Times New Roman" w:hAnsi="Times New Roman" w:cs="Times New Roman"/>
          <w:b/>
          <w:sz w:val="28"/>
          <w:szCs w:val="28"/>
        </w:rPr>
        <w:t xml:space="preserve"> по оценочным процедурам</w:t>
      </w:r>
    </w:p>
    <w:bookmarkEnd w:id="0"/>
    <w:p w:rsidR="001A6A17" w:rsidRPr="001A6A17" w:rsidRDefault="001A6A17" w:rsidP="001A6A17">
      <w:pPr>
        <w:spacing w:after="330" w:line="225" w:lineRule="auto"/>
        <w:rPr>
          <w:rFonts w:ascii="Times New Roman" w:hAnsi="Times New Roman" w:cs="Times New Roman"/>
          <w:b/>
          <w:sz w:val="28"/>
          <w:szCs w:val="28"/>
        </w:rPr>
      </w:pPr>
    </w:p>
    <w:p w:rsidR="001A6A17" w:rsidRPr="001A6A17" w:rsidRDefault="001A6A17" w:rsidP="001A6A17">
      <w:pPr>
        <w:spacing w:after="330" w:line="240" w:lineRule="auto"/>
        <w:ind w:left="4406"/>
        <w:jc w:val="center"/>
        <w:rPr>
          <w:rFonts w:ascii="Times New Roman" w:hAnsi="Times New Roman" w:cs="Times New Roman"/>
          <w:sz w:val="28"/>
          <w:szCs w:val="28"/>
        </w:rPr>
      </w:pPr>
      <w:r w:rsidRPr="001A6A17">
        <w:rPr>
          <w:rFonts w:ascii="Times New Roman" w:hAnsi="Times New Roman" w:cs="Times New Roman"/>
          <w:sz w:val="28"/>
          <w:szCs w:val="28"/>
        </w:rPr>
        <w:t>Руководителям ОО</w:t>
      </w:r>
    </w:p>
    <w:p w:rsidR="001A6A17" w:rsidRPr="0018421F" w:rsidRDefault="001A6A17" w:rsidP="0028762A">
      <w:pPr>
        <w:spacing w:after="10" w:line="287" w:lineRule="auto"/>
        <w:ind w:left="71" w:right="7" w:firstLine="6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A17">
        <w:rPr>
          <w:rFonts w:ascii="Times New Roman" w:hAnsi="Times New Roman" w:cs="Times New Roman"/>
          <w:sz w:val="28"/>
          <w:szCs w:val="28"/>
        </w:rPr>
        <w:t>В соответствии с письмом Министерства образования и науки Республики Дагестан №06-12</w:t>
      </w:r>
      <w:r w:rsidR="0028762A">
        <w:rPr>
          <w:rFonts w:ascii="Times New Roman" w:hAnsi="Times New Roman" w:cs="Times New Roman"/>
          <w:sz w:val="28"/>
          <w:szCs w:val="28"/>
        </w:rPr>
        <w:t>997</w:t>
      </w:r>
      <w:r w:rsidRPr="001A6A17">
        <w:rPr>
          <w:rFonts w:ascii="Times New Roman" w:hAnsi="Times New Roman" w:cs="Times New Roman"/>
          <w:sz w:val="28"/>
          <w:szCs w:val="28"/>
        </w:rPr>
        <w:t>/0</w:t>
      </w:r>
      <w:r w:rsidR="0028762A">
        <w:rPr>
          <w:rFonts w:ascii="Times New Roman" w:hAnsi="Times New Roman" w:cs="Times New Roman"/>
          <w:sz w:val="28"/>
          <w:szCs w:val="28"/>
        </w:rPr>
        <w:t>1</w:t>
      </w:r>
      <w:r w:rsidRPr="001A6A17">
        <w:rPr>
          <w:rFonts w:ascii="Times New Roman" w:hAnsi="Times New Roman" w:cs="Times New Roman"/>
          <w:sz w:val="28"/>
          <w:szCs w:val="28"/>
        </w:rPr>
        <w:t>-</w:t>
      </w:r>
      <w:r w:rsidR="0028762A">
        <w:rPr>
          <w:rFonts w:ascii="Times New Roman" w:hAnsi="Times New Roman" w:cs="Times New Roman"/>
          <w:sz w:val="28"/>
          <w:szCs w:val="28"/>
        </w:rPr>
        <w:t>0</w:t>
      </w:r>
      <w:r w:rsidRPr="001A6A17">
        <w:rPr>
          <w:rFonts w:ascii="Times New Roman" w:hAnsi="Times New Roman" w:cs="Times New Roman"/>
          <w:sz w:val="28"/>
          <w:szCs w:val="28"/>
        </w:rPr>
        <w:t>8/21 от 1</w:t>
      </w:r>
      <w:r w:rsidR="0028762A">
        <w:rPr>
          <w:rFonts w:ascii="Times New Roman" w:hAnsi="Times New Roman" w:cs="Times New Roman"/>
          <w:sz w:val="28"/>
          <w:szCs w:val="28"/>
        </w:rPr>
        <w:t>2</w:t>
      </w:r>
      <w:r w:rsidRPr="001A6A17">
        <w:rPr>
          <w:rFonts w:ascii="Times New Roman" w:hAnsi="Times New Roman" w:cs="Times New Roman"/>
          <w:sz w:val="28"/>
          <w:szCs w:val="28"/>
        </w:rPr>
        <w:t>.11.2021г. МКУ «Управление образования» Сергокалинского района сообщает, что</w:t>
      </w:r>
      <w:r w:rsidR="0028762A">
        <w:rPr>
          <w:rFonts w:ascii="Times New Roman" w:eastAsia="Times New Roman" w:hAnsi="Times New Roman" w:cs="Times New Roman"/>
          <w:sz w:val="28"/>
          <w:szCs w:val="28"/>
        </w:rPr>
        <w:t xml:space="preserve"> 16 декабря Международный центр ДПО проведет практический вебинар на тему: «Оценочные средства как инструмент организации образовательного процесса»</w:t>
      </w:r>
      <w:r w:rsidR="0018421F" w:rsidRPr="001842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421F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="0018421F">
        <w:rPr>
          <w:rFonts w:ascii="Times New Roman" w:eastAsia="Times New Roman" w:hAnsi="Times New Roman" w:cs="Times New Roman"/>
          <w:sz w:val="28"/>
          <w:szCs w:val="28"/>
        </w:rPr>
        <w:t xml:space="preserve"> 10</w:t>
      </w:r>
      <w:r w:rsidR="0018421F" w:rsidRPr="0018421F">
        <w:rPr>
          <w:rFonts w:ascii="Times New Roman" w:eastAsia="Times New Roman" w:hAnsi="Times New Roman" w:cs="Times New Roman"/>
          <w:sz w:val="28"/>
          <w:szCs w:val="28"/>
        </w:rPr>
        <w:t>:00-11:30</w:t>
      </w:r>
      <w:r w:rsidR="0028762A">
        <w:rPr>
          <w:rFonts w:ascii="Times New Roman" w:eastAsia="Times New Roman" w:hAnsi="Times New Roman" w:cs="Times New Roman"/>
          <w:sz w:val="28"/>
          <w:szCs w:val="28"/>
        </w:rPr>
        <w:t>.</w:t>
      </w:r>
      <w:r w:rsidR="0018421F" w:rsidRPr="001842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421F">
        <w:rPr>
          <w:rFonts w:ascii="Times New Roman" w:eastAsia="Times New Roman" w:hAnsi="Times New Roman" w:cs="Times New Roman"/>
          <w:sz w:val="28"/>
          <w:szCs w:val="28"/>
        </w:rPr>
        <w:t>Стоимость</w:t>
      </w:r>
      <w:r w:rsidR="0018421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– 3380</w:t>
      </w:r>
      <w:r w:rsidR="0018421F"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</w:p>
    <w:p w:rsidR="0028762A" w:rsidRDefault="0028762A" w:rsidP="0028762A">
      <w:pPr>
        <w:spacing w:after="10" w:line="287" w:lineRule="auto"/>
        <w:ind w:left="71" w:right="7" w:firstLine="67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Просим принять участие. Для принятия участия в вебинаре обязательна предварительная регистрация на сайте</w:t>
      </w:r>
      <w:r w:rsidRPr="002876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webinar</w:t>
      </w:r>
      <w:r w:rsidRPr="0028762A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spo</w:t>
      </w:r>
      <w:proofErr w:type="spellEnd"/>
      <w:r w:rsidRPr="0028762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mc</w:t>
      </w:r>
      <w:r w:rsidRPr="0028762A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dpo</w:t>
      </w:r>
      <w:proofErr w:type="spellEnd"/>
      <w:r w:rsidRPr="0028762A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18421F" w:rsidRPr="0018421F" w:rsidRDefault="0018421F" w:rsidP="0028762A">
      <w:pPr>
        <w:spacing w:after="10" w:line="287" w:lineRule="auto"/>
        <w:ind w:left="71" w:right="7" w:firstLine="674"/>
        <w:jc w:val="both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Приложение: на 2 л.</w:t>
      </w:r>
    </w:p>
    <w:p w:rsidR="001A6A17" w:rsidRDefault="001A6A17" w:rsidP="001A6A17">
      <w:pPr>
        <w:spacing w:after="13" w:line="271" w:lineRule="auto"/>
        <w:jc w:val="both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</w:p>
    <w:p w:rsidR="001A6A17" w:rsidRPr="001A6A17" w:rsidRDefault="001A6A17" w:rsidP="001A6A17">
      <w:pPr>
        <w:spacing w:after="13" w:line="271" w:lineRule="auto"/>
        <w:jc w:val="both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1A6A17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Начальник МКУ</w:t>
      </w:r>
    </w:p>
    <w:p w:rsidR="001A6A17" w:rsidRPr="001A6A17" w:rsidRDefault="001A6A17" w:rsidP="001A6A17">
      <w:pPr>
        <w:widowControl w:val="0"/>
        <w:jc w:val="both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1A6A17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«Управление образования</w:t>
      </w:r>
      <w:proofErr w:type="gramStart"/>
      <w:r w:rsidRPr="001A6A17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»:   </w:t>
      </w:r>
      <w:proofErr w:type="gramEnd"/>
      <w:r w:rsidRPr="001A6A17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                                                                             </w:t>
      </w:r>
      <w:proofErr w:type="spellStart"/>
      <w:r w:rsidRPr="001A6A17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Х.Исаева</w:t>
      </w:r>
      <w:proofErr w:type="spellEnd"/>
    </w:p>
    <w:p w:rsidR="001A6A17" w:rsidRPr="001A6A17" w:rsidRDefault="001A6A17" w:rsidP="001A6A17">
      <w:pPr>
        <w:widowControl w:val="0"/>
        <w:shd w:val="clear" w:color="auto" w:fill="FFFFFF"/>
        <w:spacing w:after="0"/>
        <w:ind w:firstLine="567"/>
        <w:jc w:val="both"/>
        <w:rPr>
          <w:rFonts w:ascii="Times New Roman" w:eastAsiaTheme="minorHAnsi" w:hAnsi="Times New Roman" w:cs="Times New Roman"/>
          <w:i/>
          <w:color w:val="auto"/>
          <w:sz w:val="20"/>
          <w:szCs w:val="28"/>
          <w:lang w:eastAsia="en-US"/>
        </w:rPr>
      </w:pPr>
      <w:r w:rsidRPr="001A6A17">
        <w:rPr>
          <w:rFonts w:ascii="Times New Roman" w:eastAsiaTheme="minorHAnsi" w:hAnsi="Times New Roman" w:cs="Times New Roman"/>
          <w:i/>
          <w:color w:val="auto"/>
          <w:sz w:val="20"/>
          <w:szCs w:val="28"/>
          <w:lang w:eastAsia="en-US"/>
        </w:rPr>
        <w:t>Исп. Магомедова У.К.</w:t>
      </w:r>
    </w:p>
    <w:p w:rsidR="001A6A17" w:rsidRPr="001A6A17" w:rsidRDefault="001A6A17" w:rsidP="001A6A17">
      <w:pPr>
        <w:widowControl w:val="0"/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1A6A17">
        <w:rPr>
          <w:rFonts w:ascii="Times New Roman" w:eastAsiaTheme="minorHAnsi" w:hAnsi="Times New Roman" w:cs="Times New Roman"/>
          <w:i/>
          <w:color w:val="auto"/>
          <w:sz w:val="20"/>
          <w:szCs w:val="28"/>
          <w:lang w:eastAsia="en-US"/>
        </w:rPr>
        <w:t>Тел. 8-903-482-57 46</w:t>
      </w:r>
    </w:p>
    <w:p w:rsidR="001A6A17" w:rsidRPr="001A6A17" w:rsidRDefault="001A6A17" w:rsidP="001A6A17">
      <w:pPr>
        <w:spacing w:after="19"/>
        <w:ind w:hanging="10"/>
        <w:rPr>
          <w:rFonts w:ascii="Times New Roman" w:eastAsia="Times New Roman" w:hAnsi="Times New Roman" w:cs="Times New Roman"/>
          <w:sz w:val="28"/>
        </w:rPr>
      </w:pPr>
    </w:p>
    <w:p w:rsidR="003001AE" w:rsidRDefault="003001AE">
      <w:pPr>
        <w:spacing w:after="4"/>
        <w:ind w:left="67" w:hanging="10"/>
      </w:pPr>
    </w:p>
    <w:sectPr w:rsidR="003001AE">
      <w:type w:val="continuous"/>
      <w:pgSz w:w="11858" w:h="16898"/>
      <w:pgMar w:top="1614" w:right="871" w:bottom="1901" w:left="160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1AE"/>
    <w:rsid w:val="0018421F"/>
    <w:rsid w:val="001A6A17"/>
    <w:rsid w:val="0028762A"/>
    <w:rsid w:val="00300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B9CDE"/>
  <w15:docId w15:val="{0FB7C695-3197-4338-B378-E754EF018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2021-11-15T07:31:00Z</dcterms:created>
  <dcterms:modified xsi:type="dcterms:W3CDTF">2021-11-15T07:31:00Z</dcterms:modified>
</cp:coreProperties>
</file>