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F4" w:rsidRDefault="00FB12F4" w:rsidP="007D063B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>Письмо №358 от 27 марта 2020 года</w:t>
      </w:r>
    </w:p>
    <w:p w:rsidR="00FB12F4" w:rsidRDefault="00FB12F4" w:rsidP="007D063B">
      <w:pPr>
        <w:spacing w:after="0" w:line="240" w:lineRule="auto"/>
        <w:contextualSpacing/>
        <w:jc w:val="right"/>
        <w:rPr>
          <w:b/>
        </w:rPr>
      </w:pPr>
    </w:p>
    <w:p w:rsidR="00FB12F4" w:rsidRDefault="00FB12F4" w:rsidP="00FB12F4">
      <w:pPr>
        <w:spacing w:after="0" w:line="240" w:lineRule="auto"/>
        <w:contextualSpacing/>
        <w:rPr>
          <w:b/>
        </w:rPr>
      </w:pPr>
      <w:r>
        <w:rPr>
          <w:b/>
        </w:rPr>
        <w:t xml:space="preserve">Об участии в </w:t>
      </w:r>
      <w:proofErr w:type="spellStart"/>
      <w:r>
        <w:rPr>
          <w:b/>
        </w:rPr>
        <w:t>вебинарах</w:t>
      </w:r>
      <w:proofErr w:type="spellEnd"/>
      <w:r>
        <w:rPr>
          <w:b/>
        </w:rPr>
        <w:t xml:space="preserve"> по подготовке к ГИА</w:t>
      </w:r>
    </w:p>
    <w:p w:rsidR="00FB12F4" w:rsidRDefault="00FB12F4" w:rsidP="007D063B">
      <w:pPr>
        <w:spacing w:after="0" w:line="240" w:lineRule="auto"/>
        <w:contextualSpacing/>
        <w:jc w:val="right"/>
        <w:rPr>
          <w:b/>
        </w:rPr>
      </w:pPr>
    </w:p>
    <w:p w:rsidR="00FB4EDF" w:rsidRPr="007D063B" w:rsidRDefault="00FB12F4" w:rsidP="00FB12F4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7D063B" w:rsidRPr="007D063B">
        <w:rPr>
          <w:b/>
        </w:rPr>
        <w:t xml:space="preserve">Руководителям </w:t>
      </w:r>
      <w:r>
        <w:rPr>
          <w:b/>
        </w:rPr>
        <w:t>ОО</w:t>
      </w:r>
    </w:p>
    <w:p w:rsidR="007D063B" w:rsidRDefault="007D063B"/>
    <w:p w:rsidR="007D063B" w:rsidRDefault="007D063B" w:rsidP="007D063B">
      <w:pPr>
        <w:ind w:firstLine="708"/>
        <w:contextualSpacing/>
        <w:jc w:val="both"/>
      </w:pPr>
      <w:r>
        <w:t xml:space="preserve">В целях повышения качества образования в ОО </w:t>
      </w:r>
      <w:r w:rsidR="00FB12F4">
        <w:t>МКУ «Управление образования»</w:t>
      </w:r>
      <w:r>
        <w:t xml:space="preserve"> рекомендуе</w:t>
      </w:r>
      <w:r w:rsidR="00FB12F4">
        <w:t>т</w:t>
      </w:r>
      <w:r>
        <w:t xml:space="preserve"> учителям участвовать в </w:t>
      </w:r>
      <w:proofErr w:type="spellStart"/>
      <w:r>
        <w:t>вебинарах</w:t>
      </w:r>
      <w:proofErr w:type="spellEnd"/>
      <w:r>
        <w:t xml:space="preserve"> по актуальным проблемам подготовки обучающихся к ГИА от издательства «Легион».</w:t>
      </w:r>
    </w:p>
    <w:p w:rsidR="007D063B" w:rsidRDefault="007D063B" w:rsidP="007D063B">
      <w:pPr>
        <w:contextualSpacing/>
        <w:jc w:val="both"/>
      </w:pPr>
      <w:r>
        <w:t xml:space="preserve">График </w:t>
      </w:r>
      <w:proofErr w:type="spellStart"/>
      <w:r>
        <w:t>вебинаров</w:t>
      </w:r>
      <w:proofErr w:type="spellEnd"/>
      <w:r>
        <w:t xml:space="preserve"> в </w:t>
      </w:r>
      <w:r w:rsidRPr="007D063B">
        <w:rPr>
          <w:b/>
        </w:rPr>
        <w:t>приложении 1</w:t>
      </w:r>
      <w:r>
        <w:rPr>
          <w:b/>
        </w:rPr>
        <w:t>.</w:t>
      </w:r>
    </w:p>
    <w:p w:rsidR="007D063B" w:rsidRDefault="007D063B" w:rsidP="007D063B">
      <w:pPr>
        <w:contextualSpacing/>
        <w:jc w:val="both"/>
        <w:rPr>
          <w:b/>
        </w:rPr>
      </w:pPr>
      <w:r>
        <w:t xml:space="preserve">Инструкция для подключения в </w:t>
      </w:r>
      <w:r w:rsidRPr="007D063B">
        <w:rPr>
          <w:b/>
        </w:rPr>
        <w:t>приложении 2</w:t>
      </w:r>
      <w:r>
        <w:rPr>
          <w:b/>
        </w:rPr>
        <w:t>.</w:t>
      </w:r>
    </w:p>
    <w:p w:rsidR="007D063B" w:rsidRDefault="007D063B" w:rsidP="007D063B">
      <w:pPr>
        <w:contextualSpacing/>
        <w:jc w:val="both"/>
        <w:rPr>
          <w:b/>
        </w:rPr>
      </w:pPr>
      <w:r w:rsidRPr="007D063B">
        <w:t>По всем вопросам обращаться по телефону</w:t>
      </w:r>
      <w:r>
        <w:rPr>
          <w:b/>
        </w:rPr>
        <w:t>: 89094788723 (</w:t>
      </w:r>
      <w:proofErr w:type="spellStart"/>
      <w:r>
        <w:rPr>
          <w:b/>
        </w:rPr>
        <w:t>Исабекова</w:t>
      </w:r>
      <w:proofErr w:type="spellEnd"/>
      <w:r>
        <w:rPr>
          <w:b/>
        </w:rPr>
        <w:t xml:space="preserve"> Р.К.)</w:t>
      </w: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  <w:r>
        <w:rPr>
          <w:b/>
        </w:rPr>
        <w:t>Приложение: на 2 л.</w:t>
      </w: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Pr="0043705A" w:rsidRDefault="00FB12F4" w:rsidP="00FB12F4">
      <w:pPr>
        <w:spacing w:after="0"/>
        <w:rPr>
          <w:rFonts w:cs="Times New Roman"/>
          <w:b/>
          <w:szCs w:val="28"/>
        </w:rPr>
      </w:pPr>
      <w:r w:rsidRPr="0043705A">
        <w:rPr>
          <w:rFonts w:cs="Times New Roman"/>
          <w:b/>
          <w:szCs w:val="28"/>
        </w:rPr>
        <w:t>Начальник МКУ</w:t>
      </w:r>
    </w:p>
    <w:p w:rsidR="00FB12F4" w:rsidRPr="0043705A" w:rsidRDefault="00FB12F4" w:rsidP="00FB12F4">
      <w:pPr>
        <w:spacing w:after="0"/>
        <w:rPr>
          <w:rFonts w:cs="Times New Roman"/>
          <w:b/>
          <w:szCs w:val="28"/>
        </w:rPr>
      </w:pPr>
      <w:r w:rsidRPr="0043705A">
        <w:rPr>
          <w:rFonts w:cs="Times New Roman"/>
          <w:b/>
          <w:szCs w:val="28"/>
        </w:rPr>
        <w:t>«Управление образования</w:t>
      </w:r>
      <w:proofErr w:type="gramStart"/>
      <w:r w:rsidRPr="0043705A">
        <w:rPr>
          <w:rFonts w:cs="Times New Roman"/>
          <w:b/>
          <w:szCs w:val="28"/>
        </w:rPr>
        <w:t xml:space="preserve">»:   </w:t>
      </w:r>
      <w:proofErr w:type="gramEnd"/>
      <w:r w:rsidRPr="0043705A">
        <w:rPr>
          <w:rFonts w:cs="Times New Roman"/>
          <w:b/>
          <w:szCs w:val="28"/>
        </w:rPr>
        <w:t xml:space="preserve">                                                        Х. Исаева </w:t>
      </w:r>
    </w:p>
    <w:p w:rsidR="00FB12F4" w:rsidRPr="0043705A" w:rsidRDefault="00FB12F4" w:rsidP="00FB12F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Cs w:val="28"/>
          <w:lang w:eastAsia="ru-RU"/>
        </w:rPr>
      </w:pPr>
    </w:p>
    <w:p w:rsidR="00FB12F4" w:rsidRDefault="00FB12F4" w:rsidP="00FB12F4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12F4" w:rsidRDefault="00FB12F4" w:rsidP="00FB12F4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i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:rsidR="00FB12F4" w:rsidRDefault="00FB12F4" w:rsidP="00FB12F4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ru-RU"/>
        </w:rPr>
        <w:t>Тел. 8-903-482-57-46</w:t>
      </w: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7D063B">
      <w:pPr>
        <w:contextualSpacing/>
        <w:jc w:val="both"/>
        <w:rPr>
          <w:b/>
        </w:rPr>
      </w:pPr>
    </w:p>
    <w:p w:rsidR="00FB12F4" w:rsidRDefault="00FB12F4" w:rsidP="00FB12F4">
      <w:pPr>
        <w:widowControl w:val="0"/>
        <w:tabs>
          <w:tab w:val="left" w:pos="8647"/>
        </w:tabs>
        <w:autoSpaceDE w:val="0"/>
        <w:autoSpaceDN w:val="0"/>
        <w:spacing w:before="81" w:after="0" w:line="240" w:lineRule="auto"/>
        <w:ind w:left="2800" w:right="2801"/>
        <w:jc w:val="right"/>
        <w:rPr>
          <w:rFonts w:eastAsia="Calibri" w:cs="Times New Roman"/>
          <w:i/>
          <w:sz w:val="24"/>
          <w:szCs w:val="24"/>
          <w:lang w:eastAsia="ru-RU" w:bidi="ru-RU"/>
        </w:rPr>
      </w:pPr>
      <w:bookmarkStart w:id="0" w:name="_GoBack"/>
      <w:bookmarkEnd w:id="0"/>
      <w:r w:rsidRPr="00FB12F4">
        <w:rPr>
          <w:rFonts w:eastAsia="Calibri" w:cs="Times New Roman"/>
          <w:i/>
          <w:sz w:val="24"/>
          <w:szCs w:val="24"/>
          <w:lang w:eastAsia="ru-RU" w:bidi="ru-RU"/>
        </w:rPr>
        <w:lastRenderedPageBreak/>
        <w:t>Приложение 1</w:t>
      </w:r>
    </w:p>
    <w:p w:rsidR="00FB12F4" w:rsidRPr="00FB12F4" w:rsidRDefault="00FB12F4" w:rsidP="00FB12F4">
      <w:pPr>
        <w:widowControl w:val="0"/>
        <w:autoSpaceDE w:val="0"/>
        <w:autoSpaceDN w:val="0"/>
        <w:spacing w:before="81" w:after="0" w:line="240" w:lineRule="auto"/>
        <w:ind w:left="2800" w:right="2801"/>
        <w:jc w:val="center"/>
        <w:rPr>
          <w:rFonts w:eastAsia="Calibri" w:cs="Times New Roman"/>
          <w:b/>
          <w:color w:val="C00000"/>
          <w:sz w:val="24"/>
          <w:szCs w:val="24"/>
          <w:lang w:eastAsia="ru-RU" w:bidi="ru-RU"/>
        </w:rPr>
      </w:pPr>
      <w:r w:rsidRPr="00FB12F4">
        <w:rPr>
          <w:rFonts w:eastAsia="Calibri" w:cs="Times New Roman"/>
          <w:b/>
          <w:color w:val="C00000"/>
          <w:sz w:val="24"/>
          <w:szCs w:val="24"/>
          <w:lang w:eastAsia="ru-RU" w:bidi="ru-RU"/>
        </w:rPr>
        <w:t xml:space="preserve">График </w:t>
      </w:r>
      <w:proofErr w:type="spellStart"/>
      <w:r w:rsidRPr="00FB12F4">
        <w:rPr>
          <w:rFonts w:eastAsia="Calibri" w:cs="Times New Roman"/>
          <w:b/>
          <w:color w:val="C00000"/>
          <w:sz w:val="24"/>
          <w:szCs w:val="24"/>
          <w:lang w:eastAsia="ru-RU" w:bidi="ru-RU"/>
        </w:rPr>
        <w:t>вебинаров</w:t>
      </w:r>
      <w:proofErr w:type="spellEnd"/>
      <w:r w:rsidRPr="00FB12F4">
        <w:rPr>
          <w:rFonts w:eastAsia="Calibri" w:cs="Times New Roman"/>
          <w:b/>
          <w:color w:val="C00000"/>
          <w:sz w:val="24"/>
          <w:szCs w:val="24"/>
          <w:lang w:eastAsia="ru-RU" w:bidi="ru-RU"/>
        </w:rPr>
        <w:t xml:space="preserve"> издательства "Легион"   </w:t>
      </w:r>
    </w:p>
    <w:p w:rsidR="00FB12F4" w:rsidRPr="00FB12F4" w:rsidRDefault="00FB12F4" w:rsidP="00FB12F4">
      <w:pPr>
        <w:widowControl w:val="0"/>
        <w:autoSpaceDE w:val="0"/>
        <w:autoSpaceDN w:val="0"/>
        <w:spacing w:before="11" w:after="0" w:line="240" w:lineRule="auto"/>
        <w:rPr>
          <w:rFonts w:eastAsia="Calibri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29"/>
        <w:gridCol w:w="1663"/>
        <w:gridCol w:w="3601"/>
        <w:gridCol w:w="2193"/>
      </w:tblGrid>
      <w:tr w:rsidR="00FB12F4" w:rsidRPr="00FB12F4" w:rsidTr="00FB12F4">
        <w:trPr>
          <w:trHeight w:val="35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hideMark/>
          </w:tcPr>
          <w:p w:rsidR="00FB12F4" w:rsidRPr="00FB12F4" w:rsidRDefault="00FB12F4" w:rsidP="00FB12F4">
            <w:pPr>
              <w:spacing w:before="65"/>
              <w:ind w:left="82" w:right="64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bidi="ru-RU"/>
              </w:rPr>
              <w:t>Дата</w:t>
            </w:r>
            <w:proofErr w:type="spellEnd"/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hideMark/>
          </w:tcPr>
          <w:p w:rsidR="00FB12F4" w:rsidRPr="00FB12F4" w:rsidRDefault="00FB12F4" w:rsidP="00FB12F4">
            <w:pPr>
              <w:spacing w:before="65"/>
              <w:ind w:left="27" w:right="9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bidi="ru-RU"/>
              </w:rPr>
              <w:t>Начало</w:t>
            </w:r>
            <w:proofErr w:type="spellEnd"/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hideMark/>
          </w:tcPr>
          <w:p w:rsidR="00FB12F4" w:rsidRPr="00FB12F4" w:rsidRDefault="00FB12F4" w:rsidP="00FB12F4">
            <w:pPr>
              <w:spacing w:before="65"/>
              <w:ind w:left="46" w:right="26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bidi="ru-RU"/>
              </w:rPr>
              <w:t>Предмет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hideMark/>
          </w:tcPr>
          <w:p w:rsidR="00FB12F4" w:rsidRPr="00FB12F4" w:rsidRDefault="00FB12F4" w:rsidP="00FB12F4">
            <w:pPr>
              <w:spacing w:before="65"/>
              <w:ind w:left="22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bidi="ru-RU"/>
              </w:rPr>
              <w:t>Тема</w:t>
            </w:r>
            <w:proofErr w:type="spellEnd"/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hideMark/>
          </w:tcPr>
          <w:p w:rsidR="00FB12F4" w:rsidRPr="00FB12F4" w:rsidRDefault="00FB12F4" w:rsidP="00FB12F4">
            <w:pPr>
              <w:spacing w:before="65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bidi="ru-RU"/>
              </w:rPr>
              <w:t>Автор</w:t>
            </w:r>
            <w:proofErr w:type="spellEnd"/>
          </w:p>
        </w:tc>
      </w:tr>
      <w:tr w:rsidR="00FB12F4" w:rsidRPr="00FB12F4" w:rsidTr="00FB12F4">
        <w:trPr>
          <w:trHeight w:val="80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9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FB12F4" w:rsidRPr="00FB12F4" w:rsidRDefault="00FB12F4" w:rsidP="00FB12F4">
            <w:pPr>
              <w:ind w:left="82" w:right="6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07.04.2020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9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FB12F4" w:rsidRPr="00FB12F4" w:rsidRDefault="00FB12F4" w:rsidP="00FB12F4">
            <w:pPr>
              <w:ind w:left="27" w:right="9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12:00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31"/>
              <w:ind w:left="43" w:right="26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Обществознание</w:t>
            </w:r>
          </w:p>
          <w:p w:rsidR="00FB12F4" w:rsidRPr="00FB12F4" w:rsidRDefault="00FB12F4" w:rsidP="00FB12F4">
            <w:pPr>
              <w:spacing w:before="1" w:line="260" w:lineRule="atLeast"/>
              <w:ind w:left="46" w:right="26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val="ru-RU" w:bidi="ru-RU"/>
              </w:rPr>
              <w:t xml:space="preserve">ВЕБИНАР ДЛЯ УЧАЩИХСЯ 11 </w:t>
            </w:r>
            <w:proofErr w:type="spellStart"/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val="ru-RU" w:bidi="ru-RU"/>
              </w:rPr>
              <w:t>кл</w:t>
            </w:r>
            <w:proofErr w:type="spellEnd"/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</w:p>
          <w:p w:rsidR="00FB12F4" w:rsidRPr="00FB12F4" w:rsidRDefault="00FB12F4" w:rsidP="00FB12F4">
            <w:pPr>
              <w:spacing w:line="260" w:lineRule="atLeast"/>
              <w:ind w:left="199" w:right="-7" w:hanging="141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Разбор сложных заданий ЕГЭ </w:t>
            </w: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по обществознанию.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Вебинар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 для учащихся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60" w:line="268" w:lineRule="auto"/>
              <w:ind w:left="451" w:hanging="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Чернышева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Ольга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Александровна</w:t>
            </w:r>
            <w:proofErr w:type="spellEnd"/>
          </w:p>
        </w:tc>
      </w:tr>
      <w:tr w:rsidR="00FB12F4" w:rsidRPr="00FB12F4" w:rsidTr="00FB12F4">
        <w:trPr>
          <w:trHeight w:val="101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FB12F4" w:rsidRPr="00FB12F4" w:rsidRDefault="00FB12F4" w:rsidP="00FB12F4">
            <w:pPr>
              <w:spacing w:before="149"/>
              <w:ind w:left="82" w:right="6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07.04.2020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FB12F4" w:rsidRPr="00FB12F4" w:rsidRDefault="00FB12F4" w:rsidP="00FB12F4">
            <w:pPr>
              <w:spacing w:before="149"/>
              <w:ind w:left="27" w:right="9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15:00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43" w:right="26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Математика.</w:t>
            </w:r>
          </w:p>
          <w:p w:rsidR="00FB12F4" w:rsidRPr="00FB12F4" w:rsidRDefault="00FB12F4" w:rsidP="00FB12F4">
            <w:pPr>
              <w:spacing w:before="30" w:line="266" w:lineRule="auto"/>
              <w:ind w:left="45" w:right="26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val="ru-RU" w:bidi="ru-RU"/>
              </w:rPr>
              <w:t>ВЕБИНАР ДЛЯ УЧАЩИХСЯ 11 КЛ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7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</w:p>
          <w:p w:rsidR="00FB12F4" w:rsidRPr="00FB12F4" w:rsidRDefault="00FB12F4" w:rsidP="00FB12F4">
            <w:pPr>
              <w:spacing w:line="268" w:lineRule="auto"/>
              <w:ind w:left="199" w:right="256" w:hanging="960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               </w:t>
            </w: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Разбор экзаменационного варианта ЕГЭ </w:t>
            </w:r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val="ru-RU" w:bidi="ru-RU"/>
              </w:rPr>
              <w:t>базового уровня сложности</w:t>
            </w: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.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Вебинар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 для учащихся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7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</w:p>
          <w:p w:rsidR="00FB12F4" w:rsidRPr="00FB12F4" w:rsidRDefault="00FB12F4" w:rsidP="00FB12F4">
            <w:pPr>
              <w:spacing w:line="268" w:lineRule="auto"/>
              <w:ind w:left="720" w:hanging="368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Кулабухов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Сергей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Юрьевич</w:t>
            </w:r>
            <w:proofErr w:type="spellEnd"/>
          </w:p>
        </w:tc>
      </w:tr>
      <w:tr w:rsidR="00FB12F4" w:rsidRPr="00FB12F4" w:rsidTr="00FB12F4">
        <w:trPr>
          <w:trHeight w:val="781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9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FB12F4" w:rsidRPr="00FB12F4" w:rsidRDefault="00FB12F4" w:rsidP="00FB12F4">
            <w:pPr>
              <w:ind w:left="82" w:right="6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08.04.2020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9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FB12F4" w:rsidRPr="00FB12F4" w:rsidRDefault="00FB12F4" w:rsidP="00FB12F4">
            <w:pPr>
              <w:ind w:left="27" w:right="9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11:00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9"/>
              <w:ind w:left="43" w:right="26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Русский язык.</w:t>
            </w:r>
          </w:p>
          <w:p w:rsidR="00FB12F4" w:rsidRPr="00FB12F4" w:rsidRDefault="00FB12F4" w:rsidP="00FB12F4">
            <w:pPr>
              <w:spacing w:before="1" w:line="260" w:lineRule="atLeast"/>
              <w:ind w:left="46" w:right="26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val="ru-RU" w:bidi="ru-RU"/>
              </w:rPr>
              <w:t xml:space="preserve">ВЕБИНАР ДЛЯ УЧАЩИХСЯ 11 </w:t>
            </w:r>
            <w:proofErr w:type="spellStart"/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val="ru-RU" w:bidi="ru-RU"/>
              </w:rPr>
              <w:t>кл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9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</w:p>
          <w:p w:rsidR="00FB12F4" w:rsidRPr="00FB12F4" w:rsidRDefault="00FB12F4" w:rsidP="00FB12F4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Разбор экзаменационного варианта ЕГЭ.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Вебинар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 для учащихся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48" w:line="268" w:lineRule="auto"/>
              <w:ind w:left="595" w:hanging="233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Глянцева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Татьяна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Николаевна</w:t>
            </w:r>
            <w:proofErr w:type="spellEnd"/>
          </w:p>
        </w:tc>
      </w:tr>
      <w:tr w:rsidR="00FB12F4" w:rsidRPr="00FB12F4" w:rsidTr="00FB12F4">
        <w:trPr>
          <w:trHeight w:val="496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82" w:right="6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08.04.2020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27" w:right="9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15:00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46" w:right="2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Русский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язык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21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Языковые нормы в КИМ ЕГЭ: эффективные приемы подготовки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7"/>
              <w:ind w:left="25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Глянцева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Татьяна</w:t>
            </w:r>
            <w:proofErr w:type="spellEnd"/>
          </w:p>
          <w:p w:rsidR="00FB12F4" w:rsidRPr="00FB12F4" w:rsidRDefault="00FB12F4" w:rsidP="00FB12F4">
            <w:pPr>
              <w:spacing w:before="29" w:line="207" w:lineRule="exact"/>
              <w:ind w:left="2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Николаевна</w:t>
            </w:r>
            <w:proofErr w:type="spellEnd"/>
          </w:p>
        </w:tc>
      </w:tr>
      <w:tr w:rsidR="00FB12F4" w:rsidRPr="00FB12F4" w:rsidTr="00FB12F4">
        <w:trPr>
          <w:trHeight w:val="76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2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FB12F4" w:rsidRPr="00FB12F4" w:rsidRDefault="00FB12F4" w:rsidP="00FB12F4">
            <w:pPr>
              <w:spacing w:before="1"/>
              <w:ind w:left="82" w:right="6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09.04.2020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2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FB12F4" w:rsidRPr="00FB12F4" w:rsidRDefault="00FB12F4" w:rsidP="00FB12F4">
            <w:pPr>
              <w:spacing w:before="1"/>
              <w:ind w:left="27" w:right="9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12:00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2"/>
              <w:ind w:left="45" w:right="26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Обществознание.</w:t>
            </w:r>
          </w:p>
          <w:p w:rsidR="00FB12F4" w:rsidRPr="00FB12F4" w:rsidRDefault="00FB12F4" w:rsidP="00FB12F4">
            <w:pPr>
              <w:spacing w:before="2" w:line="260" w:lineRule="atLeast"/>
              <w:ind w:left="46" w:right="21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val="ru-RU" w:bidi="ru-RU"/>
              </w:rPr>
              <w:t>ВЕБИНАР ДЛЯ УЧАЩИХСЯ 9</w:t>
            </w:r>
            <w:r w:rsidRPr="00FB12F4">
              <w:rPr>
                <w:rFonts w:ascii="Times New Roman" w:hAnsi="Times New Roman"/>
                <w:b/>
                <w:spacing w:val="-21"/>
                <w:w w:val="105"/>
                <w:sz w:val="24"/>
                <w:szCs w:val="24"/>
                <w:lang w:val="ru-RU" w:bidi="ru-RU"/>
              </w:rPr>
              <w:t xml:space="preserve"> </w:t>
            </w:r>
            <w:r w:rsidRPr="00FB12F4">
              <w:rPr>
                <w:rFonts w:ascii="Times New Roman" w:hAnsi="Times New Roman"/>
                <w:b/>
                <w:spacing w:val="-5"/>
                <w:w w:val="105"/>
                <w:sz w:val="24"/>
                <w:szCs w:val="24"/>
                <w:lang w:val="ru-RU" w:bidi="ru-RU"/>
              </w:rPr>
              <w:t>КЛ.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2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</w:p>
          <w:p w:rsidR="00FB12F4" w:rsidRPr="00FB12F4" w:rsidRDefault="00FB12F4" w:rsidP="00FB12F4">
            <w:pPr>
              <w:spacing w:before="1"/>
              <w:ind w:left="22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Разбор экзаменационного варианта ОГЭ.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Вебинар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 для учащихся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42" w:line="268" w:lineRule="auto"/>
              <w:ind w:left="451" w:hanging="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Чернышева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Ольга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Александровна</w:t>
            </w:r>
            <w:proofErr w:type="spellEnd"/>
          </w:p>
        </w:tc>
      </w:tr>
      <w:tr w:rsidR="00FB12F4" w:rsidRPr="00FB12F4" w:rsidTr="00FB12F4">
        <w:trPr>
          <w:trHeight w:val="75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7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FB12F4" w:rsidRPr="00FB12F4" w:rsidRDefault="00FB12F4" w:rsidP="00FB12F4">
            <w:pPr>
              <w:ind w:left="82" w:right="6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09.04.2020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7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FB12F4" w:rsidRPr="00FB12F4" w:rsidRDefault="00FB12F4" w:rsidP="00FB12F4">
            <w:pPr>
              <w:ind w:left="27" w:right="9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15:00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7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FB12F4" w:rsidRPr="00FB12F4" w:rsidRDefault="00FB12F4" w:rsidP="00FB12F4">
            <w:pPr>
              <w:ind w:left="43" w:right="2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Обществознание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 w:line="268" w:lineRule="auto"/>
              <w:ind w:left="199" w:right="208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Завершающий этап подготовки к ОГЭ по обществознанию: эффективное повторение, коррекция пробелов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 w:line="268" w:lineRule="auto"/>
              <w:ind w:left="451" w:hanging="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Чернышева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Ольга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Александровна</w:t>
            </w:r>
            <w:proofErr w:type="spellEnd"/>
          </w:p>
        </w:tc>
      </w:tr>
      <w:tr w:rsidR="00FB12F4" w:rsidRPr="00FB12F4" w:rsidTr="00FB12F4">
        <w:trPr>
          <w:trHeight w:val="793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2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FB12F4" w:rsidRPr="00FB12F4" w:rsidRDefault="00FB12F4" w:rsidP="00FB12F4">
            <w:pPr>
              <w:ind w:left="82" w:right="6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10.04.2020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2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FB12F4" w:rsidRPr="00FB12F4" w:rsidRDefault="00FB12F4" w:rsidP="00FB12F4">
            <w:pPr>
              <w:ind w:left="27" w:right="9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12:00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24"/>
              <w:ind w:left="43" w:right="26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Математика.</w:t>
            </w:r>
          </w:p>
          <w:p w:rsidR="00FB12F4" w:rsidRPr="00FB12F4" w:rsidRDefault="00FB12F4" w:rsidP="00FB12F4">
            <w:pPr>
              <w:spacing w:before="1" w:line="260" w:lineRule="atLeast"/>
              <w:ind w:left="45" w:right="26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val="ru-RU" w:bidi="ru-RU"/>
              </w:rPr>
              <w:t>ВЕБИНАР ДЛЯ УЧАЩИХСЯ 11 КЛ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53" w:line="268" w:lineRule="auto"/>
              <w:ind w:left="199" w:right="63" w:hanging="2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Разбор экзаменационного варианта ЕГЭ </w:t>
            </w:r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val="ru-RU" w:bidi="ru-RU"/>
              </w:rPr>
              <w:t>профильного уровня сложности</w:t>
            </w: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.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Вебинар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для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учащихся</w:t>
            </w:r>
            <w:proofErr w:type="spellEnd"/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53" w:line="268" w:lineRule="auto"/>
              <w:ind w:left="720" w:hanging="368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Кулабухов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Сергей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Юрьевич</w:t>
            </w:r>
            <w:proofErr w:type="spellEnd"/>
          </w:p>
        </w:tc>
      </w:tr>
      <w:tr w:rsidR="00FB12F4" w:rsidRPr="00FB12F4" w:rsidTr="00FB12F4">
        <w:trPr>
          <w:trHeight w:val="496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82" w:right="6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10.04.2020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27" w:right="9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15:00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46" w:right="2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Биология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19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Молекулярная биология: новые подходы к решению задач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7"/>
              <w:ind w:left="22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Кириленко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Анастасия</w:t>
            </w:r>
            <w:proofErr w:type="spellEnd"/>
          </w:p>
          <w:p w:rsidR="00FB12F4" w:rsidRPr="00FB12F4" w:rsidRDefault="00FB12F4" w:rsidP="00FB12F4">
            <w:pPr>
              <w:spacing w:before="29" w:line="207" w:lineRule="exact"/>
              <w:ind w:left="2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Анатольевна</w:t>
            </w:r>
            <w:proofErr w:type="spellEnd"/>
          </w:p>
        </w:tc>
      </w:tr>
      <w:tr w:rsidR="00FB12F4" w:rsidRPr="00FB12F4" w:rsidTr="00FB12F4">
        <w:trPr>
          <w:trHeight w:val="496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82" w:right="6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16.04.2020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27" w:right="9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15:00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46" w:right="25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География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22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Работа с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климатограммами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 на уроках географии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25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Эртель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Анна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Борисовна</w:t>
            </w:r>
            <w:proofErr w:type="spellEnd"/>
          </w:p>
        </w:tc>
      </w:tr>
      <w:tr w:rsidR="00FB12F4" w:rsidRPr="00FB12F4" w:rsidTr="00FB12F4">
        <w:trPr>
          <w:trHeight w:val="496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5"/>
              <w:ind w:left="82" w:right="6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14.04.20</w:t>
            </w: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lastRenderedPageBreak/>
              <w:t>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5"/>
              <w:ind w:left="27" w:right="9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lastRenderedPageBreak/>
              <w:t>15:00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5"/>
              <w:ind w:left="46" w:right="25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Математика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7"/>
              <w:ind w:left="65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Новые задания на ОГЭ (задачи 1 – 5). На что обратить </w:t>
            </w: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lastRenderedPageBreak/>
              <w:t>внимание</w:t>
            </w:r>
          </w:p>
          <w:p w:rsidR="00FB12F4" w:rsidRPr="00FB12F4" w:rsidRDefault="00FB12F4" w:rsidP="00FB12F4">
            <w:pPr>
              <w:spacing w:before="30" w:line="207" w:lineRule="exact"/>
              <w:ind w:left="24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при подготовке?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7"/>
              <w:ind w:left="25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lastRenderedPageBreak/>
              <w:t>Ханин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Дмитрий</w:t>
            </w:r>
            <w:proofErr w:type="spellEnd"/>
          </w:p>
          <w:p w:rsidR="00FB12F4" w:rsidRPr="00FB12F4" w:rsidRDefault="00FB12F4" w:rsidP="00FB12F4">
            <w:pPr>
              <w:spacing w:before="30" w:line="207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Игоревич</w:t>
            </w:r>
            <w:proofErr w:type="spellEnd"/>
          </w:p>
        </w:tc>
      </w:tr>
      <w:tr w:rsidR="00FB12F4" w:rsidRPr="00FB12F4" w:rsidTr="00FB12F4">
        <w:trPr>
          <w:trHeight w:val="755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7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FB12F4" w:rsidRPr="00FB12F4" w:rsidRDefault="00FB12F4" w:rsidP="00FB12F4">
            <w:pPr>
              <w:ind w:left="82" w:right="6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15.04.2020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7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FB12F4" w:rsidRPr="00FB12F4" w:rsidRDefault="00FB12F4" w:rsidP="00FB12F4">
            <w:pPr>
              <w:ind w:left="27" w:right="9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14:00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7"/>
              <w:ind w:left="43" w:right="26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Математика.</w:t>
            </w:r>
          </w:p>
          <w:p w:rsidR="00FB12F4" w:rsidRPr="00FB12F4" w:rsidRDefault="00FB12F4" w:rsidP="00FB12F4">
            <w:pPr>
              <w:spacing w:before="1" w:line="260" w:lineRule="atLeast"/>
              <w:ind w:left="46" w:right="26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b/>
                <w:w w:val="105"/>
                <w:sz w:val="24"/>
                <w:szCs w:val="24"/>
                <w:lang w:val="ru-RU" w:bidi="ru-RU"/>
              </w:rPr>
              <w:t>ВЕБИНАР ДЛЯ УЧАЩИХСЯ 9 КЛ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F4" w:rsidRPr="00FB12F4" w:rsidRDefault="00FB12F4" w:rsidP="00FB12F4">
            <w:pPr>
              <w:spacing w:before="7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</w:p>
          <w:p w:rsidR="00FB12F4" w:rsidRPr="00FB12F4" w:rsidRDefault="00FB12F4" w:rsidP="00FB12F4">
            <w:pPr>
              <w:ind w:left="22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Разбор экзаменационного варианта ОГЭ.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Вебинар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 xml:space="preserve"> для учащихся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 w:line="268" w:lineRule="auto"/>
              <w:ind w:left="705" w:hanging="264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Ханин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Дмитрий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Игоревич</w:t>
            </w:r>
            <w:proofErr w:type="spellEnd"/>
          </w:p>
        </w:tc>
      </w:tr>
      <w:tr w:rsidR="00FB12F4" w:rsidRPr="00FB12F4" w:rsidTr="00FB12F4">
        <w:trPr>
          <w:trHeight w:val="491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29"/>
              <w:ind w:left="82" w:right="6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17.04.2020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29"/>
              <w:ind w:left="27" w:right="9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15:00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29"/>
              <w:ind w:left="46" w:right="2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Химия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2"/>
              <w:ind w:left="16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ЕГЭ-2020 по химии. Взаимосвязь органических веществ (вопрос</w:t>
            </w:r>
          </w:p>
          <w:p w:rsidR="00FB12F4" w:rsidRPr="00FB12F4" w:rsidRDefault="00FB12F4" w:rsidP="00FB12F4">
            <w:pPr>
              <w:spacing w:before="30" w:line="207" w:lineRule="exact"/>
              <w:ind w:left="2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33)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2"/>
              <w:ind w:left="25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Доронькин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Владимир</w:t>
            </w:r>
            <w:proofErr w:type="spellEnd"/>
          </w:p>
          <w:p w:rsidR="00FB12F4" w:rsidRPr="00FB12F4" w:rsidRDefault="00FB12F4" w:rsidP="00FB12F4">
            <w:pPr>
              <w:spacing w:before="30" w:line="207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Николаевич</w:t>
            </w:r>
            <w:proofErr w:type="spellEnd"/>
          </w:p>
        </w:tc>
      </w:tr>
      <w:tr w:rsidR="00FB12F4" w:rsidRPr="00FB12F4" w:rsidTr="00FB12F4">
        <w:trPr>
          <w:trHeight w:val="496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82" w:right="6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21.04.2020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7"/>
              <w:ind w:left="6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11:00 и</w:t>
            </w:r>
          </w:p>
          <w:p w:rsidR="00FB12F4" w:rsidRPr="00FB12F4" w:rsidRDefault="00FB12F4" w:rsidP="00FB12F4">
            <w:pPr>
              <w:spacing w:before="29" w:line="207" w:lineRule="exact"/>
              <w:ind w:left="136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15:00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46" w:right="2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Литература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34"/>
              <w:ind w:left="21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ОГЭ по литературе: специфика подготовки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7"/>
              <w:ind w:left="403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Скрипка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Татьяна</w:t>
            </w:r>
            <w:proofErr w:type="spellEnd"/>
          </w:p>
          <w:p w:rsidR="00FB12F4" w:rsidRPr="00FB12F4" w:rsidRDefault="00FB12F4" w:rsidP="00FB12F4">
            <w:pPr>
              <w:spacing w:before="29" w:line="207" w:lineRule="exact"/>
              <w:ind w:left="472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Владимировна</w:t>
            </w:r>
            <w:proofErr w:type="spellEnd"/>
          </w:p>
        </w:tc>
      </w:tr>
      <w:tr w:rsidR="00FB12F4" w:rsidRPr="00FB12F4" w:rsidTr="00FB12F4">
        <w:trPr>
          <w:trHeight w:val="572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72"/>
              <w:ind w:left="82" w:right="6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23.04.2020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72"/>
              <w:ind w:left="27" w:right="9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15:00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72"/>
              <w:ind w:left="46" w:right="25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История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72"/>
              <w:ind w:left="21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ЕГЭ по истории: типичные ошибки учеников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72"/>
              <w:ind w:left="24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Пазин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Роман</w:t>
            </w:r>
            <w:proofErr w:type="spellEnd"/>
            <w:r w:rsidRPr="00FB12F4">
              <w:rPr>
                <w:rFonts w:ascii="Times New Roman" w:hAnsi="Times New Roman"/>
                <w:spacing w:val="-33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Викторович</w:t>
            </w:r>
            <w:proofErr w:type="spellEnd"/>
          </w:p>
        </w:tc>
      </w:tr>
      <w:tr w:rsidR="00FB12F4" w:rsidRPr="00FB12F4" w:rsidTr="00FB12F4">
        <w:trPr>
          <w:trHeight w:val="572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72"/>
              <w:ind w:left="82" w:right="6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24.04.2020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72"/>
              <w:ind w:left="27" w:right="9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15:00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72"/>
              <w:ind w:left="46" w:right="26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Биология</w:t>
            </w:r>
            <w:proofErr w:type="spell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5" w:line="260" w:lineRule="atLeast"/>
              <w:ind w:left="482" w:right="418" w:firstLine="36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FB12F4">
              <w:rPr>
                <w:rFonts w:ascii="Times New Roman" w:hAnsi="Times New Roman"/>
                <w:w w:val="105"/>
                <w:sz w:val="24"/>
                <w:szCs w:val="24"/>
                <w:lang w:val="ru-RU" w:bidi="ru-RU"/>
              </w:rPr>
              <w:t>Подготовка к ЕГЭ и ОГЭ по биологии: высшая нервная деятельность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F4" w:rsidRPr="00FB12F4" w:rsidRDefault="00FB12F4" w:rsidP="00FB12F4">
            <w:pPr>
              <w:spacing w:before="15" w:line="260" w:lineRule="atLeast"/>
              <w:ind w:left="559" w:hanging="37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Кириленко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Анастасия</w:t>
            </w:r>
            <w:proofErr w:type="spellEnd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B12F4">
              <w:rPr>
                <w:rFonts w:ascii="Times New Roman" w:hAnsi="Times New Roman"/>
                <w:w w:val="105"/>
                <w:sz w:val="24"/>
                <w:szCs w:val="24"/>
                <w:lang w:bidi="ru-RU"/>
              </w:rPr>
              <w:t>Анатольевна</w:t>
            </w:r>
            <w:proofErr w:type="spellEnd"/>
          </w:p>
        </w:tc>
      </w:tr>
    </w:tbl>
    <w:p w:rsidR="00FB12F4" w:rsidRPr="00FB12F4" w:rsidRDefault="00FB12F4" w:rsidP="00FB12F4">
      <w:pPr>
        <w:widowControl w:val="0"/>
        <w:autoSpaceDE w:val="0"/>
        <w:autoSpaceDN w:val="0"/>
        <w:spacing w:before="5" w:after="0" w:line="254" w:lineRule="auto"/>
        <w:ind w:left="3413" w:right="3411"/>
        <w:jc w:val="center"/>
        <w:outlineLvl w:val="0"/>
        <w:rPr>
          <w:rFonts w:eastAsia="Calibri" w:cs="Times New Roman"/>
          <w:b/>
          <w:bCs/>
          <w:color w:val="C00000"/>
          <w:sz w:val="24"/>
          <w:szCs w:val="24"/>
          <w:lang w:eastAsia="ru-RU" w:bidi="ru-RU"/>
        </w:rPr>
      </w:pPr>
    </w:p>
    <w:p w:rsidR="00FB12F4" w:rsidRPr="00FB12F4" w:rsidRDefault="00FB12F4" w:rsidP="00FB12F4">
      <w:pPr>
        <w:widowControl w:val="0"/>
        <w:autoSpaceDE w:val="0"/>
        <w:autoSpaceDN w:val="0"/>
        <w:spacing w:before="5" w:after="0" w:line="254" w:lineRule="auto"/>
        <w:ind w:left="3413" w:right="3411"/>
        <w:jc w:val="center"/>
        <w:outlineLvl w:val="0"/>
        <w:rPr>
          <w:rFonts w:eastAsia="Calibri" w:cs="Times New Roman"/>
          <w:b/>
          <w:bCs/>
          <w:sz w:val="24"/>
          <w:szCs w:val="24"/>
          <w:lang w:eastAsia="ru-RU" w:bidi="ru-RU"/>
        </w:rPr>
      </w:pPr>
      <w:r w:rsidRPr="00FB12F4">
        <w:rPr>
          <w:rFonts w:eastAsia="Calibri" w:cs="Times New Roman"/>
          <w:b/>
          <w:bCs/>
          <w:color w:val="C00000"/>
          <w:sz w:val="24"/>
          <w:szCs w:val="24"/>
          <w:lang w:eastAsia="ru-RU" w:bidi="ru-RU"/>
        </w:rPr>
        <w:t>ЗАПЛАНИРУЙТЕ УЧАСТИЕ В ВЕБИНАРЕ НА САЙТЕ ИЗДАТЕЛЬСТВА "ЛЕГИОН"</w:t>
      </w:r>
    </w:p>
    <w:p w:rsidR="00FB12F4" w:rsidRPr="00FB12F4" w:rsidRDefault="00FB12F4" w:rsidP="00FB12F4">
      <w:pPr>
        <w:widowControl w:val="0"/>
        <w:autoSpaceDE w:val="0"/>
        <w:autoSpaceDN w:val="0"/>
        <w:spacing w:after="0" w:line="340" w:lineRule="exact"/>
        <w:ind w:left="2800" w:right="2800"/>
        <w:jc w:val="center"/>
        <w:rPr>
          <w:rFonts w:eastAsia="Calibri" w:cs="Times New Roman"/>
          <w:b/>
          <w:sz w:val="24"/>
          <w:szCs w:val="24"/>
          <w:lang w:eastAsia="ru-RU" w:bidi="ru-RU"/>
        </w:rPr>
      </w:pPr>
      <w:hyperlink r:id="rId4" w:history="1">
        <w:r w:rsidRPr="00FB12F4">
          <w:rPr>
            <w:rFonts w:eastAsia="Calibri" w:cs="Times New Roman"/>
            <w:b/>
            <w:color w:val="C00000"/>
            <w:sz w:val="24"/>
            <w:szCs w:val="24"/>
            <w:u w:val="single"/>
            <w:lang w:eastAsia="ru-RU" w:bidi="ru-RU"/>
          </w:rPr>
          <w:t>www.legionr.ru</w:t>
        </w:r>
      </w:hyperlink>
    </w:p>
    <w:p w:rsidR="00FB12F4" w:rsidRPr="00FB12F4" w:rsidRDefault="00FB12F4" w:rsidP="00FB12F4">
      <w:pPr>
        <w:jc w:val="right"/>
        <w:rPr>
          <w:rFonts w:cs="Times New Roman"/>
          <w:i/>
          <w:sz w:val="24"/>
          <w:szCs w:val="24"/>
        </w:rPr>
      </w:pPr>
      <w:r w:rsidRPr="00FB12F4">
        <w:rPr>
          <w:rFonts w:cs="Times New Roman"/>
          <w:sz w:val="24"/>
          <w:szCs w:val="24"/>
        </w:rPr>
        <w:t xml:space="preserve">        </w:t>
      </w:r>
      <w:r w:rsidRPr="00FB12F4">
        <w:rPr>
          <w:rFonts w:cs="Times New Roman"/>
          <w:i/>
          <w:sz w:val="24"/>
          <w:szCs w:val="24"/>
        </w:rPr>
        <w:t>Приложение 2</w:t>
      </w:r>
    </w:p>
    <w:p w:rsidR="00FB12F4" w:rsidRPr="00FB12F4" w:rsidRDefault="00FB12F4" w:rsidP="00FB12F4">
      <w:pPr>
        <w:rPr>
          <w:rFonts w:cs="Times New Roman"/>
          <w:sz w:val="24"/>
          <w:szCs w:val="24"/>
        </w:rPr>
      </w:pPr>
    </w:p>
    <w:p w:rsidR="00FB12F4" w:rsidRPr="00FB12F4" w:rsidRDefault="00FB12F4" w:rsidP="00FB12F4">
      <w:pPr>
        <w:jc w:val="both"/>
        <w:rPr>
          <w:rFonts w:cs="Times New Roman"/>
          <w:sz w:val="24"/>
          <w:szCs w:val="24"/>
        </w:rPr>
      </w:pPr>
      <w:r w:rsidRPr="00FB12F4">
        <w:rPr>
          <w:rFonts w:cs="Times New Roman"/>
          <w:sz w:val="24"/>
          <w:szCs w:val="24"/>
        </w:rPr>
        <w:t xml:space="preserve">         Издательство «Легион» продолжает информационно-методическую поддержку учителей и обучающихся России и приглашает всех желающих принять участие в бесплатных </w:t>
      </w:r>
      <w:proofErr w:type="spellStart"/>
      <w:r w:rsidRPr="00FB12F4">
        <w:rPr>
          <w:rFonts w:cs="Times New Roman"/>
          <w:sz w:val="24"/>
          <w:szCs w:val="24"/>
        </w:rPr>
        <w:t>вебинарах</w:t>
      </w:r>
      <w:proofErr w:type="spellEnd"/>
      <w:r w:rsidRPr="00FB12F4">
        <w:rPr>
          <w:rFonts w:cs="Times New Roman"/>
          <w:sz w:val="24"/>
          <w:szCs w:val="24"/>
        </w:rPr>
        <w:t xml:space="preserve"> с последующей выдачей сертификатов.</w:t>
      </w:r>
    </w:p>
    <w:p w:rsidR="00FB12F4" w:rsidRPr="00FB12F4" w:rsidRDefault="00FB12F4" w:rsidP="00FB12F4">
      <w:pPr>
        <w:jc w:val="both"/>
        <w:rPr>
          <w:rFonts w:cs="Times New Roman"/>
          <w:sz w:val="24"/>
          <w:szCs w:val="24"/>
        </w:rPr>
      </w:pPr>
      <w:r w:rsidRPr="00FB12F4">
        <w:rPr>
          <w:rFonts w:cs="Times New Roman"/>
          <w:sz w:val="24"/>
          <w:szCs w:val="24"/>
        </w:rPr>
        <w:t xml:space="preserve">         График проведения </w:t>
      </w:r>
      <w:proofErr w:type="spellStart"/>
      <w:r w:rsidRPr="00FB12F4">
        <w:rPr>
          <w:rFonts w:cs="Times New Roman"/>
          <w:sz w:val="24"/>
          <w:szCs w:val="24"/>
        </w:rPr>
        <w:t>вебинаров</w:t>
      </w:r>
      <w:proofErr w:type="spellEnd"/>
      <w:r w:rsidRPr="00FB12F4">
        <w:rPr>
          <w:rFonts w:cs="Times New Roman"/>
          <w:sz w:val="24"/>
          <w:szCs w:val="24"/>
        </w:rPr>
        <w:t xml:space="preserve"> размещён на сайте издательства </w:t>
      </w:r>
      <w:r w:rsidRPr="00FB12F4">
        <w:rPr>
          <w:rFonts w:cs="Times New Roman"/>
          <w:b/>
          <w:sz w:val="24"/>
          <w:szCs w:val="24"/>
        </w:rPr>
        <w:t>http://www.legionr.ru/webinar</w:t>
      </w:r>
      <w:r w:rsidRPr="00FB12F4">
        <w:rPr>
          <w:rFonts w:cs="Times New Roman"/>
          <w:sz w:val="24"/>
          <w:szCs w:val="24"/>
        </w:rPr>
        <w:t xml:space="preserve">s/ и постоянно обновляется. </w:t>
      </w:r>
    </w:p>
    <w:p w:rsidR="00FB12F4" w:rsidRPr="00FB12F4" w:rsidRDefault="00FB12F4" w:rsidP="00FB12F4">
      <w:pPr>
        <w:jc w:val="both"/>
        <w:rPr>
          <w:rFonts w:cs="Times New Roman"/>
          <w:sz w:val="24"/>
          <w:szCs w:val="24"/>
        </w:rPr>
      </w:pPr>
      <w:r w:rsidRPr="00FB12F4">
        <w:rPr>
          <w:rFonts w:cs="Times New Roman"/>
          <w:sz w:val="24"/>
          <w:szCs w:val="24"/>
        </w:rPr>
        <w:t xml:space="preserve">         Чтобы принять участие в </w:t>
      </w:r>
      <w:proofErr w:type="spellStart"/>
      <w:r w:rsidRPr="00FB12F4">
        <w:rPr>
          <w:rFonts w:cs="Times New Roman"/>
          <w:sz w:val="24"/>
          <w:szCs w:val="24"/>
        </w:rPr>
        <w:t>вебинаре</w:t>
      </w:r>
      <w:proofErr w:type="spellEnd"/>
      <w:r w:rsidRPr="00FB12F4">
        <w:rPr>
          <w:rFonts w:cs="Times New Roman"/>
          <w:sz w:val="24"/>
          <w:szCs w:val="24"/>
        </w:rPr>
        <w:t xml:space="preserve">, достаточно перейти по ссылке, размещенной на сайте, и при входе в мероприятие заполнить анкету.     </w:t>
      </w:r>
    </w:p>
    <w:p w:rsidR="00FB12F4" w:rsidRPr="00FB12F4" w:rsidRDefault="00FB12F4" w:rsidP="00FB12F4">
      <w:pPr>
        <w:jc w:val="both"/>
        <w:rPr>
          <w:rFonts w:cs="Times New Roman"/>
          <w:b/>
          <w:sz w:val="24"/>
          <w:szCs w:val="24"/>
        </w:rPr>
      </w:pPr>
      <w:r w:rsidRPr="00FB12F4">
        <w:rPr>
          <w:rFonts w:cs="Times New Roman"/>
          <w:sz w:val="24"/>
          <w:szCs w:val="24"/>
        </w:rPr>
        <w:t xml:space="preserve">           </w:t>
      </w:r>
      <w:r w:rsidRPr="00FB12F4">
        <w:rPr>
          <w:rFonts w:cs="Times New Roman"/>
          <w:b/>
          <w:sz w:val="24"/>
          <w:szCs w:val="24"/>
        </w:rPr>
        <w:t>Подробнее – на сайте издательства «Легион» www.legionr.ru.Материалы, презентации</w:t>
      </w:r>
    </w:p>
    <w:p w:rsidR="007D063B" w:rsidRPr="00FB12F4" w:rsidRDefault="007D063B" w:rsidP="00FB12F4">
      <w:pPr>
        <w:contextualSpacing/>
        <w:jc w:val="both"/>
        <w:rPr>
          <w:rFonts w:cs="Times New Roman"/>
          <w:b/>
          <w:sz w:val="24"/>
          <w:szCs w:val="24"/>
        </w:rPr>
      </w:pPr>
    </w:p>
    <w:sectPr w:rsidR="007D063B" w:rsidRPr="00FB12F4" w:rsidSect="007D063B">
      <w:type w:val="continuous"/>
      <w:pgSz w:w="11905" w:h="16837"/>
      <w:pgMar w:top="1134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3B"/>
    <w:rsid w:val="0016301C"/>
    <w:rsid w:val="00681731"/>
    <w:rsid w:val="0070098E"/>
    <w:rsid w:val="007D063B"/>
    <w:rsid w:val="008701EC"/>
    <w:rsid w:val="008C5FC0"/>
    <w:rsid w:val="00FB12F4"/>
    <w:rsid w:val="00F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BB93"/>
  <w15:docId w15:val="{39CDD472-3B72-4C5A-A68F-D228345A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B12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o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2020-03-27T14:32:00Z</dcterms:created>
  <dcterms:modified xsi:type="dcterms:W3CDTF">2020-03-27T14:32:00Z</dcterms:modified>
</cp:coreProperties>
</file>