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F" w:rsidRPr="00EE3B6C" w:rsidRDefault="00A614CF" w:rsidP="00A614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Письмо №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46</w:t>
      </w:r>
      <w:r w:rsidR="0041228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7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4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6</w:t>
      </w:r>
      <w:r w:rsidRPr="00EE3B6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.2021 г. </w:t>
      </w:r>
    </w:p>
    <w:p w:rsidR="00A614CF" w:rsidRPr="00412288" w:rsidRDefault="00A614CF" w:rsidP="004122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</w:t>
      </w:r>
      <w:r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откры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тии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Программ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ы</w:t>
      </w:r>
      <w:r w:rsidR="00412288" w:rsidRPr="0041228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по развитию личностного потенциала</w:t>
      </w:r>
    </w:p>
    <w:p w:rsidR="00412288" w:rsidRDefault="00412288" w:rsidP="00A614C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A614CF" w:rsidRDefault="00A614CF" w:rsidP="00A614C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A614CF" w:rsidRPr="00BC6589" w:rsidRDefault="00A614CF" w:rsidP="00A614CF">
      <w:pPr>
        <w:pStyle w:val="1"/>
        <w:spacing w:after="0" w:line="240" w:lineRule="auto"/>
        <w:ind w:firstLine="820"/>
        <w:jc w:val="both"/>
        <w:rPr>
          <w:sz w:val="16"/>
          <w:szCs w:val="16"/>
        </w:rPr>
      </w:pPr>
    </w:p>
    <w:p w:rsidR="00A614CF" w:rsidRDefault="00A614CF" w:rsidP="00A614CF">
      <w:pPr>
        <w:pStyle w:val="1"/>
        <w:spacing w:after="0" w:line="276" w:lineRule="auto"/>
        <w:ind w:firstLine="820"/>
        <w:jc w:val="both"/>
        <w:rPr>
          <w:sz w:val="24"/>
          <w:szCs w:val="24"/>
        </w:rPr>
      </w:pPr>
    </w:p>
    <w:p w:rsidR="00412288" w:rsidRDefault="00412288" w:rsidP="00A614CF">
      <w:pPr>
        <w:pStyle w:val="1"/>
        <w:spacing w:after="0" w:line="276" w:lineRule="auto"/>
        <w:ind w:firstLine="820"/>
        <w:jc w:val="both"/>
        <w:rPr>
          <w:sz w:val="24"/>
          <w:szCs w:val="24"/>
        </w:rPr>
      </w:pPr>
    </w:p>
    <w:p w:rsidR="009C1A47" w:rsidRPr="009C1A47" w:rsidRDefault="00A614CF" w:rsidP="009C1A47">
      <w:pPr>
        <w:pStyle w:val="20"/>
        <w:jc w:val="both"/>
        <w:rPr>
          <w:sz w:val="28"/>
          <w:szCs w:val="28"/>
        </w:rPr>
      </w:pPr>
      <w:proofErr w:type="gramStart"/>
      <w:r w:rsidRPr="009C1A47">
        <w:rPr>
          <w:sz w:val="28"/>
          <w:szCs w:val="28"/>
        </w:rPr>
        <w:t>МКУ «Управление образования по Сергокалинскому району в соответствии с письмом Министерство образования и науки Республики Дагестан от 02.06.2021 г. №06-57</w:t>
      </w:r>
      <w:r w:rsidR="009C1A47" w:rsidRPr="009C1A47">
        <w:rPr>
          <w:sz w:val="28"/>
          <w:szCs w:val="28"/>
        </w:rPr>
        <w:t>34</w:t>
      </w:r>
      <w:r w:rsidRPr="009C1A47">
        <w:rPr>
          <w:sz w:val="28"/>
          <w:szCs w:val="28"/>
        </w:rPr>
        <w:t>/01-</w:t>
      </w:r>
      <w:r w:rsidR="009C1A47" w:rsidRPr="009C1A47">
        <w:rPr>
          <w:sz w:val="28"/>
          <w:szCs w:val="28"/>
        </w:rPr>
        <w:t>1</w:t>
      </w:r>
      <w:r w:rsidRPr="009C1A47">
        <w:rPr>
          <w:sz w:val="28"/>
          <w:szCs w:val="28"/>
        </w:rPr>
        <w:t xml:space="preserve">8/21. </w:t>
      </w:r>
      <w:r w:rsidR="009C1A47" w:rsidRPr="009C1A47">
        <w:rPr>
          <w:sz w:val="28"/>
          <w:szCs w:val="28"/>
        </w:rPr>
        <w:t xml:space="preserve">сообщает, что Благотворительный фонд Дагестанского отделения №8590 ПАО Сбербанка «Вклад в будущее» (далее </w:t>
      </w:r>
      <w:r w:rsidR="009C1A47" w:rsidRPr="009C1A47">
        <w:rPr>
          <w:color w:val="000000"/>
          <w:sz w:val="28"/>
          <w:szCs w:val="28"/>
        </w:rPr>
        <w:t xml:space="preserve">- </w:t>
      </w:r>
      <w:r w:rsidR="009C1A47" w:rsidRPr="009C1A47">
        <w:rPr>
          <w:sz w:val="28"/>
          <w:szCs w:val="28"/>
        </w:rPr>
        <w:t xml:space="preserve">Фонд) открыл третий и последний конкурсный отбор субъектов РФ для участия в Программе по развитию личностного потенциала (далее </w:t>
      </w:r>
      <w:r w:rsidR="009C1A47" w:rsidRPr="009C1A47">
        <w:rPr>
          <w:color w:val="000000"/>
          <w:sz w:val="28"/>
          <w:szCs w:val="28"/>
        </w:rPr>
        <w:t xml:space="preserve">- </w:t>
      </w:r>
      <w:r w:rsidR="009C1A47" w:rsidRPr="009C1A47">
        <w:rPr>
          <w:sz w:val="28"/>
          <w:szCs w:val="28"/>
        </w:rPr>
        <w:t>Конкурс, Программа).</w:t>
      </w:r>
      <w:proofErr w:type="gramEnd"/>
    </w:p>
    <w:p w:rsidR="009C1A47" w:rsidRPr="009C1A47" w:rsidRDefault="009C1A47" w:rsidP="009C1A47">
      <w:pPr>
        <w:pStyle w:val="20"/>
        <w:jc w:val="both"/>
        <w:rPr>
          <w:sz w:val="28"/>
          <w:szCs w:val="28"/>
        </w:rPr>
      </w:pPr>
      <w:r w:rsidRPr="009C1A47">
        <w:rPr>
          <w:sz w:val="28"/>
          <w:szCs w:val="28"/>
        </w:rPr>
        <w:t xml:space="preserve">Программа инициирована Фондом и содействует внедрению </w:t>
      </w:r>
      <w:proofErr w:type="spellStart"/>
      <w:r w:rsidRPr="009C1A47">
        <w:rPr>
          <w:sz w:val="28"/>
          <w:szCs w:val="28"/>
        </w:rPr>
        <w:t>компетентностного</w:t>
      </w:r>
      <w:proofErr w:type="spellEnd"/>
      <w:r w:rsidRPr="009C1A47">
        <w:rPr>
          <w:sz w:val="28"/>
          <w:szCs w:val="28"/>
        </w:rPr>
        <w:t xml:space="preserve"> подхода в образовании посредством создания комплекса учебно-методических решений по развитию и оценке навыков у детей дошкольного и школьного возраста и интеграции их в систему общего образования путем подготовки управленческих и педагогических кадров в 30 субъектах Российской Федерации к 2023 году.</w:t>
      </w:r>
    </w:p>
    <w:p w:rsidR="009C1A47" w:rsidRDefault="009C1A47" w:rsidP="009C1A47">
      <w:pPr>
        <w:pStyle w:val="1"/>
        <w:spacing w:after="0"/>
        <w:ind w:firstLine="820"/>
        <w:jc w:val="both"/>
      </w:pPr>
      <w:bookmarkStart w:id="0" w:name="_GoBack"/>
      <w:bookmarkEnd w:id="0"/>
    </w:p>
    <w:p w:rsidR="00A614CF" w:rsidRPr="00CE7096" w:rsidRDefault="00A614CF" w:rsidP="00A614CF">
      <w:pPr>
        <w:pStyle w:val="1"/>
        <w:spacing w:after="0" w:line="276" w:lineRule="auto"/>
        <w:ind w:firstLine="820"/>
        <w:jc w:val="both"/>
        <w:rPr>
          <w:color w:val="000000"/>
        </w:rPr>
      </w:pPr>
      <w:r w:rsidRPr="00CE7096">
        <w:t>Приложение: на</w:t>
      </w:r>
      <w:r>
        <w:t xml:space="preserve"> </w:t>
      </w:r>
      <w:r w:rsidR="00892C8C">
        <w:t>2</w:t>
      </w:r>
      <w:r>
        <w:t xml:space="preserve"> </w:t>
      </w:r>
      <w:r w:rsidRPr="00CE7096">
        <w:t xml:space="preserve">л. в </w:t>
      </w:r>
      <w:r w:rsidR="00892C8C">
        <w:t>1</w:t>
      </w:r>
      <w:r w:rsidRPr="00CE7096">
        <w:t xml:space="preserve"> экз.</w:t>
      </w: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A614CF" w:rsidRDefault="00A614CF" w:rsidP="00A61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Х. Исаева </w:t>
      </w: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14CF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A614CF" w:rsidRPr="00892C8C" w:rsidRDefault="00A614CF" w:rsidP="00A614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892C8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A614CF" w:rsidRPr="00610BDE" w:rsidRDefault="00A614CF" w:rsidP="00A614CF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:rsidR="00C93589" w:rsidRPr="00610BDE" w:rsidRDefault="00C93589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>
      <w:pPr>
        <w:rPr>
          <w:lang w:val="en-US"/>
        </w:rPr>
      </w:pPr>
    </w:p>
    <w:p w:rsidR="00A614CF" w:rsidRPr="00610BDE" w:rsidRDefault="00A614CF" w:rsidP="00A614CF">
      <w:pPr>
        <w:jc w:val="right"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</w:rPr>
        <w:t>ПРИЛОЖЕНИЕ</w:t>
      </w:r>
    </w:p>
    <w:p w:rsidR="00A614CF" w:rsidRPr="00610BDE" w:rsidRDefault="00A614CF" w:rsidP="00A614CF">
      <w:pPr>
        <w:jc w:val="center"/>
        <w:rPr>
          <w:rFonts w:ascii="Times New Roman" w:hAnsi="Times New Roman"/>
          <w:b/>
          <w:color w:val="000000"/>
          <w:szCs w:val="24"/>
          <w:lang w:val="en-US"/>
        </w:rPr>
      </w:pPr>
    </w:p>
    <w:p w:rsidR="00A614CF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10BDE">
        <w:rPr>
          <w:rFonts w:ascii="Times New Roman" w:hAnsi="Times New Roman"/>
          <w:b/>
          <w:color w:val="000000"/>
          <w:szCs w:val="24"/>
          <w:lang w:val="en-US"/>
        </w:rPr>
        <w:t xml:space="preserve"> </w:t>
      </w:r>
      <w:r w:rsidRPr="000C7C18">
        <w:rPr>
          <w:rFonts w:ascii="Times New Roman" w:hAnsi="Times New Roman"/>
          <w:b/>
          <w:szCs w:val="24"/>
        </w:rPr>
        <w:t xml:space="preserve">Сведения о предварительном выборе модулей предметной области ОРКСЭ </w:t>
      </w:r>
    </w:p>
    <w:p w:rsidR="00A614CF" w:rsidRDefault="00A614CF" w:rsidP="00A614C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7C18">
        <w:rPr>
          <w:rFonts w:ascii="Times New Roman" w:hAnsi="Times New Roman"/>
          <w:b/>
          <w:szCs w:val="24"/>
        </w:rPr>
        <w:t xml:space="preserve">в </w:t>
      </w:r>
      <w:r>
        <w:rPr>
          <w:rFonts w:ascii="Times New Roman" w:hAnsi="Times New Roman"/>
          <w:b/>
          <w:szCs w:val="24"/>
        </w:rPr>
        <w:t>Республике Дагестан</w:t>
      </w:r>
    </w:p>
    <w:p w:rsidR="00A614CF" w:rsidRDefault="00A614CF" w:rsidP="00A614C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614CF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город (район)</w:t>
      </w:r>
    </w:p>
    <w:p w:rsidR="00A614CF" w:rsidRPr="000C7C18" w:rsidRDefault="00A614CF" w:rsidP="00A614CF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685"/>
        <w:gridCol w:w="1370"/>
        <w:gridCol w:w="1969"/>
      </w:tblGrid>
      <w:tr w:rsidR="00A614CF" w:rsidRPr="000C7C18" w:rsidTr="002D6337"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№</w:t>
            </w: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A614CF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A614CF" w:rsidRPr="000C7C18" w:rsidRDefault="00A614CF" w:rsidP="002D633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количество третьих классов в общеобразовательных организациях субъекта в 2020-2021 учебном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1 = 3 + 4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</w:t>
            </w:r>
            <w:r w:rsidRPr="004A0F36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0C7C18">
              <w:rPr>
                <w:rFonts w:ascii="Times New Roman" w:eastAsia="Calibri" w:hAnsi="Times New Roman"/>
                <w:szCs w:val="24"/>
              </w:rPr>
              <w:t>третьих классах общеобразовательных организаций субъекта в 2020-2021 учебном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2 = 5 + 6</w:t>
            </w: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количество </w:t>
            </w:r>
            <w:r w:rsidRPr="000C7C18">
              <w:rPr>
                <w:rFonts w:ascii="Times New Roman" w:eastAsia="Calibri" w:hAnsi="Times New Roman"/>
                <w:bCs/>
                <w:szCs w:val="24"/>
              </w:rPr>
              <w:t xml:space="preserve">классов, в которых проведены родительские собрания до окончания </w:t>
            </w:r>
            <w:r w:rsidRPr="000C7C18">
              <w:rPr>
                <w:rFonts w:ascii="Times New Roman" w:eastAsia="Calibri" w:hAnsi="Times New Roman"/>
                <w:szCs w:val="24"/>
              </w:rPr>
              <w:t>2020-2021 учебно</w:t>
            </w:r>
            <w:r>
              <w:rPr>
                <w:rFonts w:ascii="Times New Roman" w:eastAsia="Calibri" w:hAnsi="Times New Roman"/>
                <w:szCs w:val="24"/>
              </w:rPr>
              <w:t>го</w:t>
            </w:r>
            <w:r w:rsidRPr="000C7C18">
              <w:rPr>
                <w:rFonts w:ascii="Times New Roman" w:eastAsia="Calibri" w:hAnsi="Times New Roman"/>
                <w:szCs w:val="24"/>
              </w:rPr>
              <w:t xml:space="preserve">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количество классов, в которых не </w:t>
            </w:r>
            <w:r w:rsidRPr="000C7C18">
              <w:rPr>
                <w:rFonts w:ascii="Times New Roman" w:eastAsia="Calibri" w:hAnsi="Times New Roman"/>
                <w:bCs/>
                <w:szCs w:val="24"/>
              </w:rPr>
              <w:t xml:space="preserve">проведены родительские собрания до окончания </w:t>
            </w:r>
            <w:r w:rsidRPr="000C7C18">
              <w:rPr>
                <w:rFonts w:ascii="Times New Roman" w:eastAsia="Calibri" w:hAnsi="Times New Roman"/>
                <w:szCs w:val="24"/>
              </w:rPr>
              <w:t>2020-2021 учебно</w:t>
            </w:r>
            <w:r>
              <w:rPr>
                <w:rFonts w:ascii="Times New Roman" w:eastAsia="Calibri" w:hAnsi="Times New Roman"/>
                <w:szCs w:val="24"/>
              </w:rPr>
              <w:t>го</w:t>
            </w:r>
            <w:r w:rsidRPr="000C7C18">
              <w:rPr>
                <w:rFonts w:ascii="Times New Roman" w:eastAsia="Calibri" w:hAnsi="Times New Roman"/>
                <w:szCs w:val="24"/>
              </w:rPr>
              <w:t xml:space="preserve"> году.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причину, препятствующую проведению родительских собраний в указанных классах.</w:t>
            </w:r>
          </w:p>
        </w:tc>
        <w:tc>
          <w:tcPr>
            <w:tcW w:w="0" w:type="auto"/>
            <w:shd w:val="clear" w:color="auto" w:fill="auto"/>
          </w:tcPr>
          <w:p w:rsidR="00A614CF" w:rsidRPr="004A0F36" w:rsidRDefault="00A614CF" w:rsidP="002D63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 текста</w:t>
            </w:r>
          </w:p>
        </w:tc>
        <w:tc>
          <w:tcPr>
            <w:tcW w:w="0" w:type="auto"/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 третьих классах, которые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 = 5.1 + 5.2 + 5.3 + 5.4 + 5.5 + 5.6</w:t>
            </w: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обучающихся, выбравших модуль «Основы мировых религиозных культур».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светской этики».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православной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иудейской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буддийской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 xml:space="preserve">Укажите численность </w:t>
            </w:r>
            <w:proofErr w:type="gramStart"/>
            <w:r w:rsidRPr="000C7C18">
              <w:rPr>
                <w:rFonts w:ascii="Times New Roman" w:eastAsia="Calibri" w:hAnsi="Times New Roman"/>
                <w:szCs w:val="24"/>
              </w:rPr>
              <w:t>обучающихся</w:t>
            </w:r>
            <w:proofErr w:type="gramEnd"/>
            <w:r w:rsidRPr="000C7C18">
              <w:rPr>
                <w:rFonts w:ascii="Times New Roman" w:eastAsia="Calibri" w:hAnsi="Times New Roman"/>
                <w:szCs w:val="24"/>
              </w:rPr>
              <w:t>, выбравших модуль «Основы исламской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614CF" w:rsidRPr="000C7C18" w:rsidTr="002D63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Укажите численность обучающихся в третьих классах, которые не  определились с выбором модуля ОРКСЭ до конца 2020-2021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rPr>
                <w:rFonts w:ascii="Times New Roman" w:hAnsi="Times New Roman"/>
                <w:szCs w:val="24"/>
              </w:rPr>
            </w:pPr>
            <w:r w:rsidRPr="000C7C18">
              <w:rPr>
                <w:rFonts w:ascii="Times New Roman" w:eastAsia="Calibri" w:hAnsi="Times New Roman"/>
                <w:szCs w:val="24"/>
              </w:rPr>
              <w:t>Числовое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CF" w:rsidRPr="000C7C18" w:rsidRDefault="00A614CF" w:rsidP="002D6337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614CF" w:rsidRPr="000C7C18" w:rsidRDefault="00A614CF" w:rsidP="00A614CF">
      <w:pPr>
        <w:jc w:val="center"/>
        <w:rPr>
          <w:rFonts w:ascii="Times New Roman" w:hAnsi="Times New Roman"/>
          <w:sz w:val="28"/>
          <w:szCs w:val="28"/>
        </w:rPr>
      </w:pPr>
    </w:p>
    <w:p w:rsidR="00A614CF" w:rsidRDefault="00A614CF"/>
    <w:sectPr w:rsidR="00A6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9"/>
    <w:rsid w:val="00412288"/>
    <w:rsid w:val="00610BDE"/>
    <w:rsid w:val="00892C8C"/>
    <w:rsid w:val="00943846"/>
    <w:rsid w:val="009C1A47"/>
    <w:rsid w:val="00A614CF"/>
    <w:rsid w:val="00A83277"/>
    <w:rsid w:val="00C93589"/>
    <w:rsid w:val="00D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CF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A614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614CF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C1A47"/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20">
    <w:name w:val="Основной текст (2)"/>
    <w:basedOn w:val="a"/>
    <w:link w:val="2"/>
    <w:rsid w:val="009C1A47"/>
    <w:pPr>
      <w:widowControl w:val="0"/>
      <w:spacing w:after="0" w:line="259" w:lineRule="auto"/>
      <w:ind w:firstLine="720"/>
    </w:pPr>
    <w:rPr>
      <w:rFonts w:ascii="Times New Roman" w:eastAsia="Times New Roman" w:hAnsi="Times New Roman" w:cs="Times New Roman"/>
      <w:color w:val="22222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4CF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A614C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614CF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C1A47"/>
    <w:rPr>
      <w:rFonts w:ascii="Times New Roman" w:eastAsia="Times New Roman" w:hAnsi="Times New Roman" w:cs="Times New Roman"/>
      <w:color w:val="222222"/>
      <w:sz w:val="26"/>
      <w:szCs w:val="26"/>
    </w:rPr>
  </w:style>
  <w:style w:type="paragraph" w:customStyle="1" w:styleId="20">
    <w:name w:val="Основной текст (2)"/>
    <w:basedOn w:val="a"/>
    <w:link w:val="2"/>
    <w:rsid w:val="009C1A47"/>
    <w:pPr>
      <w:widowControl w:val="0"/>
      <w:spacing w:after="0" w:line="259" w:lineRule="auto"/>
      <w:ind w:firstLine="720"/>
    </w:pPr>
    <w:rPr>
      <w:rFonts w:ascii="Times New Roman" w:eastAsia="Times New Roman" w:hAnsi="Times New Roman" w:cs="Times New Roman"/>
      <w:color w:val="22222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6</cp:revision>
  <dcterms:created xsi:type="dcterms:W3CDTF">2021-06-04T05:46:00Z</dcterms:created>
  <dcterms:modified xsi:type="dcterms:W3CDTF">2021-06-04T12:21:00Z</dcterms:modified>
</cp:coreProperties>
</file>