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78" w:rsidRPr="007E1778" w:rsidRDefault="00B17406" w:rsidP="00B17406">
      <w:pPr>
        <w:shd w:val="clear" w:color="auto" w:fill="FFFFFF"/>
        <w:tabs>
          <w:tab w:val="left" w:pos="495"/>
          <w:tab w:val="right" w:pos="9922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ab/>
      </w:r>
      <w:r w:rsidR="006733E2" w:rsidRPr="006733E2">
        <w:rPr>
          <w:rFonts w:ascii="Times New Roman" w:eastAsia="Times New Roman" w:hAnsi="Times New Roman" w:cs="Times New Roman"/>
          <w:b/>
          <w:color w:val="00000A"/>
          <w:kern w:val="36"/>
          <w:sz w:val="32"/>
          <w:szCs w:val="32"/>
          <w:lang w:eastAsia="ru-RU"/>
        </w:rPr>
        <w:t>5.9.</w:t>
      </w:r>
      <w:r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ab/>
      </w:r>
      <w:r w:rsidR="007E1778"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«Утверждаю»</w:t>
      </w:r>
    </w:p>
    <w:p w:rsidR="007E1778" w:rsidRPr="007E1778" w:rsidRDefault="007E1778" w:rsidP="007E1778">
      <w:pPr>
        <w:shd w:val="clear" w:color="auto" w:fill="FFFFFF"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  <w:proofErr w:type="spellStart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Дирекрор</w:t>
      </w:r>
      <w:proofErr w:type="spellEnd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 xml:space="preserve"> МКОУ «</w:t>
      </w:r>
      <w:proofErr w:type="spellStart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Мюрегинская</w:t>
      </w:r>
      <w:proofErr w:type="spellEnd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 xml:space="preserve"> СОШ»</w:t>
      </w:r>
    </w:p>
    <w:p w:rsidR="003A7C13" w:rsidRPr="007E1778" w:rsidRDefault="007E1778" w:rsidP="007E1778">
      <w:pPr>
        <w:shd w:val="clear" w:color="auto" w:fill="FFFFFF"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_________________ (</w:t>
      </w:r>
      <w:proofErr w:type="spellStart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Арслсналиев</w:t>
      </w:r>
      <w:proofErr w:type="spellEnd"/>
      <w:r w:rsidRPr="007E1778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 xml:space="preserve"> К.М.)                    </w:t>
      </w:r>
    </w:p>
    <w:p w:rsidR="006B7E2F" w:rsidRPr="00016C66" w:rsidRDefault="006B7E2F" w:rsidP="00F1511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16"/>
          <w:szCs w:val="16"/>
          <w:lang w:eastAsia="ru-RU"/>
        </w:rPr>
      </w:pPr>
    </w:p>
    <w:p w:rsidR="00941150" w:rsidRDefault="00941150" w:rsidP="00F1511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>Муниципальное казённое учреждение МКОУ «</w:t>
      </w:r>
      <w:proofErr w:type="spellStart"/>
      <w:r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>Мюрегинская</w:t>
      </w:r>
      <w:proofErr w:type="spellEnd"/>
      <w:r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 xml:space="preserve"> СОШ»</w:t>
      </w:r>
    </w:p>
    <w:p w:rsidR="00016C66" w:rsidRPr="00016C66" w:rsidRDefault="00016C66" w:rsidP="00F1511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941150" w:rsidRDefault="00114971" w:rsidP="0014054D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>«</w:t>
      </w:r>
      <w:r w:rsidR="00941150" w:rsidRPr="00487804"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>Роль физической культуры</w:t>
      </w:r>
      <w:r w:rsidR="00941150"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 xml:space="preserve"> и спорта для</w:t>
      </w:r>
      <w:r w:rsidR="00A11289"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 xml:space="preserve"> укрепления</w:t>
      </w:r>
      <w:r w:rsidR="00941150" w:rsidRPr="00487804"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 xml:space="preserve"> здоровья школьника</w:t>
      </w:r>
      <w:r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>»</w:t>
      </w:r>
    </w:p>
    <w:p w:rsidR="00941150" w:rsidRDefault="00941150" w:rsidP="00F1511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</w:pPr>
    </w:p>
    <w:p w:rsidR="00941150" w:rsidRDefault="00941150" w:rsidP="00F1511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8F12E9" wp14:editId="3FB8148A">
            <wp:extent cx="4876800" cy="3286125"/>
            <wp:effectExtent l="0" t="0" r="0" b="9525"/>
            <wp:docPr id="1" name="Рисунок 1" descr="Здоровый образ жизни — МБОУ МО ГК «СОШ № 3 им. Дамаскина И.Ф.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ый образ жизни — МБОУ МО ГК «СОШ № 3 им. Дамаскина И.Ф.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50" w:rsidRDefault="00941150" w:rsidP="00F1511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</w:pPr>
    </w:p>
    <w:p w:rsidR="00941150" w:rsidRPr="006972CF" w:rsidRDefault="006972CF" w:rsidP="006972CF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r w:rsidRPr="006972CF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15.10.2019 г.</w:t>
      </w:r>
    </w:p>
    <w:p w:rsidR="00941150" w:rsidRPr="00484F60" w:rsidRDefault="00484F60" w:rsidP="00484F6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r w:rsidRPr="00484F60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Докладчик</w:t>
      </w:r>
      <w:proofErr w:type="gramStart"/>
      <w:r w:rsidRPr="00484F60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 :</w:t>
      </w:r>
      <w:proofErr w:type="gramEnd"/>
      <w:r w:rsidRPr="00484F60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 учитель физкультуры </w:t>
      </w:r>
      <w:proofErr w:type="spellStart"/>
      <w:r w:rsidRPr="00484F60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Гамидов</w:t>
      </w:r>
      <w:proofErr w:type="spellEnd"/>
      <w:r w:rsidRPr="00484F60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 М.А.</w:t>
      </w:r>
    </w:p>
    <w:p w:rsidR="00992D6B" w:rsidRDefault="00992D6B" w:rsidP="00484F6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</w:p>
    <w:p w:rsidR="00484F60" w:rsidRPr="00484F60" w:rsidRDefault="000558F1" w:rsidP="00484F6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2019</w:t>
      </w:r>
      <w:bookmarkStart w:id="0" w:name="_GoBack"/>
      <w:bookmarkEnd w:id="0"/>
      <w:r w:rsidR="00484F60" w:rsidRPr="00484F60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 г.</w:t>
      </w:r>
    </w:p>
    <w:p w:rsidR="00487804" w:rsidRPr="00487804" w:rsidRDefault="00F15111" w:rsidP="00F15111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lastRenderedPageBreak/>
        <w:t>«</w:t>
      </w:r>
      <w:r w:rsidR="00487804" w:rsidRPr="00487804"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>Роль физической культуры</w:t>
      </w:r>
      <w:r w:rsidR="00D31F70"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 xml:space="preserve"> и спорта для</w:t>
      </w:r>
      <w:r w:rsidR="00487804" w:rsidRPr="00487804"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 xml:space="preserve"> </w:t>
      </w:r>
      <w:proofErr w:type="gramStart"/>
      <w:r w:rsidR="00487804" w:rsidRPr="00487804"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>укреплении</w:t>
      </w:r>
      <w:proofErr w:type="gramEnd"/>
      <w:r w:rsidR="00487804" w:rsidRPr="00487804"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 xml:space="preserve"> здоровья школьника</w:t>
      </w:r>
      <w:r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t>»</w:t>
      </w:r>
    </w:p>
    <w:p w:rsidR="00487804" w:rsidRPr="00487804" w:rsidRDefault="00487804" w:rsidP="004878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культура является важным средством повышения социальной и трудовой активности школьников, удовлетворения их моральных, эстетических и творческих запросов, а также потр</w:t>
      </w:r>
      <w:r w:rsidR="00D31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ебности во взаимоотношениях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задачами физической культуры является постоянное повышение уровня здоровья, физического и духовного развития школьников.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учебно-воспитательной сфере физкультурно-оздоровительная работа осуществляется в сочетании с физическим воспитанием школьников, с учетом их состояния здоровья, а также уровня физического и психического развития.</w:t>
      </w:r>
    </w:p>
    <w:p w:rsidR="00487804" w:rsidRPr="00487804" w:rsidRDefault="00487804" w:rsidP="00D31F7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Физкультурно-оздоровительная деятельность является главным направлением внедрения физической культуры и призвана обеспечить развитие этой культуры, которое в свою очередь способствует развитию физических, морально-волевых, умственных способностей и профессионально</w:t>
      </w:r>
      <w:r w:rsidR="00D31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-прикладных навыков школьников. 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Физкультурно-оздоровительная деятельность предполагает комплексное решение таких педагогических задач: образовательных, оздоровительных и воспитательных.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развитие двигательных качеств, работоспособности, обеспечивающих достижение высоких результатов, является актуальным направлением при интегрированной реализации задач воспитательного, оздоровительного и образовательного характера.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Важную роль в оптимизации данной ситуации играют повышение мотивации к внедрению средств физической культуры в повседневной жизни, в том числе и к занятиям по физическому воспитанию, рекреации, выбору адекватных средств компенсации недостатка повседневной двигательной активности.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Современная образовательная система должна обеспечивать оптимальные условия для реализации потребностей школьников в получении профессионально значимой информации, познании, общении, социальном признании и личностном самовыражении.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</w:t>
      </w:r>
      <w:r w:rsidR="00971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отмечают, что стратегической целью базового образования должно быть создание среды, которая будет способствовать физическому и нравственному воспитанию школьников, поддержанию и укреплению их уровня здоровья, воспитанию культуры здоровья, формированию навыков здорового образа жизни, которые будут снижать негативное действие внешних и внутренних факторов среды, а также повышать стрессоустойчивость учащихся.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Мотивациями могут быть: ориентации на здоровье, на профилактику и лечение заболеваний, физическую рекреацию и приятное времяпрепровождение, на здоровый образ жизни, на получение положительных эмоций, на развитие двигательных способностей и красивую фигуру, на возможность личных достижений и удовлетворения своего честолюбия, на воспитание характера и своей социальной позиции к самосовершенствованию.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основных критериев формирования здорового образа жизни в образовательном процессе приведет к снижению показателей заболеваемости учащейся молодежи, улучшению психологического климата в коллективах.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Ежедневная утренняя гимнастика является обязательным минимумом физической тренировки. Физические упражнения необходимо выполнять в хорошо проветренном 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помещении или на свежем воздухе, кроме того очень полезными являются упражнения в воде.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Важнейшее условием здорового образа жизни является соблюдение оптимального двигательного режима, основу которого составляют систематические занятия физическими упражнениями, </w:t>
      </w:r>
      <w:proofErr w:type="spell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стретчингом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спортом, которые эффективно решают задачи укрепления здоровья и развития физических способностей школьников, сохранения их здоровья и двигательных навыков.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Рациональное питание обеспечивает правильный рост и формирование организма, способствует сохранению здоровья школьников, высокой работоспособности и продлению жизни.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Многочисленные стороны воспитания должны формироваться одновременно и в тесной взаимосвязи друг с другом: воспитание развития интеллектуальных, физических, нравственных, эстетических аспектов в человеке; формирование его мировоззрения; решение задач трудового и патриотического воспитания.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воспитание одновременно оказывает активное воздействие на все стороны воспитания личности. Укрепление здоровья, развитие своих способностей, потребность в занятиях физическими упражнениями – это нравственный долг каждого человека.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последние годы большое внимание уделяется проблематике изучения использования средств физического восп</w:t>
      </w:r>
      <w:r w:rsidR="005B59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итания в оздоровительных целях</w:t>
      </w:r>
      <w:proofErr w:type="gramStart"/>
      <w:r w:rsidR="005B59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днако школьники имеют крайне низкий уровень знаний о важности физической культуре в целом.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готовности школьников к здоровому образу жизни возможно при условии реализации таких организационно-педагогических факторов: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всестороннее использование нравственного потенциала физической культуры и спорта для формирования культуры здоровья личности;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единство формирования знаний, умений и навыков, а также убеждений, ценностных ориентаций;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сохранение индивидуальных приоритетов в создании для каждого человека собственной </w:t>
      </w:r>
      <w:proofErr w:type="spell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отметить, что школьники считают очень важной информацию о методике оздоровительного бега и ходьбы, рациональном питании, а также самоконтроле в процессе занятий физическими упражнениями, методике использования дыхательных и гимнастических упражнений, закаливании. Данным вопросам следует уделять особое внимание при теоретической подготовке учащихся.</w:t>
      </w:r>
    </w:p>
    <w:p w:rsidR="00487804" w:rsidRPr="00487804" w:rsidRDefault="00487804" w:rsidP="004878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практической работе, как правило, сочетаются различные виды технологий, направленные на повышение физической работоспособности школьников.</w:t>
      </w:r>
    </w:p>
    <w:p w:rsidR="00487804" w:rsidRPr="00487804" w:rsidRDefault="00487804" w:rsidP="004878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разработки проекта будущей технологии физкультурно-оздоровительной деятельности необходимо стремиться к гармоничному взаимодействию всех элементов физкультурно-оздоровительной системы:</w:t>
      </w:r>
    </w:p>
    <w:p w:rsidR="00487804" w:rsidRPr="00487804" w:rsidRDefault="00487804" w:rsidP="004878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занимающихся;</w:t>
      </w:r>
    </w:p>
    <w:p w:rsidR="00487804" w:rsidRPr="00487804" w:rsidRDefault="00487804" w:rsidP="004878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целей обучения и воспитания (общих и частных);</w:t>
      </w:r>
    </w:p>
    <w:p w:rsidR="00487804" w:rsidRPr="00487804" w:rsidRDefault="00487804" w:rsidP="004878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содержания обучения и воспитания;</w:t>
      </w:r>
    </w:p>
    <w:p w:rsidR="00487804" w:rsidRPr="00487804" w:rsidRDefault="00487804" w:rsidP="004878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процессов обучения и воспитания;</w:t>
      </w:r>
    </w:p>
    <w:p w:rsidR="00487804" w:rsidRPr="00487804" w:rsidRDefault="00487804" w:rsidP="004878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педагогов (тренеры-преподаватели, учителя);</w:t>
      </w:r>
    </w:p>
    <w:p w:rsidR="00487804" w:rsidRPr="00487804" w:rsidRDefault="00487804" w:rsidP="004878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организационных форм работы.</w:t>
      </w:r>
    </w:p>
    <w:p w:rsidR="00487804" w:rsidRPr="00487804" w:rsidRDefault="00487804" w:rsidP="0048780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Проект технологии физкультурно-оздоровительной деятельности необходимо разрабатывать как в рамках одного периода обучения и воспитания, так и на весь период применения педагогической технологии.</w:t>
      </w:r>
    </w:p>
    <w:p w:rsidR="008F6A9A" w:rsidRDefault="008F6A9A" w:rsidP="008F6A9A">
      <w:pPr>
        <w:shd w:val="clear" w:color="auto" w:fill="FFFFFF"/>
        <w:spacing w:after="30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487804" w:rsidRPr="00487804" w:rsidRDefault="00487804" w:rsidP="008F6A9A">
      <w:pPr>
        <w:shd w:val="clear" w:color="auto" w:fill="FFFFFF"/>
        <w:spacing w:after="300" w:line="36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32"/>
          <w:szCs w:val="32"/>
          <w:lang w:eastAsia="ru-RU"/>
        </w:rPr>
      </w:pPr>
      <w:r w:rsidRPr="0048780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Оздоровительная направленность как важный принцип системы физического воспитания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того, чтобы достичь оздоровительного эффекта при занятии физическими упражнениями, необходимо соблюдать основные принципы тренировки: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1.Систематичность - последовательность, регулярность нагрузки.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Постепенность - постепенное повышение нагрузки, обеспечивающее развитие функциональных возможностей.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Адекватность - индивидуализация нагрузки.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принципа систематичности определяется развитием в организме механизмов долговременной адаптации. В основе долговременной адаптации лежит усиленный синтез белка, способствующий увеличению мощности функционирующих клеточных структур [9, 17].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в этот период наблюдается также возрастание энергетических потенциалов организма. Если же через определенный период двигательная нагрузка не повторяется, усиленный синтез белка выключается и заменяется расщеплением тех белков, которые синтезировались.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одно занятие существенного положительного сдвига в организме не дает. Положительный эффект отмечается только тогда, когда действие одного занятия сочетается с действием следующего. Следовательно, основой для развития тренированности служит систематичность воздействия нагрузки, регулярное повторение занятий.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постепенности подразумевает постоянное увеличение нагрузки. Если же величина нагрузки остается прежней и не меняется, то ее воздействие становится малоэффективным, так как в новых условиях двигательная активность требует использования лишь части повышенных резервов клеточных структур и перестает быть развивающим стимулом.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необходимость в постепенном увеличении физической нагрузки - еще одно важное требование организации оздоровительной тренировки. Нарушение принципа постепенности в физическом воспитании может не только не дать желаемого оздоровительного эффекта, но и привести к серьезным нарушениям здоровья.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лишь строго индивидуальный подход к постепенному повышению нагрузки обеспечит желаемый успех.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регламентация физических нагрузок предусматривает правильный выбор упражнений по их направленности, объему и мощности воздействия. Необходимо также учитывать специфику воздействия физических упражнений.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Основными изменениями, наступающими в организме в результате тренировки и имеющими огромное значение в укреплении здоровья, являются: повышение энергетического потенциала, расширение возможностей транспорта кислорода, </w:t>
      </w: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совершенствование окислительных процессов, увеличение функциональных способностей и др.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 изменения носят специфический характер адаптации организма к продолжительной мышечной деятельности, т.е. упражнений на выносливость. Именно этот вид упражнений рассматривается как основное средство укрепления здоровья 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Суть оздоровительной тренировки заключается в том, что она должна содействовать сохранению и укреплению здоровья, повышению адаптационных возможностей.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Известно, что оптимальная двигательная активность в сочетании с рациональным питанием и образом жизни является наиболее эффективной в профилактике многих заболеваний и увеличении продолжительности жизни.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оздоровительной тренировкой обеспечивают адаптацию сердечно-сосудистой, дыхательной и других систем к условиям мышечной деятельности, сокращают длительность функционального восстановления после сдвигов, вызванных физической нагрузкой, активизируют и совершенствуют обмен веществ, улучшают деятельность центральной нервной системы [4, 6].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Регулярные занятия физическими упражнениями оказывают положительное влияние на деятельность органов пищеварения и выделения, так как улучшается перистальтика желудка и кишечника, повышается их секреторная функция, укрепляются мышцы брюшного пресса.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оздоровительного эффекта физические упражнения оказывают тренирующее воздействие на человека: повышаются умственная и физическая работоспособность, уровень развития двигательных качеств, формируются и совершенствуются жизненно важные двигательные умения и навыки (плавание, ходьба на лыжах и др.).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двигательная активность и физические нагрузки вызывают ряд эффектов, ведущих к совершенствованию адаптационно-регуляторных механизмов: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proofErr w:type="spell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экономизирующий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эффект (уменьшение кислородной стоимости работы, более экономная деятельность сердца и др.);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антигипоксический эффект (улучшение кровоснабжения тканей, больший диапазон легочной вентиляции, увеличение числа митохондрий);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антистрессовый эффект (повышение устойчивости гипоталамо-гипофизарной системы к неблагоприятным факторам внешней среды и др.);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</w:t>
      </w:r>
      <w:proofErr w:type="spell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генорегуляторный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эффект (активация синтеза многих белков, гипертрофия клетки и др.);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</w:t>
      </w:r>
      <w:proofErr w:type="spell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психоэнергетизирующий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эффект (рост умственной работоспособности, преобладание положительных эмоций и др.)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этот комплекс эффектов повышает надежность и устойчивость организма к средовым воздействиям, улучшает функции вегетативных систем организма, укрепляет иммунитет, предупреждает преждевременное старение и способствует увеличению продолжительности жизни.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Оздоровительное, лечебное и тренирующее влияние физических упражнений на организм становится более эффективным, если они правильно сочетаются с закаливающими мероприятиями, соблюдением санитарно-гигиенических норм, правильным питанием, дополнительными процедурами (массажем, </w:t>
      </w:r>
      <w:proofErr w:type="spell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физиолечением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оздоровительная тренировка оказывала положительное влияние на здоровье человека, необходимо соблюдать следующие правила 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средства и методы оздоровительной тренировки должны применяться с учетом научной обоснованности их оздоровительной ценности;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физические нагрузки необходимо подбирать в соответствии с индивидуальными особенностями занимающихся (пол, возраст, состояние здоровья, профессиональная деятельность и т. д.);</w:t>
      </w:r>
    </w:p>
    <w:p w:rsidR="00487804" w:rsidRPr="00487804" w:rsidRDefault="00487804" w:rsidP="0048780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в процессе использования всех форм физической культуры необходимо обеспечить регулярность и единство врачебного, педагогического контроля и самоконтроля.</w:t>
      </w:r>
    </w:p>
    <w:p w:rsidR="00487804" w:rsidRPr="00487804" w:rsidRDefault="00487804" w:rsidP="000B6FD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Таким образом, исходя из вышеизложенного, становится очевидным, что </w:t>
      </w:r>
      <w:proofErr w:type="spellStart"/>
      <w:r w:rsidRPr="004878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технологии позволяют параллельно решать и задачи охраны здоровья школьников как в психологическом, так и в физиологическом аспектах.</w:t>
      </w:r>
    </w:p>
    <w:p w:rsidR="00487804" w:rsidRPr="00487804" w:rsidRDefault="00487804" w:rsidP="000B6FD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28"/>
          <w:szCs w:val="28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Именно благодаря использованию современных технологий оказывается возможным обеспечить наиболее комфортные условия каждому ученику, учесть индивидуальные особенности каждого ребенка, </w:t>
      </w:r>
      <w:proofErr w:type="gramStart"/>
      <w:r w:rsidRPr="004878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proofErr w:type="gramEnd"/>
      <w:r w:rsidRPr="004878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следовательно, минимизировать негативные факторы, которые могли бы нанести вред его здоровью.</w:t>
      </w:r>
    </w:p>
    <w:p w:rsidR="00487804" w:rsidRPr="00487804" w:rsidRDefault="00487804" w:rsidP="0048780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87804" w:rsidRPr="00487804" w:rsidRDefault="00487804" w:rsidP="0048780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литературы</w:t>
      </w:r>
    </w:p>
    <w:p w:rsidR="00487804" w:rsidRPr="00487804" w:rsidRDefault="00487804" w:rsidP="00487804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101010"/>
          <w:sz w:val="27"/>
          <w:szCs w:val="27"/>
          <w:lang w:eastAsia="ru-RU"/>
        </w:rPr>
        <w:t>Андерсон Б. Растяжка для каждого / Б. Андерсон, Дж. Андерсон. – Мн.</w:t>
      </w:r>
      <w:proofErr w:type="gramStart"/>
      <w:r w:rsidRPr="00487804">
        <w:rPr>
          <w:rFonts w:ascii="Times New Roman" w:eastAsia="Times New Roman" w:hAnsi="Times New Roman" w:cs="Times New Roman"/>
          <w:color w:val="101010"/>
          <w:sz w:val="27"/>
          <w:szCs w:val="27"/>
          <w:lang w:eastAsia="ru-RU"/>
        </w:rPr>
        <w:t> :</w:t>
      </w:r>
      <w:proofErr w:type="gramEnd"/>
      <w:r w:rsidRPr="00487804">
        <w:rPr>
          <w:rFonts w:ascii="Times New Roman" w:eastAsia="Times New Roman" w:hAnsi="Times New Roman" w:cs="Times New Roman"/>
          <w:color w:val="101010"/>
          <w:sz w:val="27"/>
          <w:szCs w:val="27"/>
          <w:lang w:eastAsia="ru-RU"/>
        </w:rPr>
        <w:t xml:space="preserve"> Попурри, 2002. – 224 с.</w:t>
      </w:r>
    </w:p>
    <w:p w:rsidR="00487804" w:rsidRPr="00487804" w:rsidRDefault="00487804" w:rsidP="00487804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Апанасенко Г.Л. </w:t>
      </w:r>
      <w:proofErr w:type="spell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Валеология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рубеже веков : учеб</w:t>
      </w:r>
      <w:proofErr w:type="gram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Днепропетровск</w:t>
      </w:r>
      <w:proofErr w:type="gram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УДХГУ. – 2000. – 148 с.</w:t>
      </w:r>
    </w:p>
    <w:p w:rsidR="00487804" w:rsidRPr="00487804" w:rsidRDefault="00487804" w:rsidP="00487804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Батрымбетова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С.А. Здоровье и социально–гигиеническая характеристика современного студента // Гуманитарные методы исследования в медицине</w:t>
      </w:r>
      <w:proofErr w:type="gram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 и перспективы. – Саратов, 2007. – С. 165–179.</w:t>
      </w:r>
    </w:p>
    <w:p w:rsidR="000B6FD8" w:rsidRPr="00487804" w:rsidRDefault="00487804" w:rsidP="000B6FD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Боярская, Л. А. Методика и организация физкультурно-оздоровительной работы : учеб</w:t>
      </w:r>
      <w:proofErr w:type="gram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А. Боярская ; [науч. ред. В. Н. </w:t>
      </w:r>
      <w:proofErr w:type="spellStart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Люберцев</w:t>
      </w:r>
      <w:proofErr w:type="spellEnd"/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; М-</w:t>
      </w:r>
    </w:p>
    <w:p w:rsidR="00487804" w:rsidRPr="00487804" w:rsidRDefault="00487804" w:rsidP="000B6FD8">
      <w:pPr>
        <w:shd w:val="clear" w:color="auto" w:fill="F5F5F5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28–37.</w:t>
      </w:r>
    </w:p>
    <w:p w:rsidR="00487804" w:rsidRPr="00487804" w:rsidRDefault="00487804" w:rsidP="000B6FD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28AE" w:rsidRDefault="00D428AE"/>
    <w:sectPr w:rsidR="00D428AE" w:rsidSect="00992D6B">
      <w:footerReference w:type="default" r:id="rId9"/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00" w:rsidRDefault="008B0E00" w:rsidP="00B17406">
      <w:pPr>
        <w:spacing w:after="0" w:line="240" w:lineRule="auto"/>
      </w:pPr>
      <w:r>
        <w:separator/>
      </w:r>
    </w:p>
  </w:endnote>
  <w:endnote w:type="continuationSeparator" w:id="0">
    <w:p w:rsidR="008B0E00" w:rsidRDefault="008B0E00" w:rsidP="00B1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29802"/>
      <w:docPartObj>
        <w:docPartGallery w:val="Page Numbers (Bottom of Page)"/>
        <w:docPartUnique/>
      </w:docPartObj>
    </w:sdtPr>
    <w:sdtContent>
      <w:p w:rsidR="00895E99" w:rsidRDefault="00895E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8F1">
          <w:rPr>
            <w:noProof/>
          </w:rPr>
          <w:t>1</w:t>
        </w:r>
        <w:r>
          <w:fldChar w:fldCharType="end"/>
        </w:r>
      </w:p>
    </w:sdtContent>
  </w:sdt>
  <w:p w:rsidR="00895E99" w:rsidRDefault="00895E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00" w:rsidRDefault="008B0E00" w:rsidP="00B17406">
      <w:pPr>
        <w:spacing w:after="0" w:line="240" w:lineRule="auto"/>
      </w:pPr>
      <w:r>
        <w:separator/>
      </w:r>
    </w:p>
  </w:footnote>
  <w:footnote w:type="continuationSeparator" w:id="0">
    <w:p w:rsidR="008B0E00" w:rsidRDefault="008B0E00" w:rsidP="00B1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60F"/>
    <w:multiLevelType w:val="multilevel"/>
    <w:tmpl w:val="929A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AA"/>
    <w:rsid w:val="00016C66"/>
    <w:rsid w:val="000558F1"/>
    <w:rsid w:val="000A5566"/>
    <w:rsid w:val="000B6FD8"/>
    <w:rsid w:val="00114971"/>
    <w:rsid w:val="0014054D"/>
    <w:rsid w:val="003A7C13"/>
    <w:rsid w:val="00436E97"/>
    <w:rsid w:val="00484F60"/>
    <w:rsid w:val="00487804"/>
    <w:rsid w:val="004F5AB4"/>
    <w:rsid w:val="005A452E"/>
    <w:rsid w:val="005B59D5"/>
    <w:rsid w:val="006733E2"/>
    <w:rsid w:val="006972CF"/>
    <w:rsid w:val="006B7E2F"/>
    <w:rsid w:val="007E1778"/>
    <w:rsid w:val="00895E99"/>
    <w:rsid w:val="008B0E00"/>
    <w:rsid w:val="008B2CE8"/>
    <w:rsid w:val="008F6A9A"/>
    <w:rsid w:val="00941150"/>
    <w:rsid w:val="009711B4"/>
    <w:rsid w:val="00992D6B"/>
    <w:rsid w:val="00A11289"/>
    <w:rsid w:val="00A640C9"/>
    <w:rsid w:val="00A932AA"/>
    <w:rsid w:val="00AF0AEB"/>
    <w:rsid w:val="00B17406"/>
    <w:rsid w:val="00B30594"/>
    <w:rsid w:val="00D31F70"/>
    <w:rsid w:val="00D428AE"/>
    <w:rsid w:val="00F1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406"/>
  </w:style>
  <w:style w:type="paragraph" w:styleId="a7">
    <w:name w:val="footer"/>
    <w:basedOn w:val="a"/>
    <w:link w:val="a8"/>
    <w:uiPriority w:val="99"/>
    <w:unhideWhenUsed/>
    <w:rsid w:val="00B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406"/>
  </w:style>
  <w:style w:type="paragraph" w:styleId="a7">
    <w:name w:val="footer"/>
    <w:basedOn w:val="a"/>
    <w:link w:val="a8"/>
    <w:uiPriority w:val="99"/>
    <w:unhideWhenUsed/>
    <w:rsid w:val="00B1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IIIIIII</cp:lastModifiedBy>
  <cp:revision>33</cp:revision>
  <cp:lastPrinted>2021-10-31T05:16:00Z</cp:lastPrinted>
  <dcterms:created xsi:type="dcterms:W3CDTF">2021-10-21T16:06:00Z</dcterms:created>
  <dcterms:modified xsi:type="dcterms:W3CDTF">2021-10-31T05:18:00Z</dcterms:modified>
</cp:coreProperties>
</file>