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6C4615DA" w:rsidR="006427A2" w:rsidRDefault="006427A2" w:rsidP="00656E6E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0B08F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952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7A6E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01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7A6EC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дека</w:t>
      </w:r>
      <w:r w:rsidR="0041785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202</w:t>
      </w:r>
      <w:r w:rsidR="00F416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г. </w:t>
      </w:r>
    </w:p>
    <w:p w14:paraId="6E827F11" w14:textId="422B7894" w:rsidR="00417858" w:rsidRDefault="006427A2" w:rsidP="007A6ECF">
      <w:pPr>
        <w:pStyle w:val="1"/>
        <w:spacing w:after="0" w:line="276" w:lineRule="auto"/>
        <w:ind w:firstLine="0"/>
        <w:jc w:val="both"/>
        <w:rPr>
          <w:b/>
          <w:color w:val="434343"/>
          <w:lang w:eastAsia="ru-RU"/>
        </w:rPr>
      </w:pPr>
      <w:r w:rsidRPr="00A24288">
        <w:rPr>
          <w:b/>
          <w:color w:val="2F5496" w:themeColor="accent1" w:themeShade="BF"/>
        </w:rPr>
        <w:t xml:space="preserve">О </w:t>
      </w:r>
      <w:r w:rsidRPr="00A24288">
        <w:rPr>
          <w:b/>
          <w:bCs/>
          <w:color w:val="2F5496" w:themeColor="accent1" w:themeShade="BF"/>
        </w:rPr>
        <w:t xml:space="preserve">проведении </w:t>
      </w:r>
      <w:r w:rsidR="007A6ECF" w:rsidRPr="007A6ECF">
        <w:rPr>
          <w:b/>
          <w:color w:val="2F5496" w:themeColor="accent1" w:themeShade="BF"/>
        </w:rPr>
        <w:t>открыт</w:t>
      </w:r>
      <w:r w:rsidR="007A6ECF">
        <w:rPr>
          <w:b/>
          <w:color w:val="2F5496" w:themeColor="accent1" w:themeShade="BF"/>
        </w:rPr>
        <w:t>ого</w:t>
      </w:r>
      <w:r w:rsidR="007A6ECF" w:rsidRPr="007A6ECF">
        <w:rPr>
          <w:b/>
          <w:color w:val="2F5496" w:themeColor="accent1" w:themeShade="BF"/>
        </w:rPr>
        <w:t xml:space="preserve"> урок</w:t>
      </w:r>
      <w:r w:rsidR="007A6ECF">
        <w:rPr>
          <w:b/>
          <w:color w:val="2F5496" w:themeColor="accent1" w:themeShade="BF"/>
        </w:rPr>
        <w:t>а</w:t>
      </w:r>
      <w:r w:rsidR="007A6ECF" w:rsidRPr="007A6ECF">
        <w:rPr>
          <w:b/>
          <w:color w:val="2F5496" w:themeColor="accent1" w:themeShade="BF"/>
        </w:rPr>
        <w:t xml:space="preserve"> «День Конституции»</w:t>
      </w:r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4EA9ACC7" w14:textId="286D3249" w:rsidR="007A6ECF" w:rsidRPr="007A6ECF" w:rsidRDefault="005B45BA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5B45BA">
        <w:t>МКУ «Управление образования</w:t>
      </w:r>
      <w:r w:rsidR="0019682B">
        <w:t>»</w:t>
      </w:r>
      <w:r w:rsidRPr="005B45BA">
        <w:t xml:space="preserve"> по Сергокалинскому району в соответствии с письмом </w:t>
      </w:r>
      <w:r w:rsidR="007A6ECF" w:rsidRPr="007A6ECF">
        <w:t>Министерств</w:t>
      </w:r>
      <w:r w:rsidR="007A6ECF">
        <w:t>а</w:t>
      </w:r>
      <w:r w:rsidR="007A6ECF" w:rsidRPr="007A6ECF">
        <w:t xml:space="preserve"> образования и науки Республики Дагестан </w:t>
      </w:r>
      <w:r w:rsidR="007A6ECF">
        <w:t xml:space="preserve">за № </w:t>
      </w:r>
      <w:r w:rsidR="007A6ECF">
        <w:t xml:space="preserve">06-13866/06-18/21 от 01.12.2021 г. </w:t>
      </w:r>
      <w:r w:rsidR="007A6ECF" w:rsidRPr="007A6ECF">
        <w:rPr>
          <w:color w:val="000000"/>
        </w:rPr>
        <w:t>информирует о том, что в 2 декабря 2021 г. в 12.00 пройдет открытый урок «День Конституции» (далее - открытый урок), посвящённый одноимённому празднику, который ежегодно отмечается 12 декабря.</w:t>
      </w:r>
    </w:p>
    <w:p w14:paraId="5E561F4A" w14:textId="77777777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>Для участия в открытом уроке необходимо пройти по ссылке: https://vk.com/wall-199410745 8108 .</w:t>
      </w:r>
    </w:p>
    <w:p w14:paraId="28FB4149" w14:textId="3FA586E3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>Также открытый урок будет доступен в записи на сайте тра</w:t>
      </w:r>
      <w:r>
        <w:rPr>
          <w:color w:val="000000"/>
        </w:rPr>
        <w:t xml:space="preserve">нсляции: </w:t>
      </w:r>
      <w:proofErr w:type="spellStart"/>
      <w:r>
        <w:rPr>
          <w:color w:val="000000"/>
        </w:rPr>
        <w:t>институтвоспитания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ы</w:t>
      </w:r>
      <w:proofErr w:type="spellEnd"/>
      <w:r>
        <w:rPr>
          <w:color w:val="000000"/>
        </w:rPr>
        <w:t xml:space="preserve">, </w:t>
      </w:r>
      <w:r w:rsidRPr="007A6ECF">
        <w:rPr>
          <w:color w:val="000000"/>
        </w:rPr>
        <w:t>@</w:t>
      </w:r>
      <w:proofErr w:type="spellStart"/>
      <w:r w:rsidRPr="007A6ECF">
        <w:rPr>
          <w:color w:val="000000"/>
        </w:rPr>
        <w:t>institut</w:t>
      </w:r>
      <w:r>
        <w:rPr>
          <w:color w:val="000000"/>
        </w:rPr>
        <w:t>_</w:t>
      </w:r>
      <w:r w:rsidRPr="007A6ECF">
        <w:rPr>
          <w:color w:val="000000"/>
        </w:rPr>
        <w:t>vospitaniya</w:t>
      </w:r>
      <w:proofErr w:type="spellEnd"/>
      <w:r w:rsidRPr="007A6ECF">
        <w:rPr>
          <w:color w:val="000000"/>
        </w:rPr>
        <w:t>, @</w:t>
      </w:r>
      <w:proofErr w:type="spellStart"/>
      <w:r w:rsidRPr="007A6ECF">
        <w:rPr>
          <w:color w:val="000000"/>
        </w:rPr>
        <w:t>otkr_uroki</w:t>
      </w:r>
      <w:proofErr w:type="spellEnd"/>
      <w:r w:rsidRPr="007A6ECF">
        <w:rPr>
          <w:color w:val="000000"/>
        </w:rPr>
        <w:t>.</w:t>
      </w:r>
    </w:p>
    <w:p w14:paraId="4A045A78" w14:textId="77777777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>В открытом уроке примут участие:</w:t>
      </w:r>
    </w:p>
    <w:p w14:paraId="240F9C57" w14:textId="77777777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>-</w:t>
      </w:r>
      <w:r w:rsidRPr="007A6ECF">
        <w:rPr>
          <w:color w:val="000000"/>
        </w:rPr>
        <w:tab/>
        <w:t>Роман Царёв, преподаватель права и обществознания школы «</w:t>
      </w:r>
      <w:proofErr w:type="spellStart"/>
      <w:r w:rsidRPr="007A6ECF">
        <w:rPr>
          <w:color w:val="000000"/>
        </w:rPr>
        <w:t>Летово</w:t>
      </w:r>
      <w:proofErr w:type="spellEnd"/>
      <w:r w:rsidRPr="007A6ECF">
        <w:rPr>
          <w:color w:val="000000"/>
        </w:rPr>
        <w:t>», юрист, магистр политологии;</w:t>
      </w:r>
    </w:p>
    <w:p w14:paraId="05ED7AEB" w14:textId="77777777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>-</w:t>
      </w:r>
      <w:r w:rsidRPr="007A6ECF">
        <w:rPr>
          <w:color w:val="000000"/>
        </w:rPr>
        <w:tab/>
        <w:t>Олег Ярошенко, руководитель центральной программы «Патриот и гражданин» Российского Союза Молодёжи.</w:t>
      </w:r>
    </w:p>
    <w:p w14:paraId="02913D86" w14:textId="77777777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 xml:space="preserve">Вместе с гостями урока ведущие Иван Чуйков и София Хоменко вспомнят, сколько человек работали над первым проектом Конституции РФ, а также поделятся необычными </w:t>
      </w:r>
      <w:proofErr w:type="gramStart"/>
      <w:r w:rsidRPr="007A6ECF">
        <w:rPr>
          <w:color w:val="000000"/>
        </w:rPr>
        <w:t>фактами</w:t>
      </w:r>
      <w:proofErr w:type="gramEnd"/>
      <w:r w:rsidRPr="007A6ECF">
        <w:rPr>
          <w:color w:val="000000"/>
        </w:rPr>
        <w:t xml:space="preserve"> о высшем нормативном правовом акте нашей страны: например, расскажут, сколько раз Конституция России побывала в космосе.</w:t>
      </w:r>
    </w:p>
    <w:p w14:paraId="18F20158" w14:textId="4C348FE6" w:rsidR="007A6ECF" w:rsidRPr="007A6ECF" w:rsidRDefault="007A6ECF" w:rsidP="003E4B6D">
      <w:pPr>
        <w:pStyle w:val="1"/>
        <w:spacing w:after="0" w:line="276" w:lineRule="auto"/>
        <w:ind w:firstLine="540"/>
        <w:jc w:val="both"/>
        <w:rPr>
          <w:color w:val="000000"/>
        </w:rPr>
      </w:pPr>
      <w:r w:rsidRPr="007A6ECF">
        <w:rPr>
          <w:color w:val="000000"/>
        </w:rPr>
        <w:t xml:space="preserve">Кроме того, гости эфира заострят внимание на правилах поведения школьников в интернете и объяснят, как не стать жертвой </w:t>
      </w:r>
      <w:proofErr w:type="spellStart"/>
      <w:r w:rsidRPr="007A6ECF">
        <w:rPr>
          <w:color w:val="000000"/>
        </w:rPr>
        <w:t>кибербуллинга</w:t>
      </w:r>
      <w:proofErr w:type="spellEnd"/>
      <w:r w:rsidRPr="007A6ECF">
        <w:rPr>
          <w:color w:val="000000"/>
        </w:rPr>
        <w:t xml:space="preserve">. А также обсудят проект «Азбука молодого гражданина». </w:t>
      </w:r>
    </w:p>
    <w:p w14:paraId="571ED439" w14:textId="75ADC45A" w:rsidR="0040690B" w:rsidRDefault="007A6ECF" w:rsidP="003E4B6D">
      <w:pPr>
        <w:pStyle w:val="1"/>
        <w:spacing w:after="0" w:line="276" w:lineRule="auto"/>
        <w:ind w:firstLine="540"/>
        <w:jc w:val="both"/>
      </w:pPr>
      <w:r w:rsidRPr="007A6ECF">
        <w:rPr>
          <w:color w:val="000000"/>
        </w:rPr>
        <w:t xml:space="preserve">Просим </w:t>
      </w:r>
      <w:r>
        <w:rPr>
          <w:color w:val="000000"/>
        </w:rPr>
        <w:t xml:space="preserve">принять участие в </w:t>
      </w:r>
      <w:r w:rsidRPr="007A6ECF">
        <w:rPr>
          <w:color w:val="000000"/>
        </w:rPr>
        <w:t>открыт</w:t>
      </w:r>
      <w:r>
        <w:rPr>
          <w:color w:val="000000"/>
        </w:rPr>
        <w:t>ом</w:t>
      </w:r>
      <w:r w:rsidRPr="007A6ECF">
        <w:rPr>
          <w:color w:val="000000"/>
        </w:rPr>
        <w:t xml:space="preserve"> урок</w:t>
      </w:r>
      <w:r>
        <w:rPr>
          <w:color w:val="000000"/>
        </w:rPr>
        <w:t>е</w:t>
      </w:r>
      <w:r w:rsidRPr="007A6ECF">
        <w:rPr>
          <w:color w:val="000000"/>
        </w:rPr>
        <w:t>.</w:t>
      </w:r>
    </w:p>
    <w:p w14:paraId="1E27BD8F" w14:textId="77777777" w:rsidR="0040690B" w:rsidRDefault="0040690B" w:rsidP="0040690B">
      <w:pPr>
        <w:pStyle w:val="1"/>
        <w:spacing w:after="0" w:line="276" w:lineRule="auto"/>
        <w:ind w:firstLine="560"/>
        <w:jc w:val="both"/>
      </w:pPr>
    </w:p>
    <w:p w14:paraId="3FADC027" w14:textId="77777777" w:rsidR="002B1AE7" w:rsidRDefault="002B1AE7" w:rsidP="0040690B">
      <w:pPr>
        <w:pStyle w:val="1"/>
        <w:spacing w:after="0" w:line="276" w:lineRule="auto"/>
        <w:ind w:firstLine="56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7B16486" w14:textId="77777777" w:rsidR="002B1AE7" w:rsidRDefault="002B1AE7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7D13F7" w:rsidRDefault="006427A2" w:rsidP="006427A2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5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sectPr w:rsidR="006427A2" w:rsidRPr="007D13F7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0B08F6"/>
    <w:rsid w:val="00143F33"/>
    <w:rsid w:val="00167BCD"/>
    <w:rsid w:val="0019682B"/>
    <w:rsid w:val="00240235"/>
    <w:rsid w:val="002B1AE7"/>
    <w:rsid w:val="00320A00"/>
    <w:rsid w:val="003E4B6D"/>
    <w:rsid w:val="0040690B"/>
    <w:rsid w:val="00417858"/>
    <w:rsid w:val="005360D6"/>
    <w:rsid w:val="005624BA"/>
    <w:rsid w:val="005876E6"/>
    <w:rsid w:val="005B45BA"/>
    <w:rsid w:val="006427A2"/>
    <w:rsid w:val="00656E6E"/>
    <w:rsid w:val="006B5CCD"/>
    <w:rsid w:val="007A6ECF"/>
    <w:rsid w:val="007D13F7"/>
    <w:rsid w:val="00846224"/>
    <w:rsid w:val="009A33E9"/>
    <w:rsid w:val="009C14F0"/>
    <w:rsid w:val="00A24288"/>
    <w:rsid w:val="00A45C08"/>
    <w:rsid w:val="00AF04C9"/>
    <w:rsid w:val="00B74E9E"/>
    <w:rsid w:val="00C9105E"/>
    <w:rsid w:val="00D575DA"/>
    <w:rsid w:val="00DF67E4"/>
    <w:rsid w:val="00E042EF"/>
    <w:rsid w:val="00E8788A"/>
    <w:rsid w:val="00EA647D"/>
    <w:rsid w:val="00EB36A6"/>
    <w:rsid w:val="00F41676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8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31</cp:revision>
  <dcterms:created xsi:type="dcterms:W3CDTF">2020-06-26T12:20:00Z</dcterms:created>
  <dcterms:modified xsi:type="dcterms:W3CDTF">2021-12-01T11:30:00Z</dcterms:modified>
</cp:coreProperties>
</file>