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D0" w:rsidRPr="006157FE" w:rsidRDefault="00B22380" w:rsidP="00AA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873DA" w:rsidRPr="0061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="00AA6DD0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Письмо №</w:t>
        </w:r>
        <w:r w:rsidR="00BB41A2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1</w:t>
        </w:r>
        <w:r w:rsidR="00CB0B07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160</w:t>
        </w:r>
        <w:r w:rsidR="00477D24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</w:t>
        </w:r>
        <w:r w:rsidR="00AA6DD0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от </w:t>
        </w:r>
        <w:r w:rsid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2</w:t>
        </w:r>
        <w:r w:rsidR="00CB0B07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7</w:t>
        </w:r>
        <w:r w:rsidR="00AA6DD0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</w:t>
        </w:r>
        <w:r w:rsidR="00477D24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ноября </w:t>
        </w:r>
        <w:r w:rsidR="00AA6DD0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20</w:t>
        </w:r>
        <w:r w:rsidR="00BB41A2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20</w:t>
        </w:r>
        <w:r w:rsidR="00AA6DD0" w:rsidRPr="006157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г.</w:t>
        </w:r>
      </w:hyperlink>
    </w:p>
    <w:p w:rsidR="00E873DA" w:rsidRPr="006157FE" w:rsidRDefault="00E873DA" w:rsidP="00AA6DD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6DD0" w:rsidRPr="006157FE" w:rsidRDefault="00AA6DD0" w:rsidP="00AA6DD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FC3F78" w:rsidRPr="0061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CB0B07" w:rsidRPr="0061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 урока</w:t>
      </w:r>
    </w:p>
    <w:p w:rsidR="00AA6DD0" w:rsidRPr="006157FE" w:rsidRDefault="00AA6DD0" w:rsidP="00AA6DD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DD0" w:rsidRPr="006157FE" w:rsidRDefault="0014363A" w:rsidP="0014363A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AA6DD0" w:rsidRPr="0061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 </w:t>
      </w:r>
      <w:r w:rsidR="00FC3F78" w:rsidRPr="00615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</w:t>
      </w:r>
    </w:p>
    <w:p w:rsidR="00AA6DD0" w:rsidRPr="006157FE" w:rsidRDefault="00AA6DD0" w:rsidP="00AA6DD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B07" w:rsidRPr="006157FE" w:rsidRDefault="00CB0B07" w:rsidP="00E433ED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4363A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78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AA6DD0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="00FC3F78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DD0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Сергокалинского</w:t>
      </w:r>
      <w:r w:rsidR="00FC3F78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A6DD0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78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 Министерства образования и науки РД </w:t>
      </w:r>
      <w:r w:rsidR="00FC3F78" w:rsidRPr="006157FE">
        <w:rPr>
          <w:rStyle w:val="2"/>
          <w:rFonts w:eastAsiaTheme="minorHAnsi"/>
        </w:rPr>
        <w:t>№06-</w:t>
      </w:r>
      <w:r w:rsidR="00477D24" w:rsidRPr="006157FE">
        <w:rPr>
          <w:rStyle w:val="2"/>
          <w:rFonts w:eastAsiaTheme="minorHAnsi"/>
        </w:rPr>
        <w:t>10</w:t>
      </w:r>
      <w:r w:rsidRPr="006157FE">
        <w:rPr>
          <w:rStyle w:val="2"/>
          <w:rFonts w:eastAsiaTheme="minorHAnsi"/>
        </w:rPr>
        <w:t>868</w:t>
      </w:r>
      <w:r w:rsidR="0014363A" w:rsidRPr="006157FE">
        <w:rPr>
          <w:rStyle w:val="2"/>
          <w:rFonts w:eastAsiaTheme="minorHAnsi"/>
        </w:rPr>
        <w:t>/0</w:t>
      </w:r>
      <w:r w:rsidRPr="006157FE">
        <w:rPr>
          <w:rStyle w:val="2"/>
          <w:rFonts w:eastAsiaTheme="minorHAnsi"/>
        </w:rPr>
        <w:t>8</w:t>
      </w:r>
      <w:r w:rsidR="0014363A" w:rsidRPr="006157FE">
        <w:rPr>
          <w:rStyle w:val="2"/>
          <w:rFonts w:eastAsiaTheme="minorHAnsi"/>
        </w:rPr>
        <w:t xml:space="preserve">-18/20 от </w:t>
      </w:r>
      <w:r w:rsidR="006157FE" w:rsidRPr="006157FE">
        <w:rPr>
          <w:rStyle w:val="2"/>
          <w:rFonts w:eastAsiaTheme="minorHAnsi"/>
        </w:rPr>
        <w:t xml:space="preserve"> </w:t>
      </w:r>
      <w:r w:rsidRPr="006157FE">
        <w:rPr>
          <w:rStyle w:val="2"/>
          <w:rFonts w:eastAsiaTheme="minorHAnsi"/>
        </w:rPr>
        <w:t>20</w:t>
      </w:r>
      <w:r w:rsidR="0014363A" w:rsidRPr="006157FE">
        <w:rPr>
          <w:rStyle w:val="2"/>
          <w:rFonts w:eastAsiaTheme="minorHAnsi"/>
        </w:rPr>
        <w:t>.1</w:t>
      </w:r>
      <w:r w:rsidR="00477D24" w:rsidRPr="006157FE">
        <w:rPr>
          <w:rStyle w:val="2"/>
          <w:rFonts w:eastAsiaTheme="minorHAnsi"/>
        </w:rPr>
        <w:t>1</w:t>
      </w:r>
      <w:r w:rsidR="0014363A" w:rsidRPr="006157FE">
        <w:rPr>
          <w:rStyle w:val="2"/>
          <w:rFonts w:eastAsiaTheme="minorHAnsi"/>
        </w:rPr>
        <w:t xml:space="preserve">.2020 г. </w:t>
      </w:r>
      <w:r w:rsidRPr="006157FE">
        <w:rPr>
          <w:rStyle w:val="2"/>
          <w:rFonts w:eastAsiaTheme="minorHAnsi"/>
        </w:rPr>
        <w:t xml:space="preserve"> </w:t>
      </w:r>
      <w:proofErr w:type="gramStart"/>
      <w:r w:rsidRPr="006157FE">
        <w:rPr>
          <w:rStyle w:val="2"/>
          <w:rFonts w:eastAsiaTheme="minorHAnsi"/>
        </w:rPr>
        <w:t xml:space="preserve">информирует </w:t>
      </w:r>
      <w:r w:rsidR="00477D24" w:rsidRPr="006157FE">
        <w:rPr>
          <w:rStyle w:val="2"/>
          <w:rFonts w:eastAsiaTheme="minorHAnsi"/>
        </w:rPr>
        <w:t xml:space="preserve"> </w:t>
      </w:r>
      <w:r w:rsidRPr="006157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6157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проведении Всероссийским порталом «</w:t>
      </w:r>
      <w:proofErr w:type="spellStart"/>
      <w:r w:rsidRPr="006157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Экокласс.рф</w:t>
      </w:r>
      <w:proofErr w:type="spellEnd"/>
      <w:r w:rsidRPr="006157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 при поддержке Министерства просвещения Российской Федерации Всероссийского экологического урока «На волне Черного моря». К участию в проекте приглашаются российские педагоги. Занятие рассчитано на учеников 7-11 классов.</w:t>
      </w:r>
    </w:p>
    <w:p w:rsidR="00CB0B07" w:rsidRPr="006157FE" w:rsidRDefault="00CB0B07" w:rsidP="00E433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57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Цель урока - сформировать у школьников ответственное отношение к экосистеме Черного моря и показать, как каждый из нас может повлиять на решение экологических проблем этого и других уникальных водоемов.</w:t>
      </w:r>
    </w:p>
    <w:p w:rsidR="00CB0B07" w:rsidRPr="006157FE" w:rsidRDefault="00CB0B07" w:rsidP="00E433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57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Экологический урок можно провести как в классе, так и онлайн. Все материалы урока адаптированы для проведения в дистанционном формате.</w:t>
      </w:r>
    </w:p>
    <w:p w:rsidR="00CB0B07" w:rsidRPr="006157FE" w:rsidRDefault="00CB0B07" w:rsidP="00E433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57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урока: </w:t>
      </w:r>
      <w:proofErr w:type="spellStart"/>
      <w:proofErr w:type="gramStart"/>
      <w:r w:rsidRPr="006157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наволнечерногоморя,рф</w:t>
      </w:r>
      <w:proofErr w:type="spellEnd"/>
      <w:proofErr w:type="gramEnd"/>
    </w:p>
    <w:p w:rsidR="00CB0B07" w:rsidRPr="006157FE" w:rsidRDefault="00CB0B07" w:rsidP="00E433ED">
      <w:pPr>
        <w:widowControl w:val="0"/>
        <w:spacing w:after="0" w:line="240" w:lineRule="auto"/>
        <w:jc w:val="both"/>
        <w:rPr>
          <w:rStyle w:val="4"/>
          <w:rFonts w:eastAsia="Arial Unicode MS"/>
          <w:sz w:val="28"/>
          <w:szCs w:val="28"/>
        </w:rPr>
      </w:pPr>
      <w:r w:rsidRPr="006157FE">
        <w:rPr>
          <w:rStyle w:val="4"/>
          <w:rFonts w:eastAsia="Arial Unicode MS"/>
          <w:sz w:val="28"/>
          <w:szCs w:val="28"/>
        </w:rPr>
        <w:t xml:space="preserve">     Принять участие в проекте может любая школа. Сразу после прохождения регистрации на сайте проекта педагог получает доступ к подробным методическим материалам для подготовки и проведения урока (три </w:t>
      </w:r>
      <w:proofErr w:type="spellStart"/>
      <w:r w:rsidRPr="006157FE">
        <w:rPr>
          <w:rStyle w:val="4"/>
          <w:rFonts w:eastAsia="Arial Unicode MS"/>
          <w:sz w:val="28"/>
          <w:szCs w:val="28"/>
        </w:rPr>
        <w:t>видеоурока</w:t>
      </w:r>
      <w:proofErr w:type="spellEnd"/>
      <w:r w:rsidRPr="006157FE">
        <w:rPr>
          <w:rStyle w:val="4"/>
          <w:rFonts w:eastAsia="Arial Unicode MS"/>
          <w:sz w:val="28"/>
          <w:szCs w:val="28"/>
        </w:rPr>
        <w:t>, методический гид с рекомендациями по подготовке и проведению занятия, а также обсуждению и выполнению заданий после просмотра видеороликов).</w:t>
      </w:r>
    </w:p>
    <w:p w:rsidR="00CB0B07" w:rsidRPr="006157FE" w:rsidRDefault="00CB0B07" w:rsidP="00E433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57FE">
        <w:rPr>
          <w:rStyle w:val="4"/>
          <w:rFonts w:eastAsia="Arial Unicode MS"/>
          <w:sz w:val="28"/>
          <w:szCs w:val="28"/>
        </w:rPr>
        <w:t xml:space="preserve">     </w:t>
      </w:r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педагоги, предоставившие фотоотчет с </w:t>
      </w:r>
      <w:proofErr w:type="spellStart"/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экоуроков</w:t>
      </w:r>
      <w:proofErr w:type="spellEnd"/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 именные дипломы участников всероссийского проекта и благодарственные письма в адрес школы. Лучшие фотографии попадут в открытый общероссийский онлайн-альбом.</w:t>
      </w:r>
    </w:p>
    <w:p w:rsidR="00477D24" w:rsidRPr="006157FE" w:rsidRDefault="00CB0B07" w:rsidP="00E433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школы-участники будут отмечены на общероссийской онлайн-карте проекта.</w:t>
      </w:r>
    </w:p>
    <w:p w:rsidR="00CB0B07" w:rsidRPr="006157FE" w:rsidRDefault="00CB0B07" w:rsidP="00E433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Просьба принять участие и провести урок по инструкции в письме.</w:t>
      </w:r>
    </w:p>
    <w:p w:rsidR="00CB0B07" w:rsidRPr="006157FE" w:rsidRDefault="00CB0B07" w:rsidP="00CB0B0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A" w:rsidRPr="006157FE" w:rsidRDefault="00CB0B07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2380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 «УО»</w:t>
      </w:r>
    </w:p>
    <w:p w:rsidR="00B22380" w:rsidRPr="006157FE" w:rsidRDefault="00B22380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Сергокалинского района</w:t>
      </w:r>
      <w:r w:rsidR="00AA6DD0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</w:t>
      </w:r>
      <w:proofErr w:type="spellStart"/>
      <w:r w:rsidR="00AA6DD0"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Х.Исаева</w:t>
      </w:r>
      <w:proofErr w:type="spellEnd"/>
    </w:p>
    <w:p w:rsidR="00CB0B07" w:rsidRPr="006157FE" w:rsidRDefault="00CB0B07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07" w:rsidRPr="006157FE" w:rsidRDefault="00CB0B07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07" w:rsidRPr="006157FE" w:rsidRDefault="00CB0B07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07" w:rsidRDefault="00CB0B07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07" w:rsidRDefault="00CB0B07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07" w:rsidRPr="00477D24" w:rsidRDefault="00CB0B07" w:rsidP="00E8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B0B07" w:rsidRPr="00CB0B07" w:rsidRDefault="00B22380" w:rsidP="00CB0B07">
      <w:pPr>
        <w:pStyle w:val="220"/>
        <w:framePr w:w="9442" w:h="624" w:hRule="exact" w:wrap="none" w:vAnchor="page" w:hAnchor="page" w:x="1498" w:y="2560"/>
        <w:shd w:val="clear" w:color="auto" w:fill="auto"/>
        <w:spacing w:before="0" w:after="0" w:line="240" w:lineRule="exact"/>
        <w:ind w:right="20"/>
      </w:pPr>
      <w:r w:rsidRPr="00477D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bookmark5"/>
      <w:r w:rsidR="00CB0B07" w:rsidRPr="00CB0B07">
        <w:rPr>
          <w:color w:val="000000"/>
        </w:rPr>
        <w:t xml:space="preserve">Приглашаем учителей провести новый Всероссийский </w:t>
      </w:r>
      <w:proofErr w:type="spellStart"/>
      <w:r w:rsidR="00CB0B07" w:rsidRPr="00CB0B07">
        <w:rPr>
          <w:color w:val="000000"/>
        </w:rPr>
        <w:t>видеоурок</w:t>
      </w:r>
      <w:bookmarkEnd w:id="0"/>
      <w:proofErr w:type="spellEnd"/>
    </w:p>
    <w:p w:rsidR="00CB0B07" w:rsidRPr="00CB0B07" w:rsidRDefault="00CB0B07" w:rsidP="00CB0B07">
      <w:pPr>
        <w:framePr w:w="9442" w:h="624" w:hRule="exact" w:wrap="none" w:vAnchor="page" w:hAnchor="page" w:x="1498" w:y="2560"/>
        <w:widowControl w:val="0"/>
        <w:spacing w:after="0" w:line="240" w:lineRule="exact"/>
        <w:ind w:right="20"/>
        <w:jc w:val="center"/>
        <w:rPr>
          <w:rFonts w:ascii="Arial" w:eastAsia="Arial" w:hAnsi="Arial" w:cs="Arial"/>
          <w:b/>
          <w:bCs/>
        </w:rPr>
      </w:pPr>
      <w:r w:rsidRPr="00CB0B07">
        <w:rPr>
          <w:rFonts w:ascii="Arial" w:eastAsia="Arial" w:hAnsi="Arial" w:cs="Arial"/>
          <w:b/>
          <w:bCs/>
          <w:color w:val="000000"/>
        </w:rPr>
        <w:t>«На волне Черного моря»!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spacing w:after="0" w:line="59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Приглашаем Вас провести Всероссийский </w:t>
      </w:r>
      <w:proofErr w:type="spellStart"/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видеоурок</w:t>
      </w:r>
      <w:proofErr w:type="spellEnd"/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E433ED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 xml:space="preserve">«На волне Черного моря»! </w:t>
      </w: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Благодаря интерактивному уроку Ваши ученики: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numPr>
          <w:ilvl w:val="0"/>
          <w:numId w:val="1"/>
        </w:numPr>
        <w:tabs>
          <w:tab w:val="left" w:pos="246"/>
        </w:tabs>
        <w:spacing w:after="0" w:line="288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познакомятся с уникальной экосистемой Черного моря, его историей и обитателями;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numPr>
          <w:ilvl w:val="0"/>
          <w:numId w:val="1"/>
        </w:numPr>
        <w:tabs>
          <w:tab w:val="left" w:pos="246"/>
        </w:tabs>
        <w:spacing w:after="0" w:line="288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разберутся в экологических проблемах водоема;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numPr>
          <w:ilvl w:val="0"/>
          <w:numId w:val="1"/>
        </w:numPr>
        <w:tabs>
          <w:tab w:val="left" w:pos="246"/>
        </w:tabs>
        <w:spacing w:after="0" w:line="288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узнают, какие существуют акции и проекты по сохранению водоема;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numPr>
          <w:ilvl w:val="0"/>
          <w:numId w:val="1"/>
        </w:numPr>
        <w:tabs>
          <w:tab w:val="left" w:pos="246"/>
        </w:tabs>
        <w:spacing w:after="232" w:line="283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в игровой форме примут участие в разработке алгоритма решения</w:t>
      </w:r>
      <w:bookmarkStart w:id="1" w:name="_GoBack"/>
      <w:bookmarkEnd w:id="1"/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экологических проблем моря.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spacing w:after="244" w:line="293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Занятие поможет сформировать у учеников понимание того, как наши ежедневные привычки влияют на Черное море и какие действия может предпринять каждый из нас, чтобы внести вклад в его сохранение.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spacing w:after="240" w:line="288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Провести урок легко: для этого необходимо зарегистрироваться на сайте </w:t>
      </w:r>
      <w:proofErr w:type="spellStart"/>
      <w:proofErr w:type="gramStart"/>
      <w:r w:rsidRPr="00E433ED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>наволнечерногоморя.рф</w:t>
      </w:r>
      <w:proofErr w:type="spellEnd"/>
      <w:proofErr w:type="gramEnd"/>
      <w:r w:rsidRPr="00E433ED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 xml:space="preserve"> </w:t>
      </w: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и получить готовый комплект материалов для проведения урока.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spacing w:after="294" w:line="288" w:lineRule="exact"/>
        <w:ind w:right="4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Комплект материалов к уроку содержит: три </w:t>
      </w:r>
      <w:proofErr w:type="spellStart"/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видеоурока</w:t>
      </w:r>
      <w:proofErr w:type="spellEnd"/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, готовый сценарий для беседы после просмотра фильма и практические задания для ребят. В основе занятия </w:t>
      </w:r>
      <w:r w:rsidRPr="00E433E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просмотр </w:t>
      </w:r>
      <w:proofErr w:type="spellStart"/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видеоурока</w:t>
      </w:r>
      <w:proofErr w:type="spellEnd"/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с последующим обсуждением и выполнением школьниками практических заданий. Такой формат отлично подходит как для </w:t>
      </w:r>
      <w:r w:rsidRPr="00E433ED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 xml:space="preserve">дистанционного проведения, </w:t>
      </w: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так и для </w:t>
      </w:r>
      <w:r w:rsidRPr="00E433ED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>урока в классе.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spacing w:after="130" w:line="22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Материалы урока рассчитаны на учащихся </w:t>
      </w:r>
      <w:r w:rsidRPr="00E433E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7-1</w:t>
      </w: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>1-х классов.</w:t>
      </w:r>
    </w:p>
    <w:p w:rsidR="00CB0B07" w:rsidRPr="00E433ED" w:rsidRDefault="00CB0B07" w:rsidP="00E433ED">
      <w:pPr>
        <w:framePr w:w="9442" w:h="10178" w:hRule="exact" w:wrap="none" w:vAnchor="page" w:hAnchor="page" w:x="1498" w:y="3499"/>
        <w:widowControl w:val="0"/>
        <w:spacing w:after="298" w:line="293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Для того чтобы получить именной диплом участника и благодарственное письмо в адрес Вашей школы, необходимо написать небольшой отзыв об уроке </w:t>
      </w:r>
      <w:r w:rsidRPr="00E433E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E433E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загрузить фотографии или скриншоты с урока на сайт проекта </w:t>
      </w:r>
      <w:proofErr w:type="spellStart"/>
      <w:proofErr w:type="gramStart"/>
      <w:r w:rsidRPr="00E433ED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>наволнечерногоморя.рф</w:t>
      </w:r>
      <w:proofErr w:type="spellEnd"/>
      <w:proofErr w:type="gramEnd"/>
      <w:r w:rsidRPr="00E433ED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 xml:space="preserve"> .</w:t>
      </w:r>
    </w:p>
    <w:p w:rsidR="00AA6DD0" w:rsidRPr="00E433ED" w:rsidRDefault="00AA6DD0" w:rsidP="00E433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07" w:rsidRPr="00E433ED" w:rsidRDefault="00E873DA" w:rsidP="00E433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3E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</w:t>
      </w:r>
    </w:p>
    <w:p w:rsidR="006372FA" w:rsidRPr="00477D24" w:rsidRDefault="006372FA" w:rsidP="00B22380">
      <w:pPr>
        <w:rPr>
          <w:rFonts w:ascii="Times New Roman" w:hAnsi="Times New Roman" w:cs="Times New Roman"/>
          <w:sz w:val="28"/>
          <w:szCs w:val="28"/>
        </w:rPr>
      </w:pPr>
    </w:p>
    <w:sectPr w:rsidR="006372FA" w:rsidRPr="0047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178"/>
    <w:multiLevelType w:val="multilevel"/>
    <w:tmpl w:val="F4480A3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80"/>
    <w:rsid w:val="00113628"/>
    <w:rsid w:val="0014363A"/>
    <w:rsid w:val="00387827"/>
    <w:rsid w:val="00477D24"/>
    <w:rsid w:val="00535CA1"/>
    <w:rsid w:val="006157FE"/>
    <w:rsid w:val="006372FA"/>
    <w:rsid w:val="00826B1A"/>
    <w:rsid w:val="00A23FB9"/>
    <w:rsid w:val="00A76F4E"/>
    <w:rsid w:val="00AA6DD0"/>
    <w:rsid w:val="00B22380"/>
    <w:rsid w:val="00BB0E8E"/>
    <w:rsid w:val="00BB41A2"/>
    <w:rsid w:val="00CB0B07"/>
    <w:rsid w:val="00E433ED"/>
    <w:rsid w:val="00E873DA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44057-085C-442B-989F-186AEA33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DD0"/>
    <w:rPr>
      <w:color w:val="0000FF"/>
      <w:u w:val="single"/>
    </w:rPr>
  </w:style>
  <w:style w:type="character" w:customStyle="1" w:styleId="2">
    <w:name w:val="Основной текст (2)"/>
    <w:basedOn w:val="a0"/>
    <w:rsid w:val="00FC3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CB0B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locked/>
    <w:rsid w:val="00CB0B07"/>
    <w:rPr>
      <w:rFonts w:ascii="Arial" w:eastAsia="Arial" w:hAnsi="Arial" w:cs="Arial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CB0B07"/>
    <w:pPr>
      <w:widowControl w:val="0"/>
      <w:shd w:val="clear" w:color="auto" w:fill="FFFFFF"/>
      <w:spacing w:before="360" w:after="60" w:line="0" w:lineRule="atLeast"/>
      <w:jc w:val="center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informacionnie_pisma/pismo_0612066011818_ot_15_noyabrya_201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2020-11-27T05:43:00Z</dcterms:created>
  <dcterms:modified xsi:type="dcterms:W3CDTF">2020-11-27T08:12:00Z</dcterms:modified>
</cp:coreProperties>
</file>