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0B" w:rsidRDefault="007B7D79">
      <w:pPr>
        <w:pStyle w:val="22"/>
        <w:framePr w:wrap="none" w:vAnchor="page" w:hAnchor="page" w:x="9410" w:y="12460"/>
        <w:shd w:val="clear" w:color="auto" w:fill="auto"/>
        <w:spacing w:before="0" w:after="0" w:line="260" w:lineRule="exact"/>
        <w:jc w:val="left"/>
      </w:pPr>
      <w:bookmarkStart w:id="0" w:name="bookmark3"/>
      <w:r>
        <w:t>А</w:t>
      </w:r>
      <w:bookmarkEnd w:id="0"/>
    </w:p>
    <w:p w:rsidR="00E8200B" w:rsidRDefault="007B7D79">
      <w:pPr>
        <w:pStyle w:val="20"/>
        <w:framePr w:w="4709" w:h="5441" w:hRule="exact" w:wrap="none" w:vAnchor="page" w:hAnchor="page" w:x="1241" w:y="2571"/>
        <w:shd w:val="clear" w:color="auto" w:fill="auto"/>
        <w:spacing w:after="0" w:line="307" w:lineRule="exact"/>
        <w:jc w:val="left"/>
      </w:pPr>
      <w:r>
        <w:t>Об изменении срока окончания регистрации заявок на участие во Всероссийской Большой олимпиаде «Искусство - Технологии - Спорт»</w:t>
      </w:r>
    </w:p>
    <w:p w:rsidR="00E8200B" w:rsidRDefault="00791DC9">
      <w:pPr>
        <w:pStyle w:val="20"/>
        <w:framePr w:w="10248" w:h="4123" w:hRule="exact" w:wrap="none" w:vAnchor="page" w:hAnchor="page" w:x="1241" w:y="8491"/>
        <w:shd w:val="clear" w:color="auto" w:fill="auto"/>
        <w:spacing w:after="0" w:line="451" w:lineRule="exact"/>
        <w:ind w:firstLine="760"/>
        <w:jc w:val="both"/>
      </w:pPr>
      <w:r w:rsidRPr="00791DC9">
        <w:t xml:space="preserve">              </w:t>
      </w:r>
      <w:bookmarkStart w:id="1" w:name="_GoBack"/>
      <w:r w:rsidRPr="00791DC9">
        <w:t xml:space="preserve">МКУ «Управление образования»  Сергокалинского района  в соответствии с письмом Министерства образования и науки Республики Дагестан  от </w:t>
      </w:r>
      <w:r>
        <w:t>05.04</w:t>
      </w:r>
      <w:r w:rsidRPr="00791DC9">
        <w:t>.2022г.  № 06-</w:t>
      </w:r>
      <w:r>
        <w:t>4259</w:t>
      </w:r>
      <w:r w:rsidRPr="00791DC9">
        <w:t>/06-18/22  сообщает</w:t>
      </w:r>
      <w:proofErr w:type="gramStart"/>
      <w:r w:rsidRPr="00791DC9">
        <w:t xml:space="preserve"> </w:t>
      </w:r>
      <w:r>
        <w:t>,</w:t>
      </w:r>
      <w:proofErr w:type="gramEnd"/>
      <w:r>
        <w:t>что в</w:t>
      </w:r>
      <w:r w:rsidR="007B7D79">
        <w:t xml:space="preserve"> связи с поступающими из субъектов Российской Федерации обращениями о продлении срока (регистрации) заявок на участие в школьном этапе Всероссийской Большой олимпиады «Искусство - Технологии - Спорт» (далее - Большая олимпиада) Департамент государственной</w:t>
      </w:r>
      <w:r w:rsidR="007B7D79">
        <w:t xml:space="preserve"> политики в сфере воспитания, дополнительного образования и детского отдыха </w:t>
      </w:r>
      <w:proofErr w:type="spellStart"/>
      <w:r w:rsidR="007B7D79">
        <w:t>Минпросвещения</w:t>
      </w:r>
      <w:proofErr w:type="spellEnd"/>
      <w:r w:rsidR="007B7D79">
        <w:t xml:space="preserve"> России продлевает срок окончания приема (регистрации) заявок на участие в школьном этапе Большой олимпиады </w:t>
      </w:r>
      <w:r w:rsidR="007B7D79">
        <w:rPr>
          <w:rStyle w:val="23"/>
        </w:rPr>
        <w:t>до 8 апреля 2022 года.</w:t>
      </w:r>
    </w:p>
    <w:bookmarkEnd w:id="1"/>
    <w:p w:rsidR="00E8200B" w:rsidRDefault="00791DC9">
      <w:pPr>
        <w:pStyle w:val="20"/>
        <w:framePr w:w="10248" w:h="4123" w:hRule="exact" w:wrap="none" w:vAnchor="page" w:hAnchor="page" w:x="1241" w:y="8491"/>
        <w:shd w:val="clear" w:color="auto" w:fill="auto"/>
        <w:spacing w:after="0" w:line="451" w:lineRule="exact"/>
        <w:ind w:firstLine="760"/>
        <w:jc w:val="both"/>
      </w:pPr>
      <w:r>
        <w:t>Всем школам провести регистрацию на участие в школьном этапе!</w:t>
      </w:r>
    </w:p>
    <w:p w:rsidR="00E8200B" w:rsidRDefault="007B7D79">
      <w:pPr>
        <w:pStyle w:val="20"/>
        <w:framePr w:wrap="none" w:vAnchor="page" w:hAnchor="page" w:x="9617" w:y="13703"/>
        <w:shd w:val="clear" w:color="auto" w:fill="auto"/>
        <w:spacing w:after="0" w:line="260" w:lineRule="exact"/>
        <w:jc w:val="left"/>
      </w:pPr>
      <w:r>
        <w:t>Н.А. Наумова</w:t>
      </w:r>
    </w:p>
    <w:p w:rsidR="00E8200B" w:rsidRDefault="007B7D79">
      <w:pPr>
        <w:pStyle w:val="30"/>
        <w:framePr w:w="10248" w:h="458" w:hRule="exact" w:wrap="none" w:vAnchor="page" w:hAnchor="page" w:x="1241" w:y="14986"/>
        <w:shd w:val="clear" w:color="auto" w:fill="auto"/>
        <w:spacing w:before="0" w:after="14" w:line="180" w:lineRule="exact"/>
        <w:jc w:val="left"/>
      </w:pPr>
      <w:r>
        <w:t>Солдатова Я. А.</w:t>
      </w:r>
    </w:p>
    <w:p w:rsidR="00E8200B" w:rsidRDefault="007B7D79">
      <w:pPr>
        <w:pStyle w:val="30"/>
        <w:framePr w:w="10248" w:h="458" w:hRule="exact" w:wrap="none" w:vAnchor="page" w:hAnchor="page" w:x="1241" w:y="14986"/>
        <w:shd w:val="clear" w:color="auto" w:fill="auto"/>
        <w:spacing w:before="0" w:after="0" w:line="180" w:lineRule="exact"/>
        <w:jc w:val="left"/>
      </w:pPr>
      <w:r>
        <w:t>(495) 587-01-10, доб. 3223</w:t>
      </w:r>
    </w:p>
    <w:p w:rsidR="00E8200B" w:rsidRDefault="007B7D79">
      <w:pPr>
        <w:pStyle w:val="20"/>
        <w:framePr w:w="1834" w:h="659" w:hRule="exact" w:wrap="none" w:vAnchor="page" w:hAnchor="page" w:x="1313" w:y="13497"/>
        <w:shd w:val="clear" w:color="auto" w:fill="auto"/>
        <w:spacing w:after="0" w:line="260" w:lineRule="exact"/>
        <w:jc w:val="left"/>
      </w:pPr>
      <w:r>
        <w:t>Директор</w:t>
      </w:r>
    </w:p>
    <w:p w:rsidR="00E8200B" w:rsidRDefault="007B7D79">
      <w:pPr>
        <w:pStyle w:val="20"/>
        <w:framePr w:w="1834" w:h="659" w:hRule="exact" w:wrap="none" w:vAnchor="page" w:hAnchor="page" w:x="1313" w:y="13497"/>
        <w:shd w:val="clear" w:color="auto" w:fill="auto"/>
        <w:spacing w:after="0" w:line="260" w:lineRule="exact"/>
        <w:jc w:val="left"/>
      </w:pPr>
      <w:r>
        <w:t>Департамента</w:t>
      </w:r>
    </w:p>
    <w:p w:rsidR="00E8200B" w:rsidRDefault="007B7D79">
      <w:pPr>
        <w:pStyle w:val="90"/>
        <w:framePr w:w="3734" w:h="1182" w:hRule="exact" w:wrap="none" w:vAnchor="page" w:hAnchor="page" w:x="5441" w:y="13154"/>
        <w:shd w:val="clear" w:color="auto" w:fill="auto"/>
      </w:pPr>
      <w:r>
        <w:t>ДОКУМЕНТ ПОДПИСАН</w:t>
      </w:r>
      <w:r>
        <w:br/>
        <w:t>ЭЛЕКТРОННОЙ ПОДПИСЬЮ</w:t>
      </w:r>
    </w:p>
    <w:p w:rsidR="00E8200B" w:rsidRDefault="007B7D79">
      <w:pPr>
        <w:pStyle w:val="101"/>
        <w:framePr w:w="3734" w:h="1182" w:hRule="exact" w:wrap="none" w:vAnchor="page" w:hAnchor="page" w:x="5441" w:y="13154"/>
        <w:shd w:val="clear" w:color="auto" w:fill="auto"/>
      </w:pPr>
      <w:r>
        <w:rPr>
          <w:rStyle w:val="10Georgia55pt"/>
        </w:rPr>
        <w:t xml:space="preserve">Сертификат </w:t>
      </w:r>
      <w:r>
        <w:t xml:space="preserve">79746962ЕЦ55Р7Е57ЕЭ 15АВЕАЕЕ91В575С939СС7 </w:t>
      </w:r>
      <w:r>
        <w:t>Владелец Наумова</w:t>
      </w:r>
      <w:proofErr w:type="gramStart"/>
      <w:r>
        <w:t xml:space="preserve"> Н</w:t>
      </w:r>
      <w:proofErr w:type="gramEnd"/>
      <w:r>
        <w:t xml:space="preserve">а </w:t>
      </w:r>
      <w:proofErr w:type="spellStart"/>
      <w:r>
        <w:t>галин</w:t>
      </w:r>
      <w:proofErr w:type="spellEnd"/>
      <w:r>
        <w:t xml:space="preserve"> Александровна</w:t>
      </w:r>
    </w:p>
    <w:p w:rsidR="00E8200B" w:rsidRDefault="007B7D79">
      <w:pPr>
        <w:pStyle w:val="110"/>
        <w:framePr w:w="3734" w:h="1182" w:hRule="exact" w:wrap="none" w:vAnchor="page" w:hAnchor="page" w:x="5441" w:y="13154"/>
        <w:shd w:val="clear" w:color="auto" w:fill="auto"/>
        <w:spacing w:line="110" w:lineRule="exact"/>
      </w:pPr>
      <w:r>
        <w:t>Действителен с ю.оз.2022 пооз.06.2023</w:t>
      </w:r>
    </w:p>
    <w:p w:rsidR="00E8200B" w:rsidRDefault="007B7D79">
      <w:pPr>
        <w:pStyle w:val="a5"/>
        <w:framePr w:wrap="none" w:vAnchor="page" w:hAnchor="page" w:x="1246" w:y="15908"/>
        <w:shd w:val="clear" w:color="auto" w:fill="auto"/>
        <w:spacing w:line="150" w:lineRule="exact"/>
      </w:pPr>
      <w:r>
        <w:t>Об изменении срока окончания регистрации заявок - 06</w:t>
      </w:r>
    </w:p>
    <w:p w:rsidR="00791DC9" w:rsidRDefault="00791DC9">
      <w:pPr>
        <w:rPr>
          <w:sz w:val="2"/>
          <w:szCs w:val="2"/>
        </w:rPr>
      </w:pPr>
    </w:p>
    <w:p w:rsidR="00791DC9" w:rsidRPr="00791DC9" w:rsidRDefault="00791DC9" w:rsidP="00791DC9">
      <w:pPr>
        <w:rPr>
          <w:sz w:val="2"/>
          <w:szCs w:val="2"/>
        </w:rPr>
      </w:pPr>
    </w:p>
    <w:p w:rsidR="00791DC9" w:rsidRPr="00791DC9" w:rsidRDefault="00791DC9" w:rsidP="00791DC9">
      <w:pPr>
        <w:rPr>
          <w:sz w:val="2"/>
          <w:szCs w:val="2"/>
        </w:rPr>
      </w:pPr>
    </w:p>
    <w:p w:rsidR="00791DC9" w:rsidRPr="00791DC9" w:rsidRDefault="00791DC9" w:rsidP="00791DC9">
      <w:pPr>
        <w:rPr>
          <w:sz w:val="2"/>
          <w:szCs w:val="2"/>
        </w:rPr>
      </w:pPr>
    </w:p>
    <w:p w:rsidR="00791DC9" w:rsidRPr="00791DC9" w:rsidRDefault="00791DC9" w:rsidP="00791DC9">
      <w:pPr>
        <w:rPr>
          <w:sz w:val="2"/>
          <w:szCs w:val="2"/>
        </w:rPr>
      </w:pPr>
    </w:p>
    <w:p w:rsidR="00791DC9" w:rsidRDefault="00791DC9" w:rsidP="00791DC9">
      <w:pPr>
        <w:rPr>
          <w:sz w:val="2"/>
          <w:szCs w:val="2"/>
        </w:rPr>
      </w:pPr>
    </w:p>
    <w:p w:rsidR="00791DC9" w:rsidRDefault="00791DC9" w:rsidP="00791DC9">
      <w:pPr>
        <w:rPr>
          <w:sz w:val="2"/>
          <w:szCs w:val="2"/>
        </w:rPr>
      </w:pPr>
    </w:p>
    <w:p w:rsidR="00791DC9" w:rsidRPr="00791DC9" w:rsidRDefault="00791DC9" w:rsidP="00791DC9">
      <w:pPr>
        <w:tabs>
          <w:tab w:val="left" w:pos="2895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gramStart"/>
      <w:r w:rsidRPr="00791DC9">
        <w:rPr>
          <w:sz w:val="2"/>
          <w:szCs w:val="2"/>
        </w:rPr>
        <w:t>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от 04.04.2022 № 06-446 Министерство образования и науки Республики Дагестан информирует о продлении срока окончания приема (регистрации) заявок на участие в школьном этапе Всероссийской Большой олимпиады «Искусство - Технологии - Спорт» до 8 апреля 2022 года.</w:t>
      </w:r>
      <w:proofErr w:type="gramEnd"/>
    </w:p>
    <w:p w:rsidR="00791DC9" w:rsidRPr="00791DC9" w:rsidRDefault="00791DC9" w:rsidP="00791DC9">
      <w:pPr>
        <w:tabs>
          <w:tab w:val="left" w:pos="2895"/>
        </w:tabs>
        <w:rPr>
          <w:sz w:val="2"/>
          <w:szCs w:val="2"/>
        </w:rPr>
      </w:pPr>
      <w:r w:rsidRPr="00791DC9">
        <w:rPr>
          <w:sz w:val="2"/>
          <w:szCs w:val="2"/>
        </w:rPr>
        <w:t>Просим вас довести информацию до сведения образовательных организаций и заинтересованных лиц.</w:t>
      </w:r>
      <w:r w:rsidRPr="00791DC9">
        <w:t xml:space="preserve"> </w:t>
      </w:r>
      <w:proofErr w:type="gramStart"/>
      <w:r w:rsidRPr="00791DC9">
        <w:rPr>
          <w:sz w:val="2"/>
          <w:szCs w:val="2"/>
        </w:rPr>
        <w:t>В соответствии с письмом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от 04.04.2022 № 06-446 Министерство образования и науки Республики Дагестан информирует о продлении срока окончания приема (регистрации) заявок на участие в школьном этапе Всероссийской Большой олимпиады «Искусство - Технологии - Спорт» до 8 апреля 2022 года.</w:t>
      </w:r>
      <w:proofErr w:type="gramEnd"/>
    </w:p>
    <w:p w:rsidR="00E8200B" w:rsidRPr="00791DC9" w:rsidRDefault="00791DC9" w:rsidP="00791DC9">
      <w:pPr>
        <w:tabs>
          <w:tab w:val="left" w:pos="2895"/>
        </w:tabs>
        <w:rPr>
          <w:sz w:val="2"/>
          <w:szCs w:val="2"/>
        </w:rPr>
      </w:pPr>
      <w:r w:rsidRPr="00791DC9">
        <w:rPr>
          <w:sz w:val="2"/>
          <w:szCs w:val="2"/>
        </w:rPr>
        <w:t>Просим вас довести информацию до сведения образовательных организаций и заинтересованных лиц.</w:t>
      </w:r>
    </w:p>
    <w:sectPr w:rsidR="00E8200B" w:rsidRPr="00791D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79" w:rsidRDefault="007B7D79">
      <w:r>
        <w:separator/>
      </w:r>
    </w:p>
  </w:endnote>
  <w:endnote w:type="continuationSeparator" w:id="0">
    <w:p w:rsidR="007B7D79" w:rsidRDefault="007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79" w:rsidRDefault="007B7D79"/>
  </w:footnote>
  <w:footnote w:type="continuationSeparator" w:id="0">
    <w:p w:rsidR="007B7D79" w:rsidRDefault="007B7D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200B"/>
    <w:rsid w:val="00791DC9"/>
    <w:rsid w:val="007B7D79"/>
    <w:rsid w:val="00E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3pt0">
    <w:name w:val="Основной текст (4) + 13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1">
    <w:name w:val="Основной текст (4) + 1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TimesNewRoman75pt">
    <w:name w:val="Основной текст (5) + Times New Roman;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TimesNewRoman65pt">
    <w:name w:val="Основной текст (5) + Times New Roman;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Georgia55pt">
    <w:name w:val="Основной текст (10) + Georgia;5;5 pt"/>
    <w:basedOn w:val="10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46" w:lineRule="exact"/>
      <w:ind w:firstLine="7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9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8" w:lineRule="exact"/>
    </w:pPr>
    <w:rPr>
      <w:rFonts w:ascii="Georgia" w:eastAsia="Georgia" w:hAnsi="Georgia" w:cs="Georgia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Georgia" w:eastAsia="Georgia" w:hAnsi="Georgia" w:cs="Georgia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2022-04-05T13:41:00Z</dcterms:created>
  <dcterms:modified xsi:type="dcterms:W3CDTF">2022-04-05T13:47:00Z</dcterms:modified>
</cp:coreProperties>
</file>