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D5" w:rsidRDefault="00911AD5">
      <w:pPr>
        <w:ind w:left="14" w:right="0"/>
        <w:rPr>
          <w:rStyle w:val="fontstyle01"/>
        </w:rPr>
      </w:pPr>
      <w:r>
        <w:rPr>
          <w:rStyle w:val="fontstyle01"/>
        </w:rPr>
        <w:t>Письмо №10</w:t>
      </w:r>
      <w:r w:rsidR="00526DA5">
        <w:rPr>
          <w:rStyle w:val="fontstyle01"/>
        </w:rPr>
        <w:t>8</w:t>
      </w:r>
      <w:r>
        <w:rPr>
          <w:rStyle w:val="fontstyle01"/>
        </w:rPr>
        <w:t xml:space="preserve"> от 0</w:t>
      </w:r>
      <w:r w:rsidR="00526DA5">
        <w:rPr>
          <w:rStyle w:val="fontstyle01"/>
        </w:rPr>
        <w:t>9</w:t>
      </w:r>
      <w:r>
        <w:rPr>
          <w:rStyle w:val="fontstyle01"/>
        </w:rPr>
        <w:t xml:space="preserve"> февраля 2022 года</w:t>
      </w:r>
    </w:p>
    <w:p w:rsidR="00911AD5" w:rsidRDefault="00911AD5">
      <w:pPr>
        <w:ind w:left="14" w:right="0"/>
        <w:rPr>
          <w:rStyle w:val="fontstyle01"/>
        </w:rPr>
      </w:pPr>
    </w:p>
    <w:p w:rsidR="00911AD5" w:rsidRPr="00911AD5" w:rsidRDefault="00911AD5" w:rsidP="00310427">
      <w:pPr>
        <w:ind w:left="14" w:right="0" w:firstLine="0"/>
        <w:jc w:val="left"/>
        <w:rPr>
          <w:rStyle w:val="fontstyle01"/>
          <w:b/>
        </w:rPr>
      </w:pPr>
      <w:bookmarkStart w:id="0" w:name="_GoBack"/>
      <w:r w:rsidRPr="00911AD5">
        <w:rPr>
          <w:rStyle w:val="fontstyle01"/>
          <w:b/>
        </w:rPr>
        <w:t>О</w:t>
      </w:r>
      <w:r w:rsidR="00310427">
        <w:rPr>
          <w:rStyle w:val="fontstyle01"/>
          <w:b/>
        </w:rPr>
        <w:t xml:space="preserve"> </w:t>
      </w:r>
      <w:r w:rsidR="00526DA5">
        <w:rPr>
          <w:rStyle w:val="fontstyle01"/>
          <w:b/>
        </w:rPr>
        <w:t xml:space="preserve">проведении </w:t>
      </w:r>
      <w:r w:rsidR="00526DA5" w:rsidRPr="00526DA5">
        <w:rPr>
          <w:rStyle w:val="fontstyle01"/>
          <w:b/>
        </w:rPr>
        <w:t>установочн</w:t>
      </w:r>
      <w:r w:rsidR="00526DA5">
        <w:rPr>
          <w:rStyle w:val="fontstyle01"/>
          <w:b/>
        </w:rPr>
        <w:t>ого</w:t>
      </w:r>
      <w:r w:rsidR="00526DA5" w:rsidRPr="00526DA5">
        <w:rPr>
          <w:rStyle w:val="fontstyle01"/>
          <w:b/>
        </w:rPr>
        <w:t xml:space="preserve"> </w:t>
      </w:r>
      <w:proofErr w:type="spellStart"/>
      <w:r w:rsidR="00526DA5" w:rsidRPr="00526DA5">
        <w:rPr>
          <w:rStyle w:val="fontstyle01"/>
          <w:b/>
        </w:rPr>
        <w:t>вебинар</w:t>
      </w:r>
      <w:r w:rsidR="00526DA5">
        <w:rPr>
          <w:rStyle w:val="fontstyle01"/>
          <w:b/>
        </w:rPr>
        <w:t>а</w:t>
      </w:r>
      <w:proofErr w:type="spellEnd"/>
      <w:r w:rsidR="00526DA5">
        <w:rPr>
          <w:rStyle w:val="fontstyle01"/>
          <w:b/>
        </w:rPr>
        <w:t xml:space="preserve"> проекта «500+»</w:t>
      </w:r>
    </w:p>
    <w:bookmarkEnd w:id="0"/>
    <w:p w:rsidR="00526DA5" w:rsidRPr="00526DA5" w:rsidRDefault="00526DA5" w:rsidP="00526DA5">
      <w:pPr>
        <w:spacing w:line="254" w:lineRule="auto"/>
        <w:ind w:left="451" w:right="475" w:firstLine="499"/>
        <w:jc w:val="right"/>
        <w:rPr>
          <w:szCs w:val="28"/>
        </w:rPr>
      </w:pPr>
      <w:r w:rsidRPr="00526DA5">
        <w:rPr>
          <w:szCs w:val="28"/>
        </w:rPr>
        <w:t xml:space="preserve">Руководителям </w:t>
      </w:r>
      <w:r w:rsidR="004D371A">
        <w:rPr>
          <w:szCs w:val="28"/>
        </w:rPr>
        <w:t>ОО</w:t>
      </w:r>
    </w:p>
    <w:p w:rsidR="00526DA5" w:rsidRPr="00526DA5" w:rsidRDefault="00526DA5" w:rsidP="00526DA5">
      <w:pPr>
        <w:spacing w:line="254" w:lineRule="auto"/>
        <w:ind w:left="4820" w:right="475" w:firstLine="0"/>
        <w:jc w:val="right"/>
        <w:rPr>
          <w:szCs w:val="28"/>
        </w:rPr>
      </w:pPr>
    </w:p>
    <w:p w:rsidR="00526DA5" w:rsidRDefault="00911AD5" w:rsidP="00526DA5">
      <w:pPr>
        <w:ind w:left="14" w:right="0"/>
      </w:pPr>
      <w:r>
        <w:t xml:space="preserve">В соответствии с письмом </w:t>
      </w:r>
      <w:r w:rsidR="00310427">
        <w:t>Министерств</w:t>
      </w:r>
      <w:r>
        <w:t>а</w:t>
      </w:r>
      <w:r w:rsidR="00310427">
        <w:t xml:space="preserve"> образования и науки Республики Дагестан </w:t>
      </w:r>
      <w:r>
        <w:t>от 0</w:t>
      </w:r>
      <w:r w:rsidR="00526DA5">
        <w:t>9</w:t>
      </w:r>
      <w:r>
        <w:t xml:space="preserve">.02.2022г. МКУ «Управление образования» </w:t>
      </w:r>
      <w:r w:rsidR="00526DA5">
        <w:t>информирует о том, что Федеральная команда проекта «500+» проводит уста</w:t>
      </w:r>
      <w:r w:rsidR="00526DA5">
        <w:t xml:space="preserve">новочный </w:t>
      </w:r>
      <w:proofErr w:type="spellStart"/>
      <w:r w:rsidR="00526DA5">
        <w:t>вебинар</w:t>
      </w:r>
      <w:proofErr w:type="spellEnd"/>
      <w:r w:rsidR="00526DA5">
        <w:t xml:space="preserve"> проекта «500+».</w:t>
      </w:r>
    </w:p>
    <w:p w:rsidR="00526DA5" w:rsidRDefault="00526DA5" w:rsidP="00526DA5">
      <w:pPr>
        <w:ind w:left="14" w:right="0"/>
      </w:pPr>
    </w:p>
    <w:p w:rsidR="00526DA5" w:rsidRDefault="00526DA5" w:rsidP="00526DA5">
      <w:pPr>
        <w:ind w:left="14" w:right="0"/>
      </w:pPr>
      <w:r>
        <w:t xml:space="preserve">День проведения: </w:t>
      </w:r>
      <w:r w:rsidRPr="00526DA5">
        <w:rPr>
          <w:b/>
        </w:rPr>
        <w:t>10 февраля 2022</w:t>
      </w:r>
      <w:r w:rsidRPr="00526DA5">
        <w:rPr>
          <w:b/>
        </w:rPr>
        <w:t>г.</w:t>
      </w:r>
    </w:p>
    <w:p w:rsidR="00526DA5" w:rsidRDefault="00526DA5" w:rsidP="00526DA5">
      <w:pPr>
        <w:ind w:left="14" w:right="0"/>
      </w:pPr>
      <w:r>
        <w:t xml:space="preserve">Время проведения: </w:t>
      </w:r>
      <w:r w:rsidRPr="00526DA5">
        <w:rPr>
          <w:b/>
        </w:rPr>
        <w:t xml:space="preserve">10:00 </w:t>
      </w:r>
    </w:p>
    <w:p w:rsidR="00526DA5" w:rsidRDefault="00526DA5" w:rsidP="00526DA5">
      <w:pPr>
        <w:ind w:left="14" w:right="0"/>
      </w:pPr>
      <w:r>
        <w:t>К участию приглаш</w:t>
      </w:r>
      <w:r>
        <w:t>аются кураторы и директора ШНОР.</w:t>
      </w:r>
    </w:p>
    <w:p w:rsidR="004D371A" w:rsidRDefault="004D371A" w:rsidP="004D371A">
      <w:pPr>
        <w:ind w:left="14" w:right="0"/>
      </w:pPr>
    </w:p>
    <w:p w:rsidR="004D371A" w:rsidRDefault="004D371A" w:rsidP="004D371A">
      <w:pPr>
        <w:ind w:left="14" w:right="0"/>
      </w:pPr>
      <w:r>
        <w:t xml:space="preserve">В повестке </w:t>
      </w:r>
      <w:proofErr w:type="spellStart"/>
      <w:r>
        <w:t>вебинара</w:t>
      </w:r>
      <w:proofErr w:type="spellEnd"/>
      <w:r>
        <w:t xml:space="preserve"> — обсуждение цели и задач проекта, механизмов и инструментов его реализации,</w:t>
      </w:r>
    </w:p>
    <w:p w:rsidR="004D371A" w:rsidRDefault="004D371A" w:rsidP="004D371A">
      <w:pPr>
        <w:ind w:left="14" w:right="0"/>
      </w:pPr>
      <w:r>
        <w:t xml:space="preserve">Подключиться к конференции </w:t>
      </w:r>
      <w:proofErr w:type="spellStart"/>
      <w:r>
        <w:t>Zoom</w:t>
      </w:r>
      <w:proofErr w:type="spellEnd"/>
    </w:p>
    <w:p w:rsidR="004D371A" w:rsidRDefault="004D371A" w:rsidP="004D371A">
      <w:pPr>
        <w:ind w:left="14" w:right="0"/>
      </w:pPr>
      <w:r>
        <w:t xml:space="preserve">https://us02web.zoom.us/j/84499757975?pwd=bXkzcjR0ZmcvTUpDa2VqMDZ1WjVPZz09 </w:t>
      </w:r>
    </w:p>
    <w:p w:rsidR="004D371A" w:rsidRDefault="004D371A" w:rsidP="004D371A">
      <w:pPr>
        <w:ind w:left="14" w:right="0"/>
      </w:pPr>
      <w:r>
        <w:t>Идентификатор конференции: 844 9975 7975</w:t>
      </w:r>
    </w:p>
    <w:p w:rsidR="004D371A" w:rsidRDefault="004D371A" w:rsidP="004D371A">
      <w:pPr>
        <w:ind w:left="14" w:right="0"/>
      </w:pPr>
      <w:r>
        <w:t>Код доступа: 312915</w:t>
      </w:r>
    </w:p>
    <w:p w:rsidR="004D371A" w:rsidRDefault="004D371A" w:rsidP="00526DA5">
      <w:pPr>
        <w:ind w:left="14" w:right="0"/>
      </w:pPr>
    </w:p>
    <w:p w:rsidR="00526DA5" w:rsidRDefault="00526DA5" w:rsidP="00526DA5">
      <w:pPr>
        <w:ind w:left="14" w:right="0"/>
      </w:pPr>
      <w:r>
        <w:t>В</w:t>
      </w:r>
      <w:r w:rsidRPr="00526DA5">
        <w:t xml:space="preserve"> список школ, имеющих низкие образовательные результаты обучающихся, вошли МКОУ "</w:t>
      </w:r>
      <w:proofErr w:type="spellStart"/>
      <w:r w:rsidRPr="00526DA5">
        <w:t>Аймаумахинская</w:t>
      </w:r>
      <w:proofErr w:type="spellEnd"/>
      <w:r w:rsidRPr="00526DA5">
        <w:t xml:space="preserve"> СОШ", МКОУ "</w:t>
      </w:r>
      <w:proofErr w:type="spellStart"/>
      <w:r w:rsidRPr="00526DA5">
        <w:t>Ванашимахинская</w:t>
      </w:r>
      <w:proofErr w:type="spellEnd"/>
      <w:r w:rsidRPr="00526DA5">
        <w:t xml:space="preserve"> СОШ", МКОУ "</w:t>
      </w:r>
      <w:proofErr w:type="spellStart"/>
      <w:r w:rsidRPr="00526DA5">
        <w:t>Нижнемулебкинская</w:t>
      </w:r>
      <w:proofErr w:type="spellEnd"/>
      <w:r w:rsidRPr="00526DA5">
        <w:t xml:space="preserve"> СОШ", МКОУ "</w:t>
      </w:r>
      <w:proofErr w:type="spellStart"/>
      <w:r w:rsidRPr="00526DA5">
        <w:t>Дегвинская</w:t>
      </w:r>
      <w:proofErr w:type="spellEnd"/>
      <w:r w:rsidRPr="00526DA5">
        <w:t xml:space="preserve"> СОШ", МКОУ "</w:t>
      </w:r>
      <w:proofErr w:type="spellStart"/>
      <w:r w:rsidRPr="00526DA5">
        <w:t>Кичигамринская</w:t>
      </w:r>
      <w:proofErr w:type="spellEnd"/>
      <w:r w:rsidRPr="00526DA5">
        <w:t xml:space="preserve"> СОШ", МКОУ "</w:t>
      </w:r>
      <w:proofErr w:type="spellStart"/>
      <w:r w:rsidRPr="00526DA5">
        <w:t>Кадиркентская</w:t>
      </w:r>
      <w:proofErr w:type="spellEnd"/>
      <w:r w:rsidRPr="00526DA5">
        <w:t xml:space="preserve"> СОШ", МКОУ "</w:t>
      </w:r>
      <w:proofErr w:type="spellStart"/>
      <w:r w:rsidRPr="00526DA5">
        <w:t>Бурхимахинская</w:t>
      </w:r>
      <w:proofErr w:type="spellEnd"/>
      <w:r w:rsidRPr="00526DA5">
        <w:t xml:space="preserve"> СОШ".</w:t>
      </w:r>
    </w:p>
    <w:p w:rsidR="004D371A" w:rsidRDefault="004D371A" w:rsidP="004D371A">
      <w:pPr>
        <w:ind w:left="14" w:right="0"/>
      </w:pPr>
      <w:r>
        <w:t xml:space="preserve">Кураторы для школ с НОР приложены к письму №78 от 31.01.2022г. - </w:t>
      </w:r>
      <w:r>
        <w:t>МКОУ "</w:t>
      </w:r>
      <w:proofErr w:type="spellStart"/>
      <w:r>
        <w:t>Мюрегинская</w:t>
      </w:r>
      <w:proofErr w:type="spellEnd"/>
      <w:r>
        <w:t xml:space="preserve"> СОШ"</w:t>
      </w:r>
      <w:r>
        <w:t xml:space="preserve">, </w:t>
      </w:r>
      <w:r>
        <w:t>МКОУ "</w:t>
      </w:r>
      <w:proofErr w:type="spellStart"/>
      <w:r>
        <w:t>Нижнемахаргинская</w:t>
      </w:r>
      <w:proofErr w:type="spellEnd"/>
      <w:r>
        <w:t xml:space="preserve"> СОШ"</w:t>
      </w:r>
      <w:r>
        <w:t xml:space="preserve">, </w:t>
      </w:r>
      <w:r>
        <w:t>МКОУ "</w:t>
      </w:r>
      <w:proofErr w:type="spellStart"/>
      <w:r>
        <w:t>Сергокалинская</w:t>
      </w:r>
      <w:proofErr w:type="spellEnd"/>
      <w:r>
        <w:t xml:space="preserve"> СОШ №2"</w:t>
      </w:r>
      <w:r>
        <w:t>, МКОУ "</w:t>
      </w:r>
      <w:proofErr w:type="spellStart"/>
      <w:r>
        <w:t>Сергокалинская</w:t>
      </w:r>
      <w:proofErr w:type="spellEnd"/>
      <w:r>
        <w:t xml:space="preserve"> СОШ №1", </w:t>
      </w:r>
      <w:r>
        <w:t>МКОУ "</w:t>
      </w:r>
      <w:proofErr w:type="spellStart"/>
      <w:r>
        <w:t>Мургукская</w:t>
      </w:r>
      <w:proofErr w:type="spellEnd"/>
      <w:r>
        <w:t xml:space="preserve"> СОШ"</w:t>
      </w:r>
      <w:r>
        <w:t xml:space="preserve">, </w:t>
      </w:r>
      <w:r>
        <w:t>МКОУ "</w:t>
      </w:r>
      <w:proofErr w:type="spellStart"/>
      <w:r>
        <w:t>Миглакасимахинская</w:t>
      </w:r>
      <w:proofErr w:type="spellEnd"/>
      <w:r>
        <w:t xml:space="preserve"> СОШ"</w:t>
      </w:r>
      <w:r>
        <w:t xml:space="preserve">, </w:t>
      </w:r>
      <w:r>
        <w:t>МКОУ "</w:t>
      </w:r>
      <w:proofErr w:type="spellStart"/>
      <w:r>
        <w:t>Маммаульская</w:t>
      </w:r>
      <w:proofErr w:type="spellEnd"/>
      <w:r>
        <w:t xml:space="preserve"> СОШ"</w:t>
      </w:r>
      <w:r>
        <w:t>.</w:t>
      </w:r>
    </w:p>
    <w:p w:rsidR="00526DA5" w:rsidRDefault="00526DA5" w:rsidP="00526DA5">
      <w:pPr>
        <w:ind w:left="14" w:right="0"/>
      </w:pPr>
    </w:p>
    <w:p w:rsidR="00911AD5" w:rsidRPr="00911AD5" w:rsidRDefault="00911AD5" w:rsidP="00911AD5">
      <w:pPr>
        <w:tabs>
          <w:tab w:val="left" w:pos="9071"/>
        </w:tabs>
        <w:spacing w:after="3" w:line="260" w:lineRule="auto"/>
        <w:ind w:right="187" w:firstLine="688"/>
        <w:rPr>
          <w:color w:val="auto"/>
          <w:szCs w:val="28"/>
        </w:rPr>
      </w:pPr>
      <w:proofErr w:type="spellStart"/>
      <w:r w:rsidRPr="00911AD5">
        <w:rPr>
          <w:szCs w:val="28"/>
        </w:rPr>
        <w:t>И.</w:t>
      </w:r>
      <w:proofErr w:type="gramStart"/>
      <w:r w:rsidRPr="00911AD5">
        <w:rPr>
          <w:szCs w:val="28"/>
        </w:rPr>
        <w:t>о.начальника</w:t>
      </w:r>
      <w:proofErr w:type="spellEnd"/>
      <w:proofErr w:type="gramEnd"/>
      <w:r w:rsidRPr="00911AD5">
        <w:rPr>
          <w:szCs w:val="28"/>
        </w:rPr>
        <w:t xml:space="preserve"> МКУ «УО»:                                                    </w:t>
      </w:r>
      <w:proofErr w:type="spellStart"/>
      <w:r w:rsidRPr="00911AD5">
        <w:rPr>
          <w:szCs w:val="28"/>
        </w:rPr>
        <w:t>М.Мусаев</w:t>
      </w:r>
      <w:proofErr w:type="spellEnd"/>
    </w:p>
    <w:p w:rsidR="00911AD5" w:rsidRPr="00911AD5" w:rsidRDefault="00911AD5" w:rsidP="00911AD5">
      <w:pPr>
        <w:spacing w:line="260" w:lineRule="auto"/>
        <w:ind w:right="187" w:firstLine="688"/>
        <w:rPr>
          <w:i/>
          <w:szCs w:val="28"/>
        </w:rPr>
      </w:pPr>
    </w:p>
    <w:p w:rsidR="00911AD5" w:rsidRPr="00911AD5" w:rsidRDefault="00911AD5" w:rsidP="00911AD5">
      <w:pPr>
        <w:spacing w:line="260" w:lineRule="auto"/>
        <w:ind w:right="187" w:firstLine="688"/>
        <w:rPr>
          <w:i/>
          <w:sz w:val="20"/>
          <w:szCs w:val="28"/>
        </w:rPr>
      </w:pPr>
      <w:r w:rsidRPr="00911AD5">
        <w:rPr>
          <w:i/>
          <w:sz w:val="24"/>
          <w:szCs w:val="28"/>
        </w:rPr>
        <w:t>Исп.: Магомедова У.К.</w:t>
      </w:r>
    </w:p>
    <w:p w:rsidR="00911AD5" w:rsidRPr="00911AD5" w:rsidRDefault="00911AD5" w:rsidP="00911AD5">
      <w:pPr>
        <w:spacing w:line="260" w:lineRule="auto"/>
        <w:ind w:right="187" w:firstLine="688"/>
        <w:rPr>
          <w:i/>
          <w:sz w:val="24"/>
        </w:rPr>
      </w:pPr>
      <w:r w:rsidRPr="00911AD5">
        <w:rPr>
          <w:i/>
          <w:sz w:val="24"/>
          <w:szCs w:val="28"/>
        </w:rPr>
        <w:t>Тел.: 8 903 482 57 46</w:t>
      </w:r>
    </w:p>
    <w:p w:rsidR="00911AD5" w:rsidRPr="00911AD5" w:rsidRDefault="00911AD5" w:rsidP="00911AD5">
      <w:pPr>
        <w:spacing w:after="132" w:line="260" w:lineRule="auto"/>
        <w:ind w:left="-8" w:right="0" w:firstLine="688"/>
      </w:pPr>
    </w:p>
    <w:p w:rsidR="004C6355" w:rsidRDefault="004C6355">
      <w:pPr>
        <w:spacing w:after="33" w:line="259" w:lineRule="auto"/>
        <w:ind w:left="-5" w:right="0" w:hanging="10"/>
        <w:jc w:val="left"/>
      </w:pPr>
    </w:p>
    <w:sectPr w:rsidR="004C6355">
      <w:pgSz w:w="12091" w:h="16963"/>
      <w:pgMar w:top="1051" w:right="677" w:bottom="1440" w:left="19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55"/>
    <w:rsid w:val="00310427"/>
    <w:rsid w:val="004C6355"/>
    <w:rsid w:val="004D371A"/>
    <w:rsid w:val="00526DA5"/>
    <w:rsid w:val="0091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BD7E"/>
  <w15:docId w15:val="{5D3E2B08-8631-444E-9AA1-EFA0FDB9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9" w:lineRule="auto"/>
      <w:ind w:right="202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29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fontstyle01">
    <w:name w:val="fontstyle01"/>
    <w:basedOn w:val="a0"/>
    <w:rsid w:val="00911A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2</cp:revision>
  <dcterms:created xsi:type="dcterms:W3CDTF">2022-02-09T19:46:00Z</dcterms:created>
  <dcterms:modified xsi:type="dcterms:W3CDTF">2022-02-09T19:46:00Z</dcterms:modified>
</cp:coreProperties>
</file>