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8CC91" w14:textId="0DD42D98" w:rsidR="00C92BD5" w:rsidRDefault="00C92BD5" w:rsidP="00C92BD5">
      <w:pPr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sz w:val="27"/>
          <w:szCs w:val="27"/>
        </w:rPr>
        <w:t xml:space="preserve">Письмо № </w:t>
      </w:r>
      <w:r w:rsidR="00B51FA8">
        <w:rPr>
          <w:rFonts w:ascii="Times New Roman" w:hAnsi="Times New Roman" w:cs="Times New Roman"/>
          <w:sz w:val="27"/>
          <w:szCs w:val="27"/>
        </w:rPr>
        <w:t>369</w:t>
      </w:r>
      <w:r>
        <w:rPr>
          <w:rFonts w:ascii="Times New Roman" w:hAnsi="Times New Roman" w:cs="Times New Roman"/>
          <w:sz w:val="27"/>
          <w:szCs w:val="27"/>
        </w:rPr>
        <w:t xml:space="preserve"> от 24 марта 2026 года</w:t>
      </w:r>
    </w:p>
    <w:bookmarkEnd w:id="0"/>
    <w:p w14:paraId="11DCC101" w14:textId="77777777" w:rsidR="00C92BD5" w:rsidRDefault="00C92BD5" w:rsidP="00C92BD5">
      <w:pPr>
        <w:rPr>
          <w:rFonts w:ascii="Times New Roman" w:hAnsi="Times New Roman" w:cs="Times New Roman"/>
          <w:sz w:val="27"/>
          <w:szCs w:val="27"/>
        </w:rPr>
      </w:pPr>
    </w:p>
    <w:p w14:paraId="5CE4ED2C" w14:textId="65D8076F" w:rsidR="00C92BD5" w:rsidRDefault="00A96DAD" w:rsidP="00C92BD5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«Об ответственных за реализацию мероприятий по противодействию идеологии терроризма»</w:t>
      </w:r>
    </w:p>
    <w:p w14:paraId="556B9876" w14:textId="77777777" w:rsidR="00C92BD5" w:rsidRPr="00EB004D" w:rsidRDefault="00C92BD5" w:rsidP="00C92BD5">
      <w:pPr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  <w:r w:rsidRPr="00EB004D">
        <w:rPr>
          <w:rFonts w:ascii="Times New Roman" w:eastAsia="Times New Roman" w:hAnsi="Times New Roman" w:cs="Times New Roman"/>
          <w:b/>
          <w:sz w:val="27"/>
          <w:szCs w:val="27"/>
        </w:rPr>
        <w:t>Руководителям ОО</w:t>
      </w:r>
    </w:p>
    <w:p w14:paraId="1BC4BACA" w14:textId="77777777" w:rsidR="00C92BD5" w:rsidRDefault="00C92BD5" w:rsidP="00C92BD5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2F68151E" w14:textId="1E8BF793" w:rsidR="008E07B4" w:rsidRDefault="008E07B4" w:rsidP="008E07B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 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В соответствии с письмом Администрации Главы и Правительства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Республики Дагестан от 16 марта 2026 г. №12-12/40 Министерство образования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и науки Республики Дагестан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№06-4384/08/1-09/26 от 18.03.2026г. МКУ «Управление образования»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сообщает, что в 2026 году ГБУ ДПО РД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«Дагестанский кадровый центр» запланировано проведение курсов повышения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квалификации для педагогов образовательных организаций, ответственных за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реализацию мероприятий по противодействию идеологии терроризма.</w:t>
      </w:r>
    </w:p>
    <w:p w14:paraId="3CA348A6" w14:textId="4CF12E5F" w:rsidR="008E07B4" w:rsidRDefault="008E07B4" w:rsidP="008E07B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В связи с этим просим вас направить информацию о сотрудниках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ответственных за реализацию мероприятий по противодействию идеологии</w:t>
      </w:r>
    </w:p>
    <w:p w14:paraId="5F26E01E" w14:textId="77777777" w:rsidR="008E07B4" w:rsidRDefault="008E07B4" w:rsidP="008E07B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терроризма для организации их системного обучения на базе ГБУ ДПО РД</w:t>
      </w:r>
    </w:p>
    <w:p w14:paraId="7170DA9A" w14:textId="78EC21B1" w:rsidR="008E07B4" w:rsidRDefault="008E07B4" w:rsidP="008E07B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8"/>
          <w:szCs w:val="28"/>
        </w:rPr>
      </w:pP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 xml:space="preserve">«Дагестанский кадровый центр» </w:t>
      </w:r>
      <w:r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  <w:t xml:space="preserve">в срок до </w:t>
      </w:r>
      <w:r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  <w:t xml:space="preserve">15:00 </w:t>
      </w:r>
      <w:r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  <w:t>2</w:t>
      </w:r>
      <w:r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  <w:t>5</w:t>
      </w:r>
      <w:r>
        <w:rPr>
          <w:rFonts w:ascii="TimesNewRomanPS-BoldMT" w:hAnsi="TimesNewRomanPS-BoldMT" w:cs="TimesNewRomanPS-BoldMT"/>
          <w:b/>
          <w:bCs/>
          <w:color w:val="000000"/>
          <w:kern w:val="0"/>
          <w:sz w:val="28"/>
          <w:szCs w:val="28"/>
        </w:rPr>
        <w:t xml:space="preserve"> марта 2026 года 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по ссылке</w:t>
      </w:r>
    </w:p>
    <w:p w14:paraId="52FBFF51" w14:textId="117F41E1" w:rsidR="00C92BD5" w:rsidRDefault="008E07B4" w:rsidP="008E07B4">
      <w:pPr>
        <w:spacing w:line="240" w:lineRule="auto"/>
        <w:ind w:firstLine="567"/>
        <w:jc w:val="both"/>
      </w:pPr>
      <w:r>
        <w:rPr>
          <w:rFonts w:ascii="TimesNewRomanPSMT" w:hAnsi="TimesNewRomanPSMT" w:cs="TimesNewRomanPSMT"/>
          <w:color w:val="0000FF"/>
          <w:kern w:val="0"/>
          <w:sz w:val="28"/>
          <w:szCs w:val="28"/>
        </w:rPr>
        <w:t>https://forms.yandex.ru/u/69ba715902848f5ab0a76fb5/</w:t>
      </w:r>
      <w:r>
        <w:rPr>
          <w:rFonts w:ascii="TimesNewRomanPSMT" w:hAnsi="TimesNewRomanPSMT" w:cs="TimesNewRomanPSMT"/>
          <w:color w:val="000000"/>
          <w:kern w:val="0"/>
          <w:sz w:val="28"/>
          <w:szCs w:val="28"/>
        </w:rPr>
        <w:t>.</w:t>
      </w:r>
    </w:p>
    <w:p w14:paraId="448DFE99" w14:textId="77777777" w:rsidR="008E07B4" w:rsidRDefault="008E07B4" w:rsidP="00C92B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287EA2F7" w14:textId="5B8CD32B" w:rsidR="00C92BD5" w:rsidRDefault="00C92BD5" w:rsidP="00C92B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Начальник МКУ</w:t>
      </w:r>
    </w:p>
    <w:p w14:paraId="1D3E9DB9" w14:textId="77777777" w:rsidR="00C92BD5" w:rsidRDefault="00C92BD5" w:rsidP="00C92BD5">
      <w:pPr>
        <w:widowControl w:val="0"/>
        <w:spacing w:after="0" w:line="254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«Управление образования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»: 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Х.Н.Исаева</w:t>
      </w:r>
      <w:proofErr w:type="spellEnd"/>
    </w:p>
    <w:p w14:paraId="056F4DDB" w14:textId="77777777" w:rsidR="00B51FA8" w:rsidRDefault="00B51FA8" w:rsidP="009B1ECA">
      <w:pPr>
        <w:widowControl w:val="0"/>
        <w:shd w:val="clear" w:color="auto" w:fill="FFFFFF"/>
        <w:spacing w:after="0" w:line="254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06357A55" w14:textId="1F1861DE" w:rsidR="00C92BD5" w:rsidRPr="009B1ECA" w:rsidRDefault="009B1ECA" w:rsidP="009B1ECA">
      <w:pPr>
        <w:widowControl w:val="0"/>
        <w:shd w:val="clear" w:color="auto" w:fill="FFFFFF"/>
        <w:spacing w:after="0" w:line="254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Исп. Рашидова У.А</w:t>
      </w:r>
      <w:r w:rsidR="00C92BD5"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.</w:t>
      </w:r>
    </w:p>
    <w:p w14:paraId="4CA2C43A" w14:textId="068ED933" w:rsidR="00C92BD5" w:rsidRPr="009B1ECA" w:rsidRDefault="00C92BD5" w:rsidP="009B1ECA">
      <w:pPr>
        <w:widowControl w:val="0"/>
        <w:shd w:val="clear" w:color="auto" w:fill="FFFFFF"/>
        <w:spacing w:after="0" w:line="254" w:lineRule="auto"/>
        <w:ind w:right="125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Тел. 8 (964) </w:t>
      </w:r>
      <w:r w:rsidR="009B1ECA"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010</w:t>
      </w:r>
      <w:r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 w:rsidR="009B1ECA"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76</w:t>
      </w:r>
      <w:r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 w:rsidR="009B1ECA" w:rsidRPr="009B1ECA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56</w:t>
      </w:r>
    </w:p>
    <w:p w14:paraId="1B4ECB80" w14:textId="77777777" w:rsidR="00C92BD5" w:rsidRDefault="00C92BD5" w:rsidP="00C92BD5"/>
    <w:p w14:paraId="38E1AC97" w14:textId="77777777" w:rsidR="00C92BD5" w:rsidRDefault="00C92BD5" w:rsidP="00C92BD5"/>
    <w:p w14:paraId="44A6F472" w14:textId="77777777" w:rsidR="00C92BD5" w:rsidRDefault="00C92BD5" w:rsidP="00C92BD5"/>
    <w:p w14:paraId="0B860912" w14:textId="77777777" w:rsidR="00166F65" w:rsidRDefault="00166F65"/>
    <w:sectPr w:rsidR="00166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65"/>
    <w:rsid w:val="00166F65"/>
    <w:rsid w:val="008E07B4"/>
    <w:rsid w:val="009B1ECA"/>
    <w:rsid w:val="00A96DAD"/>
    <w:rsid w:val="00B51FA8"/>
    <w:rsid w:val="00C92BD5"/>
    <w:rsid w:val="00EB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CA037"/>
  <w15:chartTrackingRefBased/>
  <w15:docId w15:val="{24335CE2-D24D-4202-AAAB-945E343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D5"/>
    <w:pPr>
      <w:spacing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92BD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7</cp:revision>
  <dcterms:created xsi:type="dcterms:W3CDTF">2026-03-24T08:14:00Z</dcterms:created>
  <dcterms:modified xsi:type="dcterms:W3CDTF">2026-03-24T13:53:00Z</dcterms:modified>
</cp:coreProperties>
</file>