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3650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F14A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CB4A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F14A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26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219FA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марта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CB4A87" w:rsidRPr="00CB4A87" w:rsidRDefault="00F219FA" w:rsidP="00CB4A87">
      <w:pPr>
        <w:rPr>
          <w:rFonts w:ascii="Times New Roman" w:hAnsi="Times New Roman" w:cs="Times New Roman"/>
          <w:b/>
          <w:sz w:val="28"/>
          <w:szCs w:val="28"/>
        </w:rPr>
      </w:pPr>
      <w:r w:rsidRPr="00CB4A8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CB4A87" w:rsidRPr="00CB4A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Всероссийск</w:t>
      </w:r>
      <w:r w:rsidR="00CB4A87" w:rsidRPr="00CB4A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</w:t>
      </w:r>
      <w:r w:rsidR="00CB4A87" w:rsidRPr="00CB4A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творческ</w:t>
      </w:r>
      <w:r w:rsidR="00CB4A87" w:rsidRPr="00CB4A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</w:t>
      </w:r>
      <w:r w:rsidR="00CB4A87" w:rsidRPr="00CB4A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конкурс</w:t>
      </w:r>
      <w:r w:rsidR="00CB4A87" w:rsidRPr="00CB4A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 «Мои герои большой войны»</w:t>
      </w:r>
      <w:r w:rsidR="003E6110" w:rsidRPr="00CB4A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E6110" w:rsidRPr="00CB4A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E6110" w:rsidRDefault="003E6110" w:rsidP="00CB4A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Руководителям ОО</w:t>
      </w:r>
    </w:p>
    <w:p w:rsidR="00CB4A87" w:rsidRPr="00CB4A87" w:rsidRDefault="00365061" w:rsidP="00CB4A87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proofErr w:type="gramStart"/>
      <w:r w:rsidRPr="00CB4A87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CB4A87">
        <w:rPr>
          <w:color w:val="000000"/>
          <w:sz w:val="28"/>
          <w:szCs w:val="28"/>
        </w:rPr>
        <w:t>Министерства образования и науки Республики Дагестан за № 06-2</w:t>
      </w:r>
      <w:r w:rsidR="00CB4A87" w:rsidRPr="00CB4A87">
        <w:rPr>
          <w:color w:val="000000"/>
          <w:sz w:val="28"/>
          <w:szCs w:val="28"/>
        </w:rPr>
        <w:t>609</w:t>
      </w:r>
      <w:r w:rsidRPr="00CB4A87">
        <w:rPr>
          <w:color w:val="000000"/>
          <w:sz w:val="28"/>
          <w:szCs w:val="28"/>
        </w:rPr>
        <w:t>/01-</w:t>
      </w:r>
      <w:r w:rsidR="00CB4A87" w:rsidRPr="00CB4A87">
        <w:rPr>
          <w:color w:val="000000"/>
          <w:sz w:val="28"/>
          <w:szCs w:val="28"/>
        </w:rPr>
        <w:t>1</w:t>
      </w:r>
      <w:r w:rsidRPr="00CB4A87">
        <w:rPr>
          <w:color w:val="000000"/>
          <w:sz w:val="28"/>
          <w:szCs w:val="28"/>
        </w:rPr>
        <w:t xml:space="preserve">8/21 от </w:t>
      </w:r>
      <w:r w:rsidR="00CB4A87" w:rsidRPr="00CB4A87">
        <w:rPr>
          <w:color w:val="000000"/>
          <w:sz w:val="28"/>
          <w:szCs w:val="28"/>
        </w:rPr>
        <w:t>19</w:t>
      </w:r>
      <w:r w:rsidRPr="00CB4A87">
        <w:rPr>
          <w:color w:val="000000"/>
          <w:sz w:val="28"/>
          <w:szCs w:val="28"/>
        </w:rPr>
        <w:t xml:space="preserve">.03.21 </w:t>
      </w:r>
      <w:r w:rsidR="00F14A03" w:rsidRPr="00CB4A87">
        <w:rPr>
          <w:color w:val="000000"/>
          <w:sz w:val="28"/>
          <w:szCs w:val="28"/>
        </w:rPr>
        <w:t xml:space="preserve">г. </w:t>
      </w:r>
      <w:r w:rsidR="00CB4A87" w:rsidRPr="00CB4A87">
        <w:rPr>
          <w:sz w:val="28"/>
          <w:szCs w:val="28"/>
        </w:rPr>
        <w:t xml:space="preserve">информирует о том, что с 22 февраля 2021 года открыт прием заявок на Всероссийский творческий конкурс «Мои герои большой войны», посвященный памяти всех защитников Родины в годы Великой Отечественной войны (далее </w:t>
      </w:r>
      <w:r w:rsidR="00CB4A87" w:rsidRPr="00CB4A87">
        <w:rPr>
          <w:color w:val="6E6E6E"/>
          <w:sz w:val="28"/>
          <w:szCs w:val="28"/>
        </w:rPr>
        <w:t xml:space="preserve">- </w:t>
      </w:r>
      <w:r w:rsidR="00CB4A87" w:rsidRPr="00CB4A87">
        <w:rPr>
          <w:sz w:val="28"/>
          <w:szCs w:val="28"/>
        </w:rPr>
        <w:t>Конкурс).</w:t>
      </w:r>
      <w:proofErr w:type="gramEnd"/>
    </w:p>
    <w:p w:rsidR="00CB4A87" w:rsidRPr="00CB4A87" w:rsidRDefault="00CB4A87" w:rsidP="00CB4A87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CB4A87">
        <w:rPr>
          <w:sz w:val="28"/>
          <w:szCs w:val="28"/>
        </w:rPr>
        <w:t xml:space="preserve">Главная цель Конкурса </w:t>
      </w:r>
      <w:r w:rsidRPr="00CB4A87">
        <w:rPr>
          <w:color w:val="6E6E6E"/>
          <w:sz w:val="28"/>
          <w:szCs w:val="28"/>
        </w:rPr>
        <w:t xml:space="preserve">- </w:t>
      </w:r>
      <w:r w:rsidRPr="00CB4A87">
        <w:rPr>
          <w:sz w:val="28"/>
          <w:szCs w:val="28"/>
        </w:rPr>
        <w:t>сохранить и передать память об участниках Великой Отечественной войны, подвигах и примерах героизма подрастающему поколению, раскрыть вместе со школьниками страницы семейных альбомов, книг и воспоминаний, рассказать о своих родных, судьба которых связана с войной.</w:t>
      </w:r>
    </w:p>
    <w:p w:rsidR="00CB4A87" w:rsidRPr="00CB4A87" w:rsidRDefault="00CB4A87" w:rsidP="00CB4A87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CB4A87">
        <w:rPr>
          <w:sz w:val="28"/>
          <w:szCs w:val="28"/>
        </w:rPr>
        <w:t>Организаторами Конкурса выступает фонд Оксаны Федоровой в сотрудничестве с Музеем Победы, Почтой России, Российской государственной детской библиотекой и Национальной родительской ассоциацией при поддержке компании «Киноцентр».</w:t>
      </w:r>
    </w:p>
    <w:p w:rsidR="00CB4A87" w:rsidRPr="00CB4A87" w:rsidRDefault="00CB4A87" w:rsidP="00CB4A87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CB4A87">
        <w:rPr>
          <w:sz w:val="28"/>
          <w:szCs w:val="28"/>
        </w:rPr>
        <w:t>Конкурс 2021 года проводится по 6 номинациям: индивидуальные работы в номинациях «Рисунок» и «Поэзия» (возрастные группы 6-10, 11-13, 14-17 лет), индивидуальные и коллективные работы по номинациям «Видеорепортаж», «Вокал», «Танец», «Оригинальный жанр».</w:t>
      </w:r>
    </w:p>
    <w:p w:rsidR="00CB4A87" w:rsidRPr="00CB4A87" w:rsidRDefault="00CB4A87" w:rsidP="00CB4A87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CB4A87">
        <w:rPr>
          <w:sz w:val="28"/>
          <w:szCs w:val="28"/>
        </w:rPr>
        <w:t>Работы победителей в номинации «Рисунок» станут основой для серии коллекционных почтовых открыток, которые будут отпечатаны «Почтой России» лимитированным тиражом и представлены на Церемонии награждения победителей.</w:t>
      </w:r>
    </w:p>
    <w:p w:rsidR="00CB4A87" w:rsidRPr="00CB4A87" w:rsidRDefault="00CB4A87" w:rsidP="00CB4A87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CB4A87">
        <w:rPr>
          <w:sz w:val="28"/>
          <w:szCs w:val="28"/>
        </w:rPr>
        <w:t xml:space="preserve">Работы принимаются на сайте </w:t>
      </w:r>
      <w:hyperlink r:id="rId5" w:history="1">
        <w:r w:rsidRPr="00CB4A87">
          <w:rPr>
            <w:sz w:val="28"/>
            <w:szCs w:val="28"/>
          </w:rPr>
          <w:t>www.detigeroi.ru</w:t>
        </w:r>
      </w:hyperlink>
      <w:r w:rsidRPr="00CB4A87">
        <w:rPr>
          <w:sz w:val="28"/>
          <w:szCs w:val="28"/>
        </w:rPr>
        <w:t xml:space="preserve"> в период с 22 февраля по 31 марта 2021 года, список победителей будет объявлен 15 апреля, торжественная Церемония награждения запланирована на 25 апреля 2021 года.</w:t>
      </w:r>
    </w:p>
    <w:p w:rsidR="00CB4A87" w:rsidRPr="00CB4A87" w:rsidRDefault="00CB4A87" w:rsidP="00CB4A87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CB4A87">
        <w:rPr>
          <w:sz w:val="28"/>
          <w:szCs w:val="28"/>
        </w:rPr>
        <w:t xml:space="preserve">Контактное лицо: Елена Рожкова, </w:t>
      </w:r>
      <w:hyperlink r:id="rId6" w:history="1">
        <w:r w:rsidRPr="00CB4A87">
          <w:rPr>
            <w:sz w:val="28"/>
            <w:szCs w:val="28"/>
          </w:rPr>
          <w:t>pressa@fedorovafond.ru</w:t>
        </w:r>
      </w:hyperlink>
      <w:r w:rsidRPr="00CB4A87">
        <w:rPr>
          <w:sz w:val="28"/>
          <w:szCs w:val="28"/>
        </w:rPr>
        <w:t>, 8-903-265-1656.</w:t>
      </w:r>
    </w:p>
    <w:p w:rsidR="00CB4A87" w:rsidRPr="00CB4A87" w:rsidRDefault="00CB4A87" w:rsidP="00CB4A87">
      <w:pPr>
        <w:pStyle w:val="1"/>
        <w:spacing w:after="300" w:line="240" w:lineRule="auto"/>
        <w:ind w:firstLine="580"/>
        <w:jc w:val="both"/>
        <w:rPr>
          <w:sz w:val="28"/>
          <w:szCs w:val="28"/>
        </w:rPr>
      </w:pPr>
      <w:r w:rsidRPr="00CB4A87">
        <w:rPr>
          <w:sz w:val="28"/>
          <w:szCs w:val="28"/>
        </w:rPr>
        <w:t>Просим довести информацию до заинтересованных лиц.</w:t>
      </w:r>
    </w:p>
    <w:p w:rsidR="00F14A03" w:rsidRPr="00CB4A87" w:rsidRDefault="00CB4A87" w:rsidP="00CB4A87">
      <w:pPr>
        <w:pStyle w:val="1"/>
        <w:spacing w:line="240" w:lineRule="auto"/>
        <w:ind w:firstLine="680"/>
        <w:jc w:val="both"/>
        <w:rPr>
          <w:sz w:val="28"/>
          <w:szCs w:val="28"/>
        </w:rPr>
      </w:pPr>
      <w:r w:rsidRPr="00CB4A87">
        <w:rPr>
          <w:sz w:val="28"/>
          <w:szCs w:val="28"/>
        </w:rPr>
        <w:t>П</w:t>
      </w:r>
      <w:r w:rsidRPr="00CB4A87">
        <w:rPr>
          <w:sz w:val="28"/>
          <w:szCs w:val="28"/>
        </w:rPr>
        <w:t>риложение: на 6 л. в 1 экз.</w:t>
      </w:r>
    </w:p>
    <w:p w:rsidR="00FB4374" w:rsidRDefault="00FB4374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A87" w:rsidRDefault="00CB4A87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B4A87" w:rsidRDefault="00CB4A87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E6110" w:rsidRPr="003E6110" w:rsidRDefault="00B62DB9" w:rsidP="00CB4A8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sectPr w:rsidR="003E6110" w:rsidRPr="003E6110" w:rsidSect="00CB4A8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2B43CE"/>
    <w:rsid w:val="002C59A5"/>
    <w:rsid w:val="00365061"/>
    <w:rsid w:val="003E6110"/>
    <w:rsid w:val="004832A2"/>
    <w:rsid w:val="00561C42"/>
    <w:rsid w:val="00747437"/>
    <w:rsid w:val="00885163"/>
    <w:rsid w:val="00A60D98"/>
    <w:rsid w:val="00B62DB9"/>
    <w:rsid w:val="00C15239"/>
    <w:rsid w:val="00CB4A87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fedorovafond.ru" TargetMode="External"/><Relationship Id="rId5" Type="http://schemas.openxmlformats.org/officeDocument/2006/relationships/hyperlink" Target="http://www.detigero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13</cp:revision>
  <dcterms:created xsi:type="dcterms:W3CDTF">2020-09-14T12:00:00Z</dcterms:created>
  <dcterms:modified xsi:type="dcterms:W3CDTF">2021-03-26T05:58:00Z</dcterms:modified>
</cp:coreProperties>
</file>