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FFCA8" w14:textId="77777777" w:rsidR="00EC51E0" w:rsidRDefault="00EC51E0">
      <w:pPr>
        <w:spacing w:line="1" w:lineRule="exact"/>
      </w:pPr>
    </w:p>
    <w:p w14:paraId="1A6C8B15" w14:textId="77777777" w:rsidR="00EC51E0" w:rsidRDefault="00185865">
      <w:pPr>
        <w:pStyle w:val="22"/>
        <w:framePr w:w="10171" w:h="1128" w:hRule="exact" w:wrap="none" w:vAnchor="page" w:hAnchor="page" w:x="1389" w:y="844"/>
        <w:ind w:left="6780" w:right="500"/>
        <w:jc w:val="right"/>
      </w:pPr>
      <w:r>
        <w:t>Утверждено приказом Минобрнауки РД от «16» октября 2025 г. №08/2-1165/25</w:t>
      </w:r>
    </w:p>
    <w:p w14:paraId="51205422" w14:textId="77777777" w:rsidR="00EC51E0" w:rsidRDefault="00185865">
      <w:pPr>
        <w:pStyle w:val="11"/>
        <w:framePr w:w="10171" w:h="12840" w:hRule="exact" w:wrap="none" w:vAnchor="page" w:hAnchor="page" w:x="1389" w:y="2653"/>
        <w:ind w:firstLine="0"/>
        <w:jc w:val="center"/>
      </w:pPr>
      <w:r>
        <w:rPr>
          <w:b/>
          <w:bCs/>
        </w:rPr>
        <w:t>ПОЛОЖЕНИЕ</w:t>
      </w:r>
    </w:p>
    <w:p w14:paraId="60487C55" w14:textId="0856DFD6" w:rsidR="00EC51E0" w:rsidRDefault="00185865">
      <w:pPr>
        <w:pStyle w:val="11"/>
        <w:framePr w:w="10171" w:h="12840" w:hRule="exact" w:wrap="none" w:vAnchor="page" w:hAnchor="page" w:x="1389" w:y="2653"/>
        <w:ind w:firstLine="0"/>
        <w:jc w:val="center"/>
      </w:pPr>
      <w:r>
        <w:rPr>
          <w:b/>
          <w:bCs/>
        </w:rPr>
        <w:t xml:space="preserve">о порядке проведения </w:t>
      </w:r>
      <w:proofErr w:type="gramStart"/>
      <w:r w:rsidR="00190A3A">
        <w:rPr>
          <w:b/>
          <w:bCs/>
        </w:rPr>
        <w:t xml:space="preserve">муниципального </w:t>
      </w:r>
      <w:r>
        <w:rPr>
          <w:b/>
          <w:bCs/>
        </w:rPr>
        <w:t xml:space="preserve"> (</w:t>
      </w:r>
      <w:proofErr w:type="gramEnd"/>
      <w:r>
        <w:rPr>
          <w:b/>
          <w:bCs/>
        </w:rPr>
        <w:t>заочного) конкурса</w:t>
      </w:r>
      <w:r>
        <w:rPr>
          <w:b/>
          <w:bCs/>
        </w:rPr>
        <w:br/>
        <w:t>школьных театральных коллективов</w:t>
      </w:r>
    </w:p>
    <w:p w14:paraId="57D6BCDE" w14:textId="77777777" w:rsidR="00EC51E0" w:rsidRDefault="00185865">
      <w:pPr>
        <w:pStyle w:val="11"/>
        <w:framePr w:w="10171" w:h="12840" w:hRule="exact" w:wrap="none" w:vAnchor="page" w:hAnchor="page" w:x="1389" w:y="2653"/>
        <w:spacing w:after="300"/>
        <w:ind w:firstLine="0"/>
        <w:jc w:val="center"/>
      </w:pPr>
      <w:r>
        <w:rPr>
          <w:b/>
          <w:bCs/>
        </w:rPr>
        <w:t>«Во славу Отечества», посвященного Году защитника Отечества</w:t>
      </w:r>
    </w:p>
    <w:p w14:paraId="64187161" w14:textId="77777777" w:rsidR="00EC51E0" w:rsidRDefault="00185865">
      <w:pPr>
        <w:pStyle w:val="20"/>
        <w:framePr w:w="10171" w:h="12840" w:hRule="exact" w:wrap="none" w:vAnchor="page" w:hAnchor="page" w:x="1389" w:y="2653"/>
        <w:numPr>
          <w:ilvl w:val="0"/>
          <w:numId w:val="2"/>
        </w:numPr>
        <w:tabs>
          <w:tab w:val="left" w:pos="696"/>
        </w:tabs>
      </w:pPr>
      <w:bookmarkStart w:id="0" w:name="bookmark8"/>
      <w:r>
        <w:t>Общие положения</w:t>
      </w:r>
      <w:bookmarkEnd w:id="0"/>
    </w:p>
    <w:p w14:paraId="18C28330" w14:textId="1B6E6A91" w:rsidR="00EC51E0" w:rsidRDefault="00185865">
      <w:pPr>
        <w:pStyle w:val="11"/>
        <w:framePr w:w="10171" w:h="12840" w:hRule="exact" w:wrap="none" w:vAnchor="page" w:hAnchor="page" w:x="1389" w:y="2653"/>
        <w:numPr>
          <w:ilvl w:val="1"/>
          <w:numId w:val="2"/>
        </w:numPr>
        <w:tabs>
          <w:tab w:val="left" w:pos="1292"/>
        </w:tabs>
        <w:ind w:firstLine="760"/>
        <w:jc w:val="both"/>
      </w:pPr>
      <w:r>
        <w:t xml:space="preserve">Настоящее Положение о </w:t>
      </w:r>
      <w:r w:rsidR="00190A3A">
        <w:t>районном</w:t>
      </w:r>
      <w:r>
        <w:t xml:space="preserve"> (заочном) конкурсе школьных театральных коллективов «Во славу Отечества</w:t>
      </w:r>
      <w:r>
        <w:rPr>
          <w:b/>
          <w:bCs/>
        </w:rPr>
        <w:t>»</w:t>
      </w:r>
      <w:r>
        <w:t xml:space="preserve">, </w:t>
      </w:r>
      <w:r>
        <w:rPr>
          <w:color w:val="3E353D"/>
        </w:rPr>
        <w:t xml:space="preserve">посвященного Году защитника Отечества </w:t>
      </w:r>
      <w:r>
        <w:t>(далее - Положение) определяет цели и задачи, порядок организации и проведения Конкурса, категории участников, условия участия, порядок определения победителей Конкурса (далее - Конкурс).</w:t>
      </w:r>
    </w:p>
    <w:p w14:paraId="73210CA9" w14:textId="77777777" w:rsidR="00EC51E0" w:rsidRDefault="00185865">
      <w:pPr>
        <w:pStyle w:val="20"/>
        <w:framePr w:w="10171" w:h="12840" w:hRule="exact" w:wrap="none" w:vAnchor="page" w:hAnchor="page" w:x="1389" w:y="2653"/>
        <w:numPr>
          <w:ilvl w:val="0"/>
          <w:numId w:val="2"/>
        </w:numPr>
        <w:tabs>
          <w:tab w:val="left" w:pos="696"/>
        </w:tabs>
      </w:pPr>
      <w:bookmarkStart w:id="1" w:name="bookmark10"/>
      <w:r>
        <w:t>Цели и задачи Конкурса</w:t>
      </w:r>
      <w:bookmarkEnd w:id="1"/>
    </w:p>
    <w:p w14:paraId="55EFA196" w14:textId="77777777" w:rsidR="00EC51E0" w:rsidRDefault="00185865">
      <w:pPr>
        <w:pStyle w:val="11"/>
        <w:framePr w:w="10171" w:h="12840" w:hRule="exact" w:wrap="none" w:vAnchor="page" w:hAnchor="page" w:x="1389" w:y="2653"/>
        <w:numPr>
          <w:ilvl w:val="1"/>
          <w:numId w:val="2"/>
        </w:numPr>
        <w:tabs>
          <w:tab w:val="left" w:pos="1274"/>
        </w:tabs>
        <w:ind w:firstLine="760"/>
        <w:jc w:val="both"/>
      </w:pPr>
      <w:r>
        <w:t>В целях формирования и развития у детей и молодежи эстетического вкуса, содействия сохранения поэзии, культуры, как основ российской цивилизации и государственности, исторического и культурного наследия России, пропаганды художественными средствами героической истории и воинской славы Отечества, воспитания уважения к памяти его защитников, а также раскрытие творческого потенциала детей с ограниченными возможностями, способствующего их более полной социальной адаптации в современном мире.</w:t>
      </w:r>
    </w:p>
    <w:p w14:paraId="6516CA70" w14:textId="77777777" w:rsidR="00EC51E0" w:rsidRDefault="00185865">
      <w:pPr>
        <w:pStyle w:val="11"/>
        <w:framePr w:w="10171" w:h="12840" w:hRule="exact" w:wrap="none" w:vAnchor="page" w:hAnchor="page" w:x="1389" w:y="2653"/>
        <w:numPr>
          <w:ilvl w:val="1"/>
          <w:numId w:val="2"/>
        </w:numPr>
        <w:tabs>
          <w:tab w:val="left" w:pos="1974"/>
        </w:tabs>
        <w:ind w:firstLine="760"/>
        <w:jc w:val="both"/>
      </w:pPr>
      <w:r>
        <w:t>Задачами Конкурса являются:</w:t>
      </w:r>
    </w:p>
    <w:p w14:paraId="36610773" w14:textId="77777777" w:rsidR="00EC51E0" w:rsidRDefault="00185865">
      <w:pPr>
        <w:pStyle w:val="11"/>
        <w:framePr w:w="10171" w:h="12840" w:hRule="exact" w:wrap="none" w:vAnchor="page" w:hAnchor="page" w:x="1389" w:y="2653"/>
        <w:numPr>
          <w:ilvl w:val="0"/>
          <w:numId w:val="3"/>
        </w:numPr>
        <w:tabs>
          <w:tab w:val="left" w:pos="1086"/>
        </w:tabs>
        <w:ind w:left="160" w:firstLine="600"/>
        <w:jc w:val="both"/>
      </w:pPr>
      <w:r>
        <w:t>активизация подрастающего поколения через пропаганду патриотического воспитания;</w:t>
      </w:r>
    </w:p>
    <w:p w14:paraId="43679BAC" w14:textId="77777777" w:rsidR="00EC51E0" w:rsidRDefault="00185865">
      <w:pPr>
        <w:pStyle w:val="11"/>
        <w:framePr w:w="10171" w:h="12840" w:hRule="exact" w:wrap="none" w:vAnchor="page" w:hAnchor="page" w:x="1389" w:y="2653"/>
        <w:numPr>
          <w:ilvl w:val="0"/>
          <w:numId w:val="3"/>
        </w:numPr>
        <w:tabs>
          <w:tab w:val="left" w:pos="1086"/>
        </w:tabs>
        <w:ind w:left="160" w:firstLine="600"/>
        <w:jc w:val="both"/>
      </w:pPr>
      <w:r>
        <w:t>сохранение и уважение к памяти защитников нашего Отечества и воспитание молодежи в духе патриотизма;</w:t>
      </w:r>
    </w:p>
    <w:p w14:paraId="78CBE79A" w14:textId="77777777" w:rsidR="00EC51E0" w:rsidRDefault="00185865">
      <w:pPr>
        <w:pStyle w:val="11"/>
        <w:framePr w:w="10171" w:h="12840" w:hRule="exact" w:wrap="none" w:vAnchor="page" w:hAnchor="page" w:x="1389" w:y="2653"/>
        <w:numPr>
          <w:ilvl w:val="0"/>
          <w:numId w:val="3"/>
        </w:numPr>
        <w:tabs>
          <w:tab w:val="left" w:pos="1086"/>
        </w:tabs>
        <w:ind w:left="160" w:firstLine="600"/>
        <w:jc w:val="both"/>
      </w:pPr>
      <w:r>
        <w:rPr>
          <w:color w:val="3E353D"/>
        </w:rPr>
        <w:t xml:space="preserve">привлечения школьных театральных коллективов и создание </w:t>
      </w:r>
      <w:proofErr w:type="spellStart"/>
      <w:r>
        <w:rPr>
          <w:color w:val="3E353D"/>
        </w:rPr>
        <w:t>общетеатрального</w:t>
      </w:r>
      <w:proofErr w:type="spellEnd"/>
      <w:r>
        <w:rPr>
          <w:color w:val="3E353D"/>
        </w:rPr>
        <w:t xml:space="preserve"> пространства для обмена творческим опытом</w:t>
      </w:r>
      <w:r>
        <w:t>;</w:t>
      </w:r>
    </w:p>
    <w:p w14:paraId="41810225" w14:textId="77777777" w:rsidR="00EC51E0" w:rsidRDefault="00EC51E0">
      <w:pPr>
        <w:spacing w:line="1" w:lineRule="exact"/>
        <w:sectPr w:rsidR="00EC51E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0D3C2162" w14:textId="77777777" w:rsidR="00EC51E0" w:rsidRDefault="00EC51E0">
      <w:pPr>
        <w:spacing w:line="1" w:lineRule="exact"/>
      </w:pPr>
    </w:p>
    <w:p w14:paraId="56D95B35" w14:textId="77777777" w:rsidR="00EC51E0" w:rsidRDefault="00185865">
      <w:pPr>
        <w:pStyle w:val="a7"/>
        <w:framePr w:wrap="none" w:vAnchor="page" w:hAnchor="page" w:x="6227" w:y="4"/>
      </w:pPr>
      <w:r>
        <w:t>2</w:t>
      </w:r>
    </w:p>
    <w:p w14:paraId="6B8CD957" w14:textId="77777777" w:rsidR="00EC51E0" w:rsidRDefault="00185865">
      <w:pPr>
        <w:pStyle w:val="11"/>
        <w:framePr w:w="10171" w:h="677" w:hRule="exact" w:wrap="none" w:vAnchor="page" w:hAnchor="page" w:x="1389" w:y="849"/>
        <w:numPr>
          <w:ilvl w:val="0"/>
          <w:numId w:val="3"/>
        </w:numPr>
        <w:tabs>
          <w:tab w:val="left" w:pos="1032"/>
        </w:tabs>
        <w:ind w:firstLine="720"/>
        <w:jc w:val="both"/>
      </w:pPr>
      <w:r>
        <w:t>системное развитие школьных театральных студий, популяризация деятельности объединений «Школьный театр».</w:t>
      </w:r>
    </w:p>
    <w:p w14:paraId="157ADDB0" w14:textId="77777777" w:rsidR="00EC51E0" w:rsidRDefault="00185865">
      <w:pPr>
        <w:pStyle w:val="20"/>
        <w:framePr w:w="10171" w:h="8717" w:hRule="exact" w:wrap="none" w:vAnchor="page" w:hAnchor="page" w:x="1389" w:y="1823"/>
        <w:numPr>
          <w:ilvl w:val="0"/>
          <w:numId w:val="2"/>
        </w:numPr>
        <w:tabs>
          <w:tab w:val="left" w:pos="696"/>
        </w:tabs>
        <w:spacing w:after="320"/>
      </w:pPr>
      <w:bookmarkStart w:id="2" w:name="bookmark12"/>
      <w:r>
        <w:t>Участники Конкурса</w:t>
      </w:r>
      <w:bookmarkEnd w:id="2"/>
    </w:p>
    <w:p w14:paraId="25975ED0" w14:textId="77777777" w:rsidR="00EC51E0" w:rsidRDefault="00185865">
      <w:pPr>
        <w:pStyle w:val="11"/>
        <w:framePr w:w="10171" w:h="8717" w:hRule="exact" w:wrap="none" w:vAnchor="page" w:hAnchor="page" w:x="1389" w:y="1823"/>
        <w:numPr>
          <w:ilvl w:val="1"/>
          <w:numId w:val="2"/>
        </w:numPr>
        <w:tabs>
          <w:tab w:val="left" w:pos="1357"/>
        </w:tabs>
        <w:ind w:firstLine="720"/>
        <w:jc w:val="both"/>
      </w:pPr>
      <w:r>
        <w:t>В Конкурсе участвуют школьные театры, театральные студии, осуществляющие свою деятельность на базе общеобразовательных школ Республики Дагестан.</w:t>
      </w:r>
    </w:p>
    <w:p w14:paraId="3B1D1C0B" w14:textId="77777777" w:rsidR="00EC51E0" w:rsidRDefault="00185865">
      <w:pPr>
        <w:pStyle w:val="11"/>
        <w:framePr w:w="10171" w:h="8717" w:hRule="exact" w:wrap="none" w:vAnchor="page" w:hAnchor="page" w:x="1389" w:y="1823"/>
        <w:numPr>
          <w:ilvl w:val="1"/>
          <w:numId w:val="2"/>
        </w:numPr>
        <w:tabs>
          <w:tab w:val="left" w:pos="2136"/>
        </w:tabs>
        <w:ind w:firstLine="720"/>
      </w:pPr>
      <w:r>
        <w:t>Возрастная категория участников от 8 до 17 лет включительно.</w:t>
      </w:r>
    </w:p>
    <w:p w14:paraId="66C99A99" w14:textId="77777777" w:rsidR="00EC51E0" w:rsidRDefault="00185865">
      <w:pPr>
        <w:pStyle w:val="11"/>
        <w:framePr w:w="10171" w:h="8717" w:hRule="exact" w:wrap="none" w:vAnchor="page" w:hAnchor="page" w:x="1389" w:y="1823"/>
        <w:numPr>
          <w:ilvl w:val="1"/>
          <w:numId w:val="2"/>
        </w:numPr>
        <w:tabs>
          <w:tab w:val="left" w:pos="1357"/>
        </w:tabs>
        <w:spacing w:after="320"/>
        <w:ind w:firstLine="720"/>
      </w:pPr>
      <w:r>
        <w:t>Участие в Конкурсе является добровольным, бесплатным (безвозмездным) и не предусматривает внесение организационного сбора.</w:t>
      </w:r>
    </w:p>
    <w:p w14:paraId="5F3CE028" w14:textId="77777777" w:rsidR="00EC51E0" w:rsidRDefault="00185865">
      <w:pPr>
        <w:pStyle w:val="20"/>
        <w:framePr w:w="10171" w:h="8717" w:hRule="exact" w:wrap="none" w:vAnchor="page" w:hAnchor="page" w:x="1389" w:y="1823"/>
        <w:numPr>
          <w:ilvl w:val="0"/>
          <w:numId w:val="2"/>
        </w:numPr>
        <w:tabs>
          <w:tab w:val="left" w:pos="696"/>
        </w:tabs>
        <w:spacing w:after="320"/>
      </w:pPr>
      <w:bookmarkStart w:id="3" w:name="bookmark14"/>
      <w:r>
        <w:t>Сроки и порядок проведения Конкурса</w:t>
      </w:r>
      <w:bookmarkEnd w:id="3"/>
    </w:p>
    <w:p w14:paraId="3D70530C" w14:textId="77777777" w:rsidR="00EC51E0" w:rsidRDefault="00185865">
      <w:pPr>
        <w:pStyle w:val="11"/>
        <w:framePr w:w="10171" w:h="8717" w:hRule="exact" w:wrap="none" w:vAnchor="page" w:hAnchor="page" w:x="1389" w:y="1823"/>
        <w:ind w:firstLine="720"/>
        <w:jc w:val="both"/>
      </w:pPr>
      <w:r>
        <w:t>Конкурс проводится в заочной форме с 20 октября по 5 декабря 2025 года в три этапа:</w:t>
      </w:r>
    </w:p>
    <w:p w14:paraId="192EB825" w14:textId="224461CA" w:rsidR="00EC51E0" w:rsidRDefault="00185865">
      <w:pPr>
        <w:pStyle w:val="20"/>
        <w:framePr w:w="10171" w:h="8717" w:hRule="exact" w:wrap="none" w:vAnchor="page" w:hAnchor="page" w:x="1389" w:y="1823"/>
        <w:numPr>
          <w:ilvl w:val="1"/>
          <w:numId w:val="2"/>
        </w:numPr>
        <w:tabs>
          <w:tab w:val="left" w:pos="1262"/>
        </w:tabs>
        <w:spacing w:after="0"/>
        <w:ind w:firstLine="720"/>
        <w:jc w:val="both"/>
      </w:pPr>
      <w:bookmarkStart w:id="4" w:name="bookmark16"/>
      <w:r>
        <w:rPr>
          <w:lang w:val="en-US" w:eastAsia="en-US" w:bidi="en-US"/>
        </w:rPr>
        <w:t>I</w:t>
      </w:r>
      <w:r w:rsidRPr="00E20B8A">
        <w:rPr>
          <w:lang w:eastAsia="en-US" w:bidi="en-US"/>
        </w:rPr>
        <w:t xml:space="preserve"> </w:t>
      </w:r>
      <w:r>
        <w:t xml:space="preserve">этап — с 20 октября по </w:t>
      </w:r>
      <w:r w:rsidR="00190A3A">
        <w:t>17</w:t>
      </w:r>
      <w:r>
        <w:t xml:space="preserve"> ноября отправка конкурсных работ и регистрация участников.</w:t>
      </w:r>
      <w:bookmarkEnd w:id="4"/>
    </w:p>
    <w:p w14:paraId="305B338B" w14:textId="4C49EF06" w:rsidR="00EC51E0" w:rsidRDefault="00185865">
      <w:pPr>
        <w:pStyle w:val="11"/>
        <w:framePr w:w="10171" w:h="8717" w:hRule="exact" w:wrap="none" w:vAnchor="page" w:hAnchor="page" w:x="1389" w:y="1823"/>
        <w:numPr>
          <w:ilvl w:val="0"/>
          <w:numId w:val="4"/>
        </w:numPr>
        <w:tabs>
          <w:tab w:val="left" w:pos="1357"/>
        </w:tabs>
        <w:ind w:left="300" w:firstLine="420"/>
        <w:jc w:val="both"/>
      </w:pPr>
      <w:r>
        <w:rPr>
          <w:b/>
          <w:bCs/>
        </w:rPr>
        <w:t xml:space="preserve">Творческая работа, заявка и Согласие направляются в </w:t>
      </w:r>
      <w:r w:rsidR="00D02B08">
        <w:rPr>
          <w:b/>
          <w:bCs/>
        </w:rPr>
        <w:t>МКУ «Управление образования»</w:t>
      </w:r>
      <w:r>
        <w:rPr>
          <w:b/>
          <w:bCs/>
        </w:rPr>
        <w:t xml:space="preserve"> на электронный адрес</w:t>
      </w:r>
      <w:r w:rsidR="00D02B08">
        <w:rPr>
          <w:b/>
          <w:bCs/>
        </w:rPr>
        <w:t xml:space="preserve">: </w:t>
      </w:r>
      <w:hyperlink r:id="rId7" w:history="1">
        <w:r w:rsidR="00D02B08" w:rsidRPr="00096838">
          <w:rPr>
            <w:rStyle w:val="aa"/>
            <w:b/>
            <w:bCs/>
          </w:rPr>
          <w:t xml:space="preserve"> </w:t>
        </w:r>
        <w:r w:rsidR="00D02B08" w:rsidRPr="00096838">
          <w:rPr>
            <w:rStyle w:val="aa"/>
            <w:lang w:val="en-US" w:eastAsia="en-US" w:bidi="en-US"/>
          </w:rPr>
          <w:t>kumsiget</w:t>
        </w:r>
        <w:r w:rsidR="00D02B08" w:rsidRPr="00096838">
          <w:rPr>
            <w:rStyle w:val="aa"/>
            <w:lang w:eastAsia="en-US" w:bidi="en-US"/>
          </w:rPr>
          <w:t>@</w:t>
        </w:r>
        <w:r w:rsidR="00D02B08" w:rsidRPr="00096838">
          <w:rPr>
            <w:rStyle w:val="aa"/>
            <w:lang w:val="en-US" w:eastAsia="en-US" w:bidi="en-US"/>
          </w:rPr>
          <w:t>mail</w:t>
        </w:r>
        <w:r w:rsidR="00D02B08" w:rsidRPr="00096838">
          <w:rPr>
            <w:rStyle w:val="aa"/>
            <w:lang w:eastAsia="en-US" w:bidi="en-US"/>
          </w:rPr>
          <w:t>.</w:t>
        </w:r>
        <w:r w:rsidR="00D02B08" w:rsidRPr="00096838">
          <w:rPr>
            <w:rStyle w:val="aa"/>
            <w:lang w:val="en-US" w:eastAsia="en-US" w:bidi="en-US"/>
          </w:rPr>
          <w:t>ru</w:t>
        </w:r>
        <w:r w:rsidR="00D02B08" w:rsidRPr="00096838">
          <w:rPr>
            <w:rStyle w:val="aa"/>
            <w:lang w:eastAsia="en-US" w:bidi="en-US"/>
          </w:rPr>
          <w:t xml:space="preserve"> </w:t>
        </w:r>
      </w:hyperlink>
      <w:r>
        <w:t xml:space="preserve">до </w:t>
      </w:r>
      <w:r w:rsidR="00D02B08">
        <w:t>17</w:t>
      </w:r>
      <w:r>
        <w:t xml:space="preserve"> ноября 2025 года. Заявку и Согласие на обработку персональных данных на участие в Конкурсе необходимо представить согласно </w:t>
      </w:r>
      <w:r>
        <w:rPr>
          <w:b/>
          <w:bCs/>
        </w:rPr>
        <w:t>Приложению № 1</w:t>
      </w:r>
      <w:r>
        <w:t xml:space="preserve">, </w:t>
      </w:r>
      <w:r>
        <w:rPr>
          <w:b/>
          <w:bCs/>
        </w:rPr>
        <w:t xml:space="preserve">Приложению № 2 </w:t>
      </w:r>
      <w:r>
        <w:t xml:space="preserve">к настоящему Положению (все поля в заявке обязательны для заполнения). Все материалы (видео + заявка + Согласие на обработку персональных данных) должны быть собраны в единую папку, подписаны фамилией автора и направлены в виде ссылки на облачное хранилище (Яндекс Диск, </w:t>
      </w:r>
      <w:r>
        <w:rPr>
          <w:lang w:val="en-US" w:eastAsia="en-US" w:bidi="en-US"/>
        </w:rPr>
        <w:t>Google</w:t>
      </w:r>
      <w:r w:rsidRPr="00E20B8A">
        <w:rPr>
          <w:lang w:eastAsia="en-US" w:bidi="en-US"/>
        </w:rPr>
        <w:t xml:space="preserve"> </w:t>
      </w:r>
      <w:r>
        <w:t xml:space="preserve">Диск, Облако </w:t>
      </w:r>
      <w:r>
        <w:rPr>
          <w:lang w:val="en-US" w:eastAsia="en-US" w:bidi="en-US"/>
        </w:rPr>
        <w:t>Mail</w:t>
      </w:r>
      <w:r w:rsidRPr="00E20B8A">
        <w:rPr>
          <w:lang w:eastAsia="en-US" w:bidi="en-US"/>
        </w:rPr>
        <w:t>.</w:t>
      </w:r>
      <w:proofErr w:type="spellStart"/>
      <w:r>
        <w:rPr>
          <w:lang w:val="en-US" w:eastAsia="en-US" w:bidi="en-US"/>
        </w:rPr>
        <w:t>ru</w:t>
      </w:r>
      <w:proofErr w:type="spellEnd"/>
      <w:r w:rsidRPr="00E20B8A">
        <w:rPr>
          <w:lang w:eastAsia="en-US" w:bidi="en-US"/>
        </w:rPr>
        <w:t xml:space="preserve">) </w:t>
      </w:r>
      <w:r>
        <w:t xml:space="preserve">в </w:t>
      </w:r>
      <w:r>
        <w:rPr>
          <w:b/>
          <w:bCs/>
        </w:rPr>
        <w:t>открытом доступе до результатов Конкурса</w:t>
      </w:r>
      <w:r>
        <w:t>.</w:t>
      </w:r>
    </w:p>
    <w:p w14:paraId="35D515A4" w14:textId="77777777" w:rsidR="00EC51E0" w:rsidRDefault="00185865">
      <w:pPr>
        <w:pStyle w:val="11"/>
        <w:framePr w:w="10171" w:h="8717" w:hRule="exact" w:wrap="none" w:vAnchor="page" w:hAnchor="page" w:x="1389" w:y="1823"/>
        <w:numPr>
          <w:ilvl w:val="0"/>
          <w:numId w:val="4"/>
        </w:numPr>
        <w:tabs>
          <w:tab w:val="left" w:pos="1357"/>
        </w:tabs>
        <w:ind w:left="300" w:firstLine="420"/>
        <w:jc w:val="both"/>
      </w:pPr>
      <w:r>
        <w:t xml:space="preserve">Необходимо подать заявку через информационную систему «Навигатор дополнительного образования детей Республики Дагестан» в модуле «Мероприятия» (ссылка на мероприятие по </w:t>
      </w:r>
      <w:r>
        <w:rPr>
          <w:lang w:val="en-US" w:eastAsia="en-US" w:bidi="en-US"/>
        </w:rPr>
        <w:t>QR</w:t>
      </w:r>
      <w:r>
        <w:t>-коду).</w:t>
      </w:r>
    </w:p>
    <w:p w14:paraId="4AAC0C9E" w14:textId="77777777" w:rsidR="00EC51E0" w:rsidRDefault="00185865">
      <w:pPr>
        <w:framePr w:wrap="none" w:vAnchor="page" w:hAnchor="page" w:x="2157" w:y="10689"/>
        <w:rPr>
          <w:sz w:val="2"/>
          <w:szCs w:val="2"/>
        </w:rPr>
      </w:pPr>
      <w:r>
        <w:rPr>
          <w:noProof/>
        </w:rPr>
        <w:drawing>
          <wp:inline distT="0" distB="0" distL="0" distR="0" wp14:anchorId="483BD497" wp14:editId="3A578CEF">
            <wp:extent cx="1115695" cy="1115695"/>
            <wp:effectExtent l="0" t="0" r="0" b="0"/>
            <wp:docPr id="2" name="Picut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1115695" cy="1115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6CF3A6" w14:textId="4B639125" w:rsidR="00EC51E0" w:rsidRDefault="00185865">
      <w:pPr>
        <w:pStyle w:val="11"/>
        <w:framePr w:w="10171" w:h="2606" w:hRule="exact" w:wrap="none" w:vAnchor="page" w:hAnchor="page" w:x="1389" w:y="12930"/>
        <w:ind w:firstLine="0"/>
      </w:pPr>
      <w:r>
        <w:rPr>
          <w:i/>
          <w:iCs/>
        </w:rPr>
        <w:t>.</w:t>
      </w:r>
    </w:p>
    <w:p w14:paraId="79FC5CFC" w14:textId="77777777" w:rsidR="00EC51E0" w:rsidRDefault="00EC51E0">
      <w:pPr>
        <w:spacing w:line="1" w:lineRule="exact"/>
        <w:sectPr w:rsidR="00EC51E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61882B07" w14:textId="77777777" w:rsidR="00EC51E0" w:rsidRDefault="00EC51E0">
      <w:pPr>
        <w:spacing w:line="1" w:lineRule="exact"/>
      </w:pPr>
    </w:p>
    <w:p w14:paraId="3FE79292" w14:textId="77777777" w:rsidR="00EC51E0" w:rsidRDefault="00185865">
      <w:pPr>
        <w:pStyle w:val="a7"/>
        <w:framePr w:wrap="none" w:vAnchor="page" w:hAnchor="page" w:x="6232" w:y="-1"/>
      </w:pPr>
      <w:r>
        <w:t>3</w:t>
      </w:r>
    </w:p>
    <w:p w14:paraId="31EEBB83" w14:textId="77777777" w:rsidR="00EC51E0" w:rsidRDefault="00185865">
      <w:pPr>
        <w:pStyle w:val="11"/>
        <w:framePr w:w="10171" w:h="14846" w:hRule="exact" w:wrap="none" w:vAnchor="page" w:hAnchor="page" w:x="1389" w:y="844"/>
        <w:spacing w:after="320"/>
        <w:ind w:left="140" w:firstLine="0"/>
        <w:jc w:val="both"/>
      </w:pPr>
      <w:r>
        <w:t>и призеров Конкурса. По решению Организатора период может быть дополнительно продлен.</w:t>
      </w:r>
    </w:p>
    <w:p w14:paraId="2E9C6D94" w14:textId="77777777" w:rsidR="00EC51E0" w:rsidRDefault="00185865">
      <w:pPr>
        <w:pStyle w:val="20"/>
        <w:framePr w:w="10171" w:h="14846" w:hRule="exact" w:wrap="none" w:vAnchor="page" w:hAnchor="page" w:x="1389" w:y="844"/>
        <w:numPr>
          <w:ilvl w:val="0"/>
          <w:numId w:val="2"/>
        </w:numPr>
        <w:tabs>
          <w:tab w:val="left" w:pos="696"/>
        </w:tabs>
        <w:spacing w:after="320"/>
      </w:pPr>
      <w:bookmarkStart w:id="5" w:name="bookmark20"/>
      <w:r>
        <w:t>Номинации и требования к творческим вопросам</w:t>
      </w:r>
      <w:bookmarkEnd w:id="5"/>
    </w:p>
    <w:p w14:paraId="42248A34" w14:textId="77777777" w:rsidR="00EC51E0" w:rsidRDefault="00185865">
      <w:pPr>
        <w:pStyle w:val="11"/>
        <w:framePr w:w="10171" w:h="14846" w:hRule="exact" w:wrap="none" w:vAnchor="page" w:hAnchor="page" w:x="1389" w:y="844"/>
        <w:numPr>
          <w:ilvl w:val="1"/>
          <w:numId w:val="2"/>
        </w:numPr>
        <w:tabs>
          <w:tab w:val="left" w:pos="1350"/>
        </w:tabs>
        <w:ind w:firstLine="720"/>
      </w:pPr>
      <w:r>
        <w:t>Конкурс проводится по следующим номинациям:</w:t>
      </w:r>
    </w:p>
    <w:p w14:paraId="0ED6B2A7" w14:textId="77777777" w:rsidR="00EC51E0" w:rsidRDefault="00185865">
      <w:pPr>
        <w:pStyle w:val="11"/>
        <w:framePr w:w="10171" w:h="14846" w:hRule="exact" w:wrap="none" w:vAnchor="page" w:hAnchor="page" w:x="1389" w:y="844"/>
        <w:numPr>
          <w:ilvl w:val="0"/>
          <w:numId w:val="5"/>
        </w:numPr>
        <w:tabs>
          <w:tab w:val="left" w:pos="1069"/>
        </w:tabs>
        <w:ind w:firstLine="720"/>
      </w:pPr>
      <w:r>
        <w:rPr>
          <w:b/>
          <w:bCs/>
        </w:rPr>
        <w:t>«День героев Отечества</w:t>
      </w:r>
      <w:r>
        <w:t>» (миниатюрный спектакль о героях ВОВ);</w:t>
      </w:r>
    </w:p>
    <w:p w14:paraId="5D906843" w14:textId="77777777" w:rsidR="00EC51E0" w:rsidRDefault="00185865">
      <w:pPr>
        <w:pStyle w:val="11"/>
        <w:framePr w:w="10171" w:h="14846" w:hRule="exact" w:wrap="none" w:vAnchor="page" w:hAnchor="page" w:x="1389" w:y="844"/>
        <w:numPr>
          <w:ilvl w:val="0"/>
          <w:numId w:val="5"/>
        </w:numPr>
        <w:tabs>
          <w:tab w:val="left" w:pos="1069"/>
        </w:tabs>
        <w:ind w:firstLine="720"/>
      </w:pPr>
      <w:r>
        <w:rPr>
          <w:b/>
          <w:bCs/>
        </w:rPr>
        <w:t xml:space="preserve">«Битва за Кавказ» </w:t>
      </w:r>
      <w:r>
        <w:t>(миниатюрный спектакль);</w:t>
      </w:r>
    </w:p>
    <w:p w14:paraId="07FCCA01" w14:textId="77777777" w:rsidR="00EC51E0" w:rsidRDefault="00185865">
      <w:pPr>
        <w:pStyle w:val="11"/>
        <w:framePr w:w="10171" w:h="14846" w:hRule="exact" w:wrap="none" w:vAnchor="page" w:hAnchor="page" w:x="1389" w:y="844"/>
        <w:numPr>
          <w:ilvl w:val="0"/>
          <w:numId w:val="5"/>
        </w:numPr>
        <w:tabs>
          <w:tab w:val="left" w:pos="1069"/>
        </w:tabs>
        <w:ind w:firstLine="720"/>
      </w:pPr>
      <w:r>
        <w:rPr>
          <w:b/>
          <w:bCs/>
        </w:rPr>
        <w:t xml:space="preserve">«Нам жить и помнить» </w:t>
      </w:r>
      <w:r>
        <w:t>(миниатюрный спектакль об участниках СВО).</w:t>
      </w:r>
    </w:p>
    <w:p w14:paraId="07DE3EEA" w14:textId="77777777" w:rsidR="00EC51E0" w:rsidRDefault="00185865">
      <w:pPr>
        <w:pStyle w:val="11"/>
        <w:framePr w:w="10171" w:h="14846" w:hRule="exact" w:wrap="none" w:vAnchor="page" w:hAnchor="page" w:x="1389" w:y="844"/>
        <w:numPr>
          <w:ilvl w:val="1"/>
          <w:numId w:val="2"/>
        </w:numPr>
        <w:tabs>
          <w:tab w:val="left" w:pos="1350"/>
        </w:tabs>
        <w:ind w:firstLine="720"/>
      </w:pPr>
      <w:r>
        <w:rPr>
          <w:b/>
          <w:bCs/>
          <w:i/>
          <w:iCs/>
        </w:rPr>
        <w:t>Требования к конкурсной работе</w:t>
      </w:r>
      <w:r>
        <w:t>:</w:t>
      </w:r>
    </w:p>
    <w:p w14:paraId="74205379" w14:textId="77777777" w:rsidR="00EC51E0" w:rsidRDefault="00185865">
      <w:pPr>
        <w:pStyle w:val="11"/>
        <w:framePr w:w="10171" w:h="14846" w:hRule="exact" w:wrap="none" w:vAnchor="page" w:hAnchor="page" w:x="1389" w:y="844"/>
        <w:numPr>
          <w:ilvl w:val="2"/>
          <w:numId w:val="2"/>
        </w:numPr>
        <w:tabs>
          <w:tab w:val="left" w:pos="1469"/>
        </w:tabs>
        <w:ind w:left="720" w:firstLine="0"/>
        <w:jc w:val="both"/>
      </w:pPr>
      <w:r>
        <w:t>формат съемки горизонтальный, в хорошем разрешении, без рамок и обрезки;</w:t>
      </w:r>
    </w:p>
    <w:p w14:paraId="172F3934" w14:textId="77777777" w:rsidR="00EC51E0" w:rsidRDefault="00185865">
      <w:pPr>
        <w:pStyle w:val="11"/>
        <w:framePr w:w="10171" w:h="14846" w:hRule="exact" w:wrap="none" w:vAnchor="page" w:hAnchor="page" w:x="1389" w:y="844"/>
        <w:numPr>
          <w:ilvl w:val="2"/>
          <w:numId w:val="2"/>
        </w:numPr>
        <w:tabs>
          <w:tab w:val="left" w:pos="1350"/>
          <w:tab w:val="left" w:pos="1435"/>
        </w:tabs>
        <w:ind w:left="720" w:firstLine="0"/>
        <w:jc w:val="both"/>
      </w:pPr>
      <w:r>
        <w:t xml:space="preserve">видеоматериалы представляются в форматах </w:t>
      </w:r>
      <w:r>
        <w:rPr>
          <w:lang w:val="en-US" w:eastAsia="en-US" w:bidi="en-US"/>
        </w:rPr>
        <w:t>MP</w:t>
      </w:r>
      <w:r w:rsidRPr="00E20B8A">
        <w:rPr>
          <w:lang w:eastAsia="en-US" w:bidi="en-US"/>
        </w:rPr>
        <w:t xml:space="preserve">3, </w:t>
      </w:r>
      <w:r>
        <w:rPr>
          <w:lang w:val="en-US" w:eastAsia="en-US" w:bidi="en-US"/>
        </w:rPr>
        <w:t>MP</w:t>
      </w:r>
      <w:r w:rsidRPr="00E20B8A">
        <w:rPr>
          <w:lang w:eastAsia="en-US" w:bidi="en-US"/>
        </w:rPr>
        <w:t xml:space="preserve">4 </w:t>
      </w:r>
      <w:r>
        <w:t xml:space="preserve">или </w:t>
      </w:r>
      <w:r>
        <w:rPr>
          <w:lang w:val="en-US" w:eastAsia="en-US" w:bidi="en-US"/>
        </w:rPr>
        <w:t>MOV</w:t>
      </w:r>
      <w:r w:rsidRPr="00E20B8A">
        <w:rPr>
          <w:lang w:eastAsia="en-US" w:bidi="en-US"/>
        </w:rPr>
        <w:t>,</w:t>
      </w:r>
    </w:p>
    <w:p w14:paraId="09B23744" w14:textId="77777777" w:rsidR="00EC51E0" w:rsidRDefault="00185865">
      <w:pPr>
        <w:pStyle w:val="11"/>
        <w:framePr w:w="10171" w:h="14846" w:hRule="exact" w:wrap="none" w:vAnchor="page" w:hAnchor="page" w:x="1389" w:y="844"/>
        <w:ind w:firstLine="720"/>
        <w:jc w:val="both"/>
      </w:pPr>
      <w:r>
        <w:t xml:space="preserve">допустимое разрешение - 720 </w:t>
      </w:r>
      <w:r>
        <w:rPr>
          <w:lang w:val="en-US" w:eastAsia="en-US" w:bidi="en-US"/>
        </w:rPr>
        <w:t>px</w:t>
      </w:r>
      <w:r w:rsidRPr="00E20B8A">
        <w:rPr>
          <w:lang w:eastAsia="en-US" w:bidi="en-US"/>
        </w:rPr>
        <w:t xml:space="preserve"> (</w:t>
      </w:r>
      <w:r>
        <w:rPr>
          <w:lang w:val="en-US" w:eastAsia="en-US" w:bidi="en-US"/>
        </w:rPr>
        <w:t>HD</w:t>
      </w:r>
      <w:r w:rsidRPr="00E20B8A">
        <w:rPr>
          <w:lang w:eastAsia="en-US" w:bidi="en-US"/>
        </w:rPr>
        <w:t xml:space="preserve">) </w:t>
      </w:r>
      <w:r>
        <w:t xml:space="preserve">или 1080 </w:t>
      </w:r>
      <w:r>
        <w:rPr>
          <w:lang w:val="en-US" w:eastAsia="en-US" w:bidi="en-US"/>
        </w:rPr>
        <w:t>px</w:t>
      </w:r>
      <w:r w:rsidRPr="00E20B8A">
        <w:rPr>
          <w:lang w:eastAsia="en-US" w:bidi="en-US"/>
        </w:rPr>
        <w:t xml:space="preserve"> (</w:t>
      </w:r>
      <w:r>
        <w:rPr>
          <w:lang w:val="en-US" w:eastAsia="en-US" w:bidi="en-US"/>
        </w:rPr>
        <w:t>Full</w:t>
      </w:r>
      <w:r w:rsidRPr="00E20B8A">
        <w:rPr>
          <w:lang w:eastAsia="en-US" w:bidi="en-US"/>
        </w:rPr>
        <w:t xml:space="preserve"> </w:t>
      </w:r>
      <w:r>
        <w:rPr>
          <w:lang w:val="en-US" w:eastAsia="en-US" w:bidi="en-US"/>
        </w:rPr>
        <w:t>HD</w:t>
      </w:r>
      <w:r w:rsidRPr="00E20B8A">
        <w:rPr>
          <w:lang w:eastAsia="en-US" w:bidi="en-US"/>
        </w:rPr>
        <w:t>).</w:t>
      </w:r>
    </w:p>
    <w:p w14:paraId="14FEE819" w14:textId="77777777" w:rsidR="00EC51E0" w:rsidRDefault="00185865">
      <w:pPr>
        <w:pStyle w:val="11"/>
        <w:framePr w:w="10171" w:h="14846" w:hRule="exact" w:wrap="none" w:vAnchor="page" w:hAnchor="page" w:x="1389" w:y="844"/>
        <w:numPr>
          <w:ilvl w:val="2"/>
          <w:numId w:val="2"/>
        </w:numPr>
        <w:tabs>
          <w:tab w:val="left" w:pos="1350"/>
          <w:tab w:val="left" w:pos="1435"/>
        </w:tabs>
        <w:ind w:firstLine="720"/>
        <w:jc w:val="both"/>
      </w:pPr>
      <w:r>
        <w:t xml:space="preserve">длительность мини </w:t>
      </w:r>
      <w:r w:rsidRPr="00E20B8A">
        <w:rPr>
          <w:lang w:eastAsia="en-US" w:bidi="en-US"/>
        </w:rPr>
        <w:t xml:space="preserve">- </w:t>
      </w:r>
      <w:r>
        <w:t xml:space="preserve">спектакля не более </w:t>
      </w:r>
      <w:r w:rsidRPr="00E20B8A">
        <w:rPr>
          <w:b/>
          <w:bCs/>
          <w:lang w:eastAsia="en-US" w:bidi="en-US"/>
        </w:rPr>
        <w:t xml:space="preserve">15 </w:t>
      </w:r>
      <w:r>
        <w:rPr>
          <w:b/>
          <w:bCs/>
        </w:rPr>
        <w:t xml:space="preserve">минут, </w:t>
      </w:r>
      <w:r>
        <w:t>превышение</w:t>
      </w:r>
    </w:p>
    <w:p w14:paraId="121AC9FF" w14:textId="77777777" w:rsidR="00EC51E0" w:rsidRDefault="00185865">
      <w:pPr>
        <w:pStyle w:val="11"/>
        <w:framePr w:w="10171" w:h="14846" w:hRule="exact" w:wrap="none" w:vAnchor="page" w:hAnchor="page" w:x="1389" w:y="844"/>
        <w:ind w:firstLine="720"/>
        <w:jc w:val="both"/>
      </w:pPr>
      <w:r>
        <w:t>установленного хронометража может повлиять на оценку Жюри.</w:t>
      </w:r>
    </w:p>
    <w:p w14:paraId="28C3F6FB" w14:textId="77777777" w:rsidR="00EC51E0" w:rsidRDefault="00185865">
      <w:pPr>
        <w:pStyle w:val="11"/>
        <w:framePr w:w="10171" w:h="14846" w:hRule="exact" w:wrap="none" w:vAnchor="page" w:hAnchor="page" w:x="1389" w:y="844"/>
        <w:numPr>
          <w:ilvl w:val="2"/>
          <w:numId w:val="2"/>
        </w:numPr>
        <w:tabs>
          <w:tab w:val="left" w:pos="1510"/>
        </w:tabs>
        <w:ind w:firstLine="720"/>
        <w:jc w:val="both"/>
      </w:pPr>
      <w:r>
        <w:t>На Конкурс не принимаются видеоролики, не соответствующие тематике конкурса, не соответствующие номинациям конкурса, рекламного характера, оскорбляющие достоинство и чувства других людей, нарушающие законодательство РФ.</w:t>
      </w:r>
    </w:p>
    <w:p w14:paraId="00E6CFA2" w14:textId="77777777" w:rsidR="00EC51E0" w:rsidRDefault="00185865">
      <w:pPr>
        <w:pStyle w:val="11"/>
        <w:framePr w:w="10171" w:h="14846" w:hRule="exact" w:wrap="none" w:vAnchor="page" w:hAnchor="page" w:x="1389" w:y="844"/>
        <w:numPr>
          <w:ilvl w:val="2"/>
          <w:numId w:val="2"/>
        </w:numPr>
        <w:tabs>
          <w:tab w:val="left" w:pos="1515"/>
        </w:tabs>
        <w:ind w:firstLine="720"/>
        <w:jc w:val="both"/>
      </w:pPr>
      <w:r>
        <w:t>Работы, направленные любым другим способом, не принимаются к участию в Конкурсе.</w:t>
      </w:r>
    </w:p>
    <w:p w14:paraId="31B8222A" w14:textId="77777777" w:rsidR="00EC51E0" w:rsidRDefault="00185865">
      <w:pPr>
        <w:pStyle w:val="11"/>
        <w:framePr w:w="10171" w:h="14846" w:hRule="exact" w:wrap="none" w:vAnchor="page" w:hAnchor="page" w:x="1389" w:y="844"/>
        <w:numPr>
          <w:ilvl w:val="2"/>
          <w:numId w:val="2"/>
        </w:numPr>
        <w:tabs>
          <w:tab w:val="left" w:pos="1501"/>
        </w:tabs>
        <w:ind w:firstLine="720"/>
        <w:jc w:val="both"/>
      </w:pPr>
      <w:r>
        <w:t>Для участия в Конкурсе необходимо загрузить работу, выполненную согласно критериям настоящего Положения;</w:t>
      </w:r>
    </w:p>
    <w:p w14:paraId="00037476" w14:textId="77777777" w:rsidR="00EC51E0" w:rsidRDefault="00185865">
      <w:pPr>
        <w:pStyle w:val="11"/>
        <w:framePr w:w="10171" w:h="14846" w:hRule="exact" w:wrap="none" w:vAnchor="page" w:hAnchor="page" w:x="1389" w:y="844"/>
        <w:numPr>
          <w:ilvl w:val="2"/>
          <w:numId w:val="2"/>
        </w:numPr>
        <w:tabs>
          <w:tab w:val="left" w:pos="1515"/>
        </w:tabs>
        <w:ind w:firstLine="720"/>
      </w:pPr>
      <w:r>
        <w:t>Конкурсные работы не возвращаются и не рецензируются.</w:t>
      </w:r>
    </w:p>
    <w:p w14:paraId="1F97919F" w14:textId="77777777" w:rsidR="00EC51E0" w:rsidRDefault="00185865">
      <w:pPr>
        <w:pStyle w:val="11"/>
        <w:framePr w:w="10171" w:h="14846" w:hRule="exact" w:wrap="none" w:vAnchor="page" w:hAnchor="page" w:x="1389" w:y="844"/>
        <w:numPr>
          <w:ilvl w:val="2"/>
          <w:numId w:val="2"/>
        </w:numPr>
        <w:tabs>
          <w:tab w:val="left" w:pos="1510"/>
        </w:tabs>
        <w:ind w:firstLine="720"/>
        <w:jc w:val="both"/>
      </w:pPr>
      <w:r>
        <w:t xml:space="preserve">Участник может предоставить на Конкурс не более одной работы в каждой номинации. </w:t>
      </w:r>
      <w:r>
        <w:rPr>
          <w:b/>
          <w:bCs/>
        </w:rPr>
        <w:t>Каждая работа должна быть оформлена отдельной заявкой.</w:t>
      </w:r>
    </w:p>
    <w:p w14:paraId="14BA4C2E" w14:textId="77777777" w:rsidR="00EC51E0" w:rsidRDefault="00185865">
      <w:pPr>
        <w:pStyle w:val="11"/>
        <w:framePr w:w="10171" w:h="14846" w:hRule="exact" w:wrap="none" w:vAnchor="page" w:hAnchor="page" w:x="1389" w:y="844"/>
        <w:numPr>
          <w:ilvl w:val="2"/>
          <w:numId w:val="2"/>
        </w:numPr>
        <w:tabs>
          <w:tab w:val="left" w:pos="1506"/>
        </w:tabs>
        <w:ind w:firstLine="720"/>
        <w:jc w:val="both"/>
      </w:pPr>
      <w:r>
        <w:t>Ответственность за соблюдение авторских прав работы, участвующей в конкурсе, несет участник (либо его законный представитель), приславший данную работу на конкурс.</w:t>
      </w:r>
    </w:p>
    <w:p w14:paraId="4A094E56" w14:textId="77777777" w:rsidR="00EC51E0" w:rsidRDefault="00185865">
      <w:pPr>
        <w:pStyle w:val="11"/>
        <w:framePr w:w="10171" w:h="14846" w:hRule="exact" w:wrap="none" w:vAnchor="page" w:hAnchor="page" w:x="1389" w:y="844"/>
        <w:numPr>
          <w:ilvl w:val="2"/>
          <w:numId w:val="2"/>
        </w:numPr>
        <w:tabs>
          <w:tab w:val="left" w:pos="1510"/>
        </w:tabs>
        <w:spacing w:after="320"/>
        <w:ind w:firstLine="720"/>
        <w:jc w:val="both"/>
      </w:pPr>
      <w:r>
        <w:t>Присылая свою работу на Конкурс, участник (либо его законный представитель) дает согласие на использование материалов конкурсной работы организатором Конкурса в некоммерческих целях (размещение в сети Интернет, участие в творческих проектах и т.п.).</w:t>
      </w:r>
    </w:p>
    <w:p w14:paraId="620F19F9" w14:textId="77777777" w:rsidR="00EC51E0" w:rsidRDefault="00185865">
      <w:pPr>
        <w:pStyle w:val="20"/>
        <w:framePr w:w="10171" w:h="14846" w:hRule="exact" w:wrap="none" w:vAnchor="page" w:hAnchor="page" w:x="1389" w:y="844"/>
        <w:numPr>
          <w:ilvl w:val="0"/>
          <w:numId w:val="2"/>
        </w:numPr>
        <w:tabs>
          <w:tab w:val="left" w:pos="696"/>
        </w:tabs>
        <w:spacing w:after="320"/>
      </w:pPr>
      <w:bookmarkStart w:id="6" w:name="bookmark22"/>
      <w:r>
        <w:t>Критерии и порядок оценивания конкурсных работ</w:t>
      </w:r>
      <w:bookmarkEnd w:id="6"/>
    </w:p>
    <w:p w14:paraId="78645266" w14:textId="77777777" w:rsidR="00EC51E0" w:rsidRDefault="00185865">
      <w:pPr>
        <w:pStyle w:val="11"/>
        <w:framePr w:w="10171" w:h="14846" w:hRule="exact" w:wrap="none" w:vAnchor="page" w:hAnchor="page" w:x="1389" w:y="844"/>
        <w:numPr>
          <w:ilvl w:val="1"/>
          <w:numId w:val="2"/>
        </w:numPr>
        <w:tabs>
          <w:tab w:val="left" w:pos="1350"/>
        </w:tabs>
        <w:ind w:firstLine="720"/>
      </w:pPr>
      <w:r>
        <w:t>Оценивание конкурсных работ осуществляется по следующим критериям:</w:t>
      </w:r>
    </w:p>
    <w:p w14:paraId="3BBA174E" w14:textId="77777777" w:rsidR="00EC51E0" w:rsidRDefault="00185865">
      <w:pPr>
        <w:pStyle w:val="11"/>
        <w:framePr w:w="10171" w:h="14846" w:hRule="exact" w:wrap="none" w:vAnchor="page" w:hAnchor="page" w:x="1389" w:y="844"/>
        <w:numPr>
          <w:ilvl w:val="0"/>
          <w:numId w:val="6"/>
        </w:numPr>
        <w:tabs>
          <w:tab w:val="left" w:pos="1064"/>
        </w:tabs>
        <w:ind w:firstLine="720"/>
      </w:pPr>
      <w:r>
        <w:t xml:space="preserve">использование бутафории и костюмов </w:t>
      </w:r>
      <w:r w:rsidRPr="00E20B8A">
        <w:rPr>
          <w:lang w:eastAsia="en-US" w:bidi="en-US"/>
        </w:rPr>
        <w:t xml:space="preserve">(0-5 </w:t>
      </w:r>
      <w:r>
        <w:t>б.);</w:t>
      </w:r>
    </w:p>
    <w:p w14:paraId="6D1CD5BD" w14:textId="77777777" w:rsidR="00EC51E0" w:rsidRDefault="00185865">
      <w:pPr>
        <w:pStyle w:val="11"/>
        <w:framePr w:w="10171" w:h="14846" w:hRule="exact" w:wrap="none" w:vAnchor="page" w:hAnchor="page" w:x="1389" w:y="844"/>
        <w:numPr>
          <w:ilvl w:val="0"/>
          <w:numId w:val="6"/>
        </w:numPr>
        <w:tabs>
          <w:tab w:val="left" w:pos="1064"/>
        </w:tabs>
        <w:ind w:firstLine="720"/>
      </w:pPr>
      <w:r>
        <w:t xml:space="preserve">соответствие тематике Конкурса, соблюдение регламента </w:t>
      </w:r>
      <w:r w:rsidRPr="00E20B8A">
        <w:rPr>
          <w:lang w:eastAsia="en-US" w:bidi="en-US"/>
        </w:rPr>
        <w:t xml:space="preserve">(0-5 </w:t>
      </w:r>
      <w:r>
        <w:t>б.);</w:t>
      </w:r>
    </w:p>
    <w:p w14:paraId="06409BAA" w14:textId="77777777" w:rsidR="00EC51E0" w:rsidRDefault="00185865">
      <w:pPr>
        <w:pStyle w:val="11"/>
        <w:framePr w:w="10171" w:h="14846" w:hRule="exact" w:wrap="none" w:vAnchor="page" w:hAnchor="page" w:x="1389" w:y="844"/>
        <w:numPr>
          <w:ilvl w:val="0"/>
          <w:numId w:val="6"/>
        </w:numPr>
        <w:tabs>
          <w:tab w:val="left" w:pos="1073"/>
        </w:tabs>
        <w:ind w:left="460" w:firstLine="260"/>
      </w:pPr>
      <w:r>
        <w:t xml:space="preserve">уровень исполнительского мастерства, способность вовлечь слушателя </w:t>
      </w:r>
      <w:r w:rsidRPr="00E20B8A">
        <w:rPr>
          <w:lang w:eastAsia="en-US" w:bidi="en-US"/>
        </w:rPr>
        <w:t xml:space="preserve">(0-5 </w:t>
      </w:r>
      <w:r>
        <w:t>б.);</w:t>
      </w:r>
    </w:p>
    <w:p w14:paraId="77A080BA" w14:textId="77777777" w:rsidR="00EC51E0" w:rsidRDefault="00185865">
      <w:pPr>
        <w:pStyle w:val="11"/>
        <w:framePr w:w="10171" w:h="14846" w:hRule="exact" w:wrap="none" w:vAnchor="page" w:hAnchor="page" w:x="1389" w:y="844"/>
        <w:numPr>
          <w:ilvl w:val="0"/>
          <w:numId w:val="6"/>
        </w:numPr>
        <w:tabs>
          <w:tab w:val="left" w:pos="1073"/>
        </w:tabs>
        <w:ind w:left="460" w:firstLine="260"/>
      </w:pPr>
      <w:r>
        <w:t xml:space="preserve">грамотная речь (выразительность и четкость произношения, темп речи, </w:t>
      </w:r>
      <w:r w:rsidRPr="00E20B8A">
        <w:rPr>
          <w:lang w:eastAsia="en-US" w:bidi="en-US"/>
        </w:rPr>
        <w:t xml:space="preserve">(0-5 </w:t>
      </w:r>
      <w:r>
        <w:t>б.);</w:t>
      </w:r>
    </w:p>
    <w:p w14:paraId="637753B5" w14:textId="77777777" w:rsidR="00EC51E0" w:rsidRDefault="00EC51E0">
      <w:pPr>
        <w:spacing w:line="1" w:lineRule="exact"/>
        <w:sectPr w:rsidR="00EC51E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73D33592" w14:textId="77777777" w:rsidR="00EC51E0" w:rsidRDefault="00EC51E0">
      <w:pPr>
        <w:spacing w:line="1" w:lineRule="exact"/>
      </w:pPr>
    </w:p>
    <w:p w14:paraId="08BB14AF" w14:textId="77777777" w:rsidR="00EC51E0" w:rsidRDefault="00185865">
      <w:pPr>
        <w:pStyle w:val="a7"/>
        <w:framePr w:wrap="none" w:vAnchor="page" w:hAnchor="page" w:x="6227" w:y="4"/>
      </w:pPr>
      <w:r>
        <w:t>4</w:t>
      </w:r>
    </w:p>
    <w:p w14:paraId="0C152DC2" w14:textId="77777777" w:rsidR="00EC51E0" w:rsidRDefault="00185865">
      <w:pPr>
        <w:pStyle w:val="11"/>
        <w:framePr w:w="10171" w:h="13872" w:hRule="exact" w:wrap="none" w:vAnchor="page" w:hAnchor="page" w:x="1389" w:y="853"/>
        <w:numPr>
          <w:ilvl w:val="0"/>
          <w:numId w:val="6"/>
        </w:numPr>
        <w:tabs>
          <w:tab w:val="left" w:pos="1064"/>
        </w:tabs>
        <w:ind w:firstLine="720"/>
        <w:jc w:val="both"/>
      </w:pPr>
      <w:r>
        <w:t>эмоциональность и артистизм (0-5 б.);</w:t>
      </w:r>
    </w:p>
    <w:p w14:paraId="23891716" w14:textId="77777777" w:rsidR="00EC51E0" w:rsidRDefault="00185865">
      <w:pPr>
        <w:pStyle w:val="11"/>
        <w:framePr w:w="10171" w:h="13872" w:hRule="exact" w:wrap="none" w:vAnchor="page" w:hAnchor="page" w:x="1389" w:y="853"/>
        <w:numPr>
          <w:ilvl w:val="0"/>
          <w:numId w:val="6"/>
        </w:numPr>
        <w:tabs>
          <w:tab w:val="left" w:pos="1064"/>
        </w:tabs>
        <w:ind w:firstLine="720"/>
        <w:jc w:val="both"/>
      </w:pPr>
      <w:r>
        <w:t>тембр и сила голоса (0-5 б.);</w:t>
      </w:r>
    </w:p>
    <w:p w14:paraId="5D4775E4" w14:textId="77777777" w:rsidR="00EC51E0" w:rsidRDefault="00185865">
      <w:pPr>
        <w:pStyle w:val="11"/>
        <w:framePr w:w="10171" w:h="13872" w:hRule="exact" w:wrap="none" w:vAnchor="page" w:hAnchor="page" w:x="1389" w:y="853"/>
        <w:numPr>
          <w:ilvl w:val="0"/>
          <w:numId w:val="6"/>
        </w:numPr>
        <w:tabs>
          <w:tab w:val="left" w:pos="1064"/>
        </w:tabs>
        <w:ind w:firstLine="720"/>
        <w:jc w:val="both"/>
      </w:pPr>
      <w:r>
        <w:t>композиционное построение номера (0-5 б.).</w:t>
      </w:r>
    </w:p>
    <w:p w14:paraId="19828FEF" w14:textId="77777777" w:rsidR="00EC51E0" w:rsidRDefault="00185865">
      <w:pPr>
        <w:pStyle w:val="11"/>
        <w:framePr w:w="10171" w:h="13872" w:hRule="exact" w:wrap="none" w:vAnchor="page" w:hAnchor="page" w:x="1389" w:y="853"/>
        <w:ind w:firstLine="720"/>
        <w:jc w:val="both"/>
      </w:pPr>
      <w:r>
        <w:t>Конкурсные работы, отсортированные по категориям, отправляются членам жюри. Каждая работа оценивается по пятибалльной системе, где 5 - наивысший балл.</w:t>
      </w:r>
    </w:p>
    <w:p w14:paraId="39362320" w14:textId="2E53D96C" w:rsidR="00EC51E0" w:rsidRDefault="00185865" w:rsidP="00D02B08">
      <w:pPr>
        <w:pStyle w:val="11"/>
        <w:framePr w:w="10171" w:h="13872" w:hRule="exact" w:wrap="none" w:vAnchor="page" w:hAnchor="page" w:x="1389" w:y="853"/>
        <w:spacing w:after="320"/>
        <w:ind w:firstLine="720"/>
        <w:jc w:val="both"/>
      </w:pPr>
      <w:r>
        <w:t xml:space="preserve">Максимальное </w:t>
      </w:r>
      <w:bookmarkStart w:id="7" w:name="bookmark32"/>
      <w:r>
        <w:t>Заключительные положения</w:t>
      </w:r>
      <w:bookmarkEnd w:id="7"/>
    </w:p>
    <w:p w14:paraId="0ABD56E1" w14:textId="417EA93D" w:rsidR="00D02B08" w:rsidRDefault="00D02B08" w:rsidP="00D02B08">
      <w:pPr>
        <w:pStyle w:val="11"/>
        <w:framePr w:w="10171" w:h="13872" w:hRule="exact" w:wrap="none" w:vAnchor="page" w:hAnchor="page" w:x="1389" w:y="853"/>
        <w:spacing w:after="320"/>
        <w:ind w:firstLine="720"/>
        <w:jc w:val="both"/>
      </w:pPr>
      <w:r>
        <w:t xml:space="preserve">                                         ЗАЯВКА</w:t>
      </w:r>
    </w:p>
    <w:p w14:paraId="61C8CFAF" w14:textId="1CBA9A15" w:rsidR="00D02B08" w:rsidRDefault="00D02B08" w:rsidP="00D02B08">
      <w:pPr>
        <w:pStyle w:val="11"/>
        <w:framePr w:w="10171" w:h="13872" w:hRule="exact" w:wrap="none" w:vAnchor="page" w:hAnchor="page" w:x="1389" w:y="853"/>
        <w:spacing w:after="320"/>
        <w:ind w:firstLine="720"/>
        <w:jc w:val="both"/>
      </w:pPr>
      <w:r>
        <w:t>на участие в Республиканском конкурсе школьных театральных коллективов «Во славу Отечества», посвященного Году защитника Отечества</w:t>
      </w:r>
    </w:p>
    <w:tbl>
      <w:tblPr>
        <w:tblpPr w:leftFromText="180" w:rightFromText="180" w:vertAnchor="text" w:horzAnchor="margin" w:tblpXSpec="center" w:tblpY="4213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06"/>
        <w:gridCol w:w="5227"/>
      </w:tblGrid>
      <w:tr w:rsidR="00D02B08" w14:paraId="7BC95937" w14:textId="77777777" w:rsidTr="00D02B08">
        <w:trPr>
          <w:trHeight w:hRule="exact" w:val="667"/>
        </w:trPr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A27A40" w14:textId="77777777" w:rsidR="00D02B08" w:rsidRDefault="00D02B08" w:rsidP="00D02B08">
            <w:pPr>
              <w:pStyle w:val="a5"/>
              <w:ind w:firstLine="160"/>
              <w:rPr>
                <w:sz w:val="22"/>
                <w:szCs w:val="22"/>
              </w:rPr>
            </w:pPr>
            <w:r>
              <w:rPr>
                <w:color w:val="3E353D"/>
                <w:sz w:val="22"/>
                <w:szCs w:val="22"/>
              </w:rPr>
              <w:t>Ф.И.О. участника (</w:t>
            </w:r>
            <w:proofErr w:type="spellStart"/>
            <w:r>
              <w:rPr>
                <w:color w:val="3E353D"/>
                <w:sz w:val="22"/>
                <w:szCs w:val="22"/>
              </w:rPr>
              <w:t>ов</w:t>
            </w:r>
            <w:proofErr w:type="spellEnd"/>
            <w:r>
              <w:rPr>
                <w:color w:val="3E353D"/>
                <w:sz w:val="22"/>
                <w:szCs w:val="22"/>
              </w:rPr>
              <w:t>) полностью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38C423" w14:textId="77777777" w:rsidR="00D02B08" w:rsidRDefault="00D02B08" w:rsidP="00D02B08">
            <w:pPr>
              <w:rPr>
                <w:sz w:val="10"/>
                <w:szCs w:val="10"/>
              </w:rPr>
            </w:pPr>
          </w:p>
        </w:tc>
      </w:tr>
      <w:tr w:rsidR="00D02B08" w14:paraId="24B067C0" w14:textId="77777777" w:rsidTr="00D02B08">
        <w:trPr>
          <w:trHeight w:hRule="exact" w:val="878"/>
        </w:trPr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707F66" w14:textId="77777777" w:rsidR="00D02B08" w:rsidRDefault="00D02B08" w:rsidP="00D02B08">
            <w:pPr>
              <w:pStyle w:val="a5"/>
              <w:ind w:left="160" w:firstLine="0"/>
              <w:rPr>
                <w:sz w:val="22"/>
                <w:szCs w:val="22"/>
              </w:rPr>
            </w:pPr>
            <w:r>
              <w:rPr>
                <w:color w:val="3E353D"/>
                <w:sz w:val="24"/>
                <w:szCs w:val="24"/>
              </w:rPr>
              <w:t xml:space="preserve">Наименование школьного театра </w:t>
            </w:r>
            <w:r>
              <w:rPr>
                <w:color w:val="3E353D"/>
                <w:sz w:val="22"/>
                <w:szCs w:val="22"/>
              </w:rPr>
              <w:t>(согласно наименованию, в реестре</w:t>
            </w:r>
          </w:p>
          <w:p w14:paraId="54D465F6" w14:textId="77777777" w:rsidR="00D02B08" w:rsidRDefault="00D02B08" w:rsidP="00D02B08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color w:val="3E353D"/>
                <w:sz w:val="22"/>
                <w:szCs w:val="22"/>
              </w:rPr>
              <w:t>Школьных театров)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587C95" w14:textId="77777777" w:rsidR="00D02B08" w:rsidRDefault="00D02B08" w:rsidP="00D02B08">
            <w:pPr>
              <w:rPr>
                <w:sz w:val="10"/>
                <w:szCs w:val="10"/>
              </w:rPr>
            </w:pPr>
          </w:p>
        </w:tc>
      </w:tr>
      <w:tr w:rsidR="00D02B08" w14:paraId="5E005D1D" w14:textId="77777777" w:rsidTr="00D02B08">
        <w:trPr>
          <w:trHeight w:hRule="exact" w:val="576"/>
        </w:trPr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E8901E6" w14:textId="77777777" w:rsidR="00D02B08" w:rsidRDefault="00D02B08" w:rsidP="00D02B08">
            <w:pPr>
              <w:pStyle w:val="a5"/>
              <w:ind w:left="160" w:firstLine="0"/>
              <w:rPr>
                <w:sz w:val="22"/>
                <w:szCs w:val="22"/>
              </w:rPr>
            </w:pPr>
            <w:r>
              <w:rPr>
                <w:color w:val="3E353D"/>
                <w:sz w:val="22"/>
                <w:szCs w:val="22"/>
              </w:rPr>
              <w:t>Город/район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1AA388" w14:textId="77777777" w:rsidR="00D02B08" w:rsidRDefault="00D02B08" w:rsidP="00D02B08">
            <w:pPr>
              <w:rPr>
                <w:sz w:val="10"/>
                <w:szCs w:val="10"/>
              </w:rPr>
            </w:pPr>
          </w:p>
        </w:tc>
      </w:tr>
      <w:tr w:rsidR="00D02B08" w14:paraId="014D55A8" w14:textId="77777777" w:rsidTr="00D02B08">
        <w:trPr>
          <w:trHeight w:hRule="exact" w:val="720"/>
        </w:trPr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011107" w14:textId="77777777" w:rsidR="00D02B08" w:rsidRDefault="00D02B08" w:rsidP="00D02B08">
            <w:pPr>
              <w:pStyle w:val="a5"/>
              <w:ind w:left="1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F71E2B" w14:textId="77777777" w:rsidR="00D02B08" w:rsidRDefault="00D02B08" w:rsidP="00D02B08">
            <w:pPr>
              <w:rPr>
                <w:sz w:val="10"/>
                <w:szCs w:val="10"/>
              </w:rPr>
            </w:pPr>
          </w:p>
        </w:tc>
      </w:tr>
      <w:tr w:rsidR="00D02B08" w14:paraId="0D1D9421" w14:textId="77777777" w:rsidTr="00D02B08">
        <w:trPr>
          <w:trHeight w:hRule="exact" w:val="1003"/>
        </w:trPr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EDBAF3A" w14:textId="77777777" w:rsidR="00D02B08" w:rsidRDefault="00D02B08" w:rsidP="00D02B08">
            <w:pPr>
              <w:pStyle w:val="a5"/>
              <w:spacing w:line="269" w:lineRule="auto"/>
              <w:ind w:left="160" w:firstLine="0"/>
              <w:rPr>
                <w:sz w:val="22"/>
                <w:szCs w:val="22"/>
              </w:rPr>
            </w:pPr>
            <w:r>
              <w:rPr>
                <w:color w:val="3E353D"/>
                <w:sz w:val="22"/>
                <w:szCs w:val="22"/>
              </w:rPr>
              <w:t>Место учебы (полное наименование образовательной организации)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DE0975" w14:textId="77777777" w:rsidR="00D02B08" w:rsidRDefault="00D02B08" w:rsidP="00D02B08">
            <w:pPr>
              <w:rPr>
                <w:sz w:val="10"/>
                <w:szCs w:val="10"/>
              </w:rPr>
            </w:pPr>
          </w:p>
        </w:tc>
      </w:tr>
      <w:tr w:rsidR="00D02B08" w14:paraId="420FE459" w14:textId="77777777" w:rsidTr="00D02B08">
        <w:trPr>
          <w:trHeight w:hRule="exact" w:val="552"/>
        </w:trPr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2C85DD0" w14:textId="77777777" w:rsidR="00D02B08" w:rsidRDefault="00D02B08" w:rsidP="00D02B08">
            <w:pPr>
              <w:pStyle w:val="a5"/>
              <w:ind w:left="160" w:firstLine="0"/>
              <w:rPr>
                <w:sz w:val="22"/>
                <w:szCs w:val="22"/>
              </w:rPr>
            </w:pPr>
            <w:r>
              <w:rPr>
                <w:color w:val="3E353D"/>
                <w:sz w:val="22"/>
                <w:szCs w:val="22"/>
              </w:rPr>
              <w:t>Класс, в котором обучаются участники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C3D004" w14:textId="77777777" w:rsidR="00D02B08" w:rsidRDefault="00D02B08" w:rsidP="00D02B08">
            <w:pPr>
              <w:rPr>
                <w:sz w:val="10"/>
                <w:szCs w:val="10"/>
              </w:rPr>
            </w:pPr>
          </w:p>
        </w:tc>
      </w:tr>
      <w:tr w:rsidR="00D02B08" w14:paraId="0BC38053" w14:textId="77777777" w:rsidTr="00D02B08">
        <w:trPr>
          <w:trHeight w:hRule="exact" w:val="557"/>
        </w:trPr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6B7FB54" w14:textId="77777777" w:rsidR="00D02B08" w:rsidRDefault="00D02B08" w:rsidP="00D02B08">
            <w:pPr>
              <w:pStyle w:val="a5"/>
              <w:ind w:left="160" w:firstLine="0"/>
              <w:rPr>
                <w:sz w:val="22"/>
                <w:szCs w:val="22"/>
              </w:rPr>
            </w:pPr>
            <w:r>
              <w:rPr>
                <w:color w:val="3E353D"/>
                <w:sz w:val="22"/>
                <w:szCs w:val="22"/>
              </w:rPr>
              <w:t>Номинация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31ACEC" w14:textId="77777777" w:rsidR="00D02B08" w:rsidRDefault="00D02B08" w:rsidP="00D02B08">
            <w:pPr>
              <w:rPr>
                <w:sz w:val="10"/>
                <w:szCs w:val="10"/>
              </w:rPr>
            </w:pPr>
          </w:p>
        </w:tc>
      </w:tr>
      <w:tr w:rsidR="00D02B08" w14:paraId="0B8D4AC8" w14:textId="77777777" w:rsidTr="00D02B08">
        <w:trPr>
          <w:trHeight w:hRule="exact" w:val="624"/>
        </w:trPr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61EB888" w14:textId="77777777" w:rsidR="00D02B08" w:rsidRDefault="00D02B08" w:rsidP="00D02B08">
            <w:pPr>
              <w:pStyle w:val="a5"/>
              <w:ind w:left="160" w:firstLine="0"/>
              <w:rPr>
                <w:sz w:val="22"/>
                <w:szCs w:val="22"/>
              </w:rPr>
            </w:pPr>
            <w:r>
              <w:rPr>
                <w:color w:val="3E353D"/>
                <w:sz w:val="22"/>
                <w:szCs w:val="22"/>
              </w:rPr>
              <w:t>Ф.И.О. педагога полностью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9A2514" w14:textId="77777777" w:rsidR="00D02B08" w:rsidRDefault="00D02B08" w:rsidP="00D02B08">
            <w:pPr>
              <w:rPr>
                <w:sz w:val="10"/>
                <w:szCs w:val="10"/>
              </w:rPr>
            </w:pPr>
          </w:p>
        </w:tc>
      </w:tr>
      <w:tr w:rsidR="00D02B08" w14:paraId="67C497F3" w14:textId="77777777" w:rsidTr="00D02B08">
        <w:trPr>
          <w:trHeight w:hRule="exact" w:val="1013"/>
        </w:trPr>
        <w:tc>
          <w:tcPr>
            <w:tcW w:w="43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7A9E51" w14:textId="77777777" w:rsidR="00D02B08" w:rsidRDefault="00D02B08" w:rsidP="00D02B08">
            <w:pPr>
              <w:pStyle w:val="a5"/>
              <w:spacing w:line="276" w:lineRule="auto"/>
              <w:ind w:left="160" w:firstLine="0"/>
              <w:rPr>
                <w:sz w:val="22"/>
                <w:szCs w:val="22"/>
              </w:rPr>
            </w:pPr>
            <w:r>
              <w:rPr>
                <w:color w:val="3E353D"/>
                <w:sz w:val="22"/>
                <w:szCs w:val="22"/>
              </w:rPr>
              <w:t>Контактный телефон и электронная почта педагога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186416" w14:textId="77777777" w:rsidR="00D02B08" w:rsidRDefault="00D02B08" w:rsidP="00D02B08">
            <w:pPr>
              <w:rPr>
                <w:sz w:val="10"/>
                <w:szCs w:val="10"/>
              </w:rPr>
            </w:pPr>
          </w:p>
        </w:tc>
      </w:tr>
      <w:tr w:rsidR="00D02B08" w14:paraId="7096F658" w14:textId="77777777" w:rsidTr="00D02B08">
        <w:trPr>
          <w:trHeight w:hRule="exact" w:val="1022"/>
        </w:trPr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063E0F" w14:textId="77777777" w:rsidR="00D02B08" w:rsidRDefault="00D02B08" w:rsidP="00D02B08">
            <w:pPr>
              <w:pStyle w:val="a5"/>
              <w:ind w:left="160" w:firstLine="0"/>
              <w:rPr>
                <w:sz w:val="22"/>
                <w:szCs w:val="22"/>
              </w:rPr>
            </w:pPr>
            <w:r>
              <w:rPr>
                <w:color w:val="3E353D"/>
                <w:sz w:val="22"/>
                <w:szCs w:val="22"/>
              </w:rPr>
              <w:t>Ссылка на творческую работу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7BE29" w14:textId="77777777" w:rsidR="00D02B08" w:rsidRDefault="00D02B08" w:rsidP="00D02B08">
            <w:pPr>
              <w:rPr>
                <w:sz w:val="10"/>
                <w:szCs w:val="10"/>
              </w:rPr>
            </w:pPr>
          </w:p>
        </w:tc>
      </w:tr>
    </w:tbl>
    <w:p w14:paraId="6CEE4D8D" w14:textId="77777777" w:rsidR="00EC51E0" w:rsidRDefault="00EC51E0">
      <w:pPr>
        <w:spacing w:line="1" w:lineRule="exact"/>
        <w:sectPr w:rsidR="00EC51E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0D220CA4" w14:textId="77777777" w:rsidR="00EC51E0" w:rsidRDefault="00EC51E0">
      <w:pPr>
        <w:spacing w:line="1" w:lineRule="exact"/>
      </w:pPr>
    </w:p>
    <w:p w14:paraId="6E4BB123" w14:textId="77777777" w:rsidR="00EC51E0" w:rsidRDefault="00185865">
      <w:pPr>
        <w:pStyle w:val="a7"/>
        <w:framePr w:w="9662" w:h="221" w:hRule="exact" w:wrap="none" w:vAnchor="page" w:hAnchor="page" w:x="1398" w:y="-1"/>
        <w:jc w:val="center"/>
      </w:pPr>
      <w:r>
        <w:t>5</w:t>
      </w:r>
    </w:p>
    <w:p w14:paraId="0E1A0C49" w14:textId="77777777" w:rsidR="00EC51E0" w:rsidRDefault="00EC51E0">
      <w:pPr>
        <w:spacing w:line="1" w:lineRule="exact"/>
      </w:pPr>
    </w:p>
    <w:p w14:paraId="2AD16E75" w14:textId="77777777" w:rsidR="00D02B08" w:rsidRDefault="00D02B08" w:rsidP="00D02B08">
      <w:pPr>
        <w:pStyle w:val="30"/>
        <w:framePr w:w="10171" w:h="14678" w:hRule="exact" w:wrap="none" w:vAnchor="page" w:hAnchor="page" w:x="876" w:y="2174"/>
        <w:spacing w:after="280" w:line="218" w:lineRule="auto"/>
        <w:ind w:left="2440" w:right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СОГЛАСИЕ НА ОБРАБОТКУ ПЕРСОНАЛЬНЫХ ДАННЫХ</w:t>
      </w:r>
    </w:p>
    <w:p w14:paraId="3F8754E6" w14:textId="77777777" w:rsidR="00D02B08" w:rsidRDefault="00D02B08" w:rsidP="00D02B08">
      <w:pPr>
        <w:pStyle w:val="22"/>
        <w:framePr w:w="10171" w:h="14678" w:hRule="exact" w:wrap="none" w:vAnchor="page" w:hAnchor="page" w:x="876" w:y="2174"/>
        <w:tabs>
          <w:tab w:val="left" w:leader="underscore" w:pos="9346"/>
        </w:tabs>
        <w:ind w:firstLine="720"/>
      </w:pPr>
      <w:r>
        <w:t>Я,</w:t>
      </w:r>
      <w:r>
        <w:tab/>
      </w:r>
    </w:p>
    <w:p w14:paraId="45D0BF97" w14:textId="77777777" w:rsidR="00D02B08" w:rsidRDefault="00D02B08" w:rsidP="00D02B08">
      <w:pPr>
        <w:pStyle w:val="22"/>
        <w:framePr w:w="10171" w:h="14678" w:hRule="exact" w:wrap="none" w:vAnchor="page" w:hAnchor="page" w:x="876" w:y="2174"/>
        <w:tabs>
          <w:tab w:val="left" w:leader="underscore" w:pos="9346"/>
        </w:tabs>
      </w:pPr>
      <w:r>
        <w:t xml:space="preserve">зарегистрированный по адресу </w:t>
      </w:r>
      <w:r>
        <w:tab/>
      </w:r>
    </w:p>
    <w:p w14:paraId="7452DAFF" w14:textId="77777777" w:rsidR="00D02B08" w:rsidRDefault="00D02B08" w:rsidP="00D02B08">
      <w:pPr>
        <w:pStyle w:val="22"/>
        <w:framePr w:w="10171" w:h="14678" w:hRule="exact" w:wrap="none" w:vAnchor="page" w:hAnchor="page" w:x="876" w:y="2174"/>
        <w:pBdr>
          <w:bottom w:val="single" w:sz="4" w:space="0" w:color="auto"/>
        </w:pBdr>
        <w:tabs>
          <w:tab w:val="left" w:leader="underscore" w:pos="2467"/>
          <w:tab w:val="left" w:leader="underscore" w:pos="9176"/>
          <w:tab w:val="left" w:leader="underscore" w:pos="9178"/>
        </w:tabs>
        <w:spacing w:after="280"/>
      </w:pPr>
      <w:r>
        <w:tab/>
        <w:t xml:space="preserve">, паспорт № </w:t>
      </w:r>
      <w:r>
        <w:tab/>
        <w:t>серия</w:t>
      </w:r>
      <w:r>
        <w:tab/>
      </w:r>
    </w:p>
    <w:p w14:paraId="29A84BFE" w14:textId="77777777" w:rsidR="00D02B08" w:rsidRDefault="00D02B08" w:rsidP="00D02B08">
      <w:pPr>
        <w:pStyle w:val="40"/>
        <w:framePr w:w="10171" w:h="14678" w:hRule="exact" w:wrap="none" w:vAnchor="page" w:hAnchor="page" w:x="876" w:y="2174"/>
        <w:ind w:left="0"/>
        <w:jc w:val="center"/>
      </w:pPr>
      <w:r>
        <w:rPr>
          <w:i w:val="0"/>
          <w:iCs w:val="0"/>
        </w:rPr>
        <w:t>выдан (кем и когда)</w:t>
      </w:r>
    </w:p>
    <w:p w14:paraId="387823B8" w14:textId="77777777" w:rsidR="00D02B08" w:rsidRDefault="00D02B08" w:rsidP="00D02B08">
      <w:pPr>
        <w:pStyle w:val="22"/>
        <w:framePr w:w="10171" w:h="14678" w:hRule="exact" w:wrap="none" w:vAnchor="page" w:hAnchor="page" w:x="876" w:y="2174"/>
        <w:ind w:left="1240"/>
      </w:pPr>
      <w:r>
        <w:t>являясь законным представителем субъекта персональных данных,</w:t>
      </w:r>
    </w:p>
    <w:p w14:paraId="73FF1884" w14:textId="77777777" w:rsidR="00D02B08" w:rsidRDefault="00D02B08" w:rsidP="00D02B08">
      <w:pPr>
        <w:pStyle w:val="40"/>
        <w:framePr w:w="10171" w:h="14678" w:hRule="exact" w:wrap="none" w:vAnchor="page" w:hAnchor="page" w:x="876" w:y="2174"/>
        <w:tabs>
          <w:tab w:val="left" w:leader="underscore" w:pos="9176"/>
        </w:tabs>
        <w:ind w:left="3360" w:hanging="3200"/>
      </w:pPr>
      <w:r>
        <w:rPr>
          <w:i w:val="0"/>
          <w:iCs w:val="0"/>
        </w:rPr>
        <w:tab/>
        <w:t>, (ФИО субъекта персональных данных)</w:t>
      </w:r>
    </w:p>
    <w:p w14:paraId="1C5C7585" w14:textId="77777777" w:rsidR="00D02B08" w:rsidRDefault="00D02B08" w:rsidP="00D02B08">
      <w:pPr>
        <w:pStyle w:val="22"/>
        <w:framePr w:w="10171" w:h="14678" w:hRule="exact" w:wrap="none" w:vAnchor="page" w:hAnchor="page" w:x="876" w:y="2174"/>
        <w:tabs>
          <w:tab w:val="left" w:leader="underscore" w:pos="9176"/>
        </w:tabs>
        <w:ind w:firstLine="140"/>
      </w:pPr>
      <w:r>
        <w:t>паспорт</w:t>
      </w:r>
      <w:r>
        <w:tab/>
      </w:r>
    </w:p>
    <w:p w14:paraId="221522A5" w14:textId="77777777" w:rsidR="00D02B08" w:rsidRDefault="00D02B08" w:rsidP="00D02B08">
      <w:pPr>
        <w:pStyle w:val="40"/>
        <w:framePr w:w="10171" w:h="14678" w:hRule="exact" w:wrap="none" w:vAnchor="page" w:hAnchor="page" w:x="876" w:y="2174"/>
        <w:tabs>
          <w:tab w:val="left" w:pos="2466"/>
          <w:tab w:val="left" w:pos="5216"/>
          <w:tab w:val="left" w:pos="7707"/>
        </w:tabs>
        <w:spacing w:line="230" w:lineRule="auto"/>
        <w:ind w:left="1400"/>
      </w:pPr>
      <w:r>
        <w:t>серия</w:t>
      </w:r>
      <w:r>
        <w:tab/>
        <w:t>номер</w:t>
      </w:r>
      <w:r>
        <w:tab/>
        <w:t>кем и когда выдан</w:t>
      </w:r>
      <w:r>
        <w:tab/>
        <w:t>код подразделения</w:t>
      </w:r>
    </w:p>
    <w:p w14:paraId="1FDED7AE" w14:textId="77777777" w:rsidR="00D02B08" w:rsidRDefault="00D02B08" w:rsidP="00D02B08">
      <w:pPr>
        <w:pStyle w:val="22"/>
        <w:framePr w:w="10171" w:h="14678" w:hRule="exact" w:wrap="none" w:vAnchor="page" w:hAnchor="page" w:x="876" w:y="2174"/>
        <w:tabs>
          <w:tab w:val="left" w:leader="underscore" w:pos="9176"/>
        </w:tabs>
        <w:spacing w:after="280"/>
        <w:ind w:firstLine="140"/>
      </w:pPr>
      <w:r>
        <w:rPr>
          <w:u w:val="single"/>
        </w:rPr>
        <w:t>проживающий по адресу:</w:t>
      </w:r>
      <w:r>
        <w:rPr>
          <w:u w:val="single"/>
        </w:rPr>
        <w:tab/>
      </w:r>
    </w:p>
    <w:p w14:paraId="4304E97B" w14:textId="77777777" w:rsidR="00D02B08" w:rsidRDefault="00D02B08" w:rsidP="00D02B08">
      <w:pPr>
        <w:pStyle w:val="22"/>
        <w:framePr w:w="10171" w:h="14678" w:hRule="exact" w:wrap="none" w:vAnchor="page" w:hAnchor="page" w:x="876" w:y="2174"/>
        <w:tabs>
          <w:tab w:val="left" w:leader="underscore" w:pos="9176"/>
        </w:tabs>
        <w:ind w:firstLine="140"/>
      </w:pPr>
      <w:r>
        <w:t>на основании</w:t>
      </w:r>
      <w:r>
        <w:tab/>
      </w:r>
    </w:p>
    <w:p w14:paraId="2E7DE129" w14:textId="77777777" w:rsidR="00D02B08" w:rsidRDefault="00D02B08" w:rsidP="00D02B08">
      <w:pPr>
        <w:pStyle w:val="40"/>
        <w:framePr w:w="10171" w:h="14678" w:hRule="exact" w:wrap="none" w:vAnchor="page" w:hAnchor="page" w:x="876" w:y="2174"/>
        <w:spacing w:after="520" w:line="230" w:lineRule="auto"/>
        <w:ind w:left="1980"/>
        <w:jc w:val="both"/>
      </w:pPr>
      <w:r>
        <w:t>(реквизиты доверенности или иного документа подтверждающего полномочия представителя),</w:t>
      </w:r>
    </w:p>
    <w:p w14:paraId="2E33B4B1" w14:textId="77777777" w:rsidR="00D02B08" w:rsidRDefault="00D02B08" w:rsidP="00D02B08">
      <w:pPr>
        <w:pStyle w:val="22"/>
        <w:framePr w:w="10171" w:h="14678" w:hRule="exact" w:wrap="none" w:vAnchor="page" w:hAnchor="page" w:x="876" w:y="2174"/>
        <w:jc w:val="both"/>
      </w:pPr>
      <w:r>
        <w:t>даю согласие своей волей и в своём интересе на обработку в соответствии с Федеральным законом от 27.07.2006 г. №152-ФЗ «О персональных данных» всех представленных мной персональных данных, необходимых в целях: обеспечения соблюдения законов и иных нормативно-правовых актов, в частности: реализации программ дополнительного образования, в том числе с применением электронного обучения и дистанционных образовательных технологий в Российской Федерации и на территории иностранных государств, обеспечения личной безопасности и сохранности имущества, организации контрольно-пропускного режима, организации спортивно-оздоровительного отдыха, экскурсий и культурно-массовых мероприятий, формирования общедоступных источников персональных данных (официального сайта, теле-радио программ, газет, журналов, стендов, официальных страниц и сообществ в сети Интернет), формирования справочников, информационной поддержки, размещения данных в федеральных информационных системах, подтверждения факта обучения в ГАОУ ДО РД «Центр развития талантов «Альтаир» (ИНН 0572030130), в форме обработки персональных данных: сбора, записи, систематизации, накопления, хранения, уточнения (обновления, изменения), использования, обезличивания, блокирования, удаления, уничтожения, передачи (предоставления, доступа) как с применением автоматизированной обработки персональных данных, так и обработки без использования средств автоматизации.</w:t>
      </w:r>
    </w:p>
    <w:p w14:paraId="10A7B921" w14:textId="77777777" w:rsidR="00D02B08" w:rsidRDefault="00D02B08" w:rsidP="00D02B08">
      <w:pPr>
        <w:pStyle w:val="22"/>
        <w:framePr w:w="10171" w:h="14678" w:hRule="exact" w:wrap="none" w:vAnchor="page" w:hAnchor="page" w:x="876" w:y="2174"/>
        <w:ind w:firstLine="720"/>
        <w:jc w:val="both"/>
      </w:pPr>
      <w:r>
        <w:t>Подлинность представленных документов и достоверность изложенных данных подтверждаю.</w:t>
      </w:r>
    </w:p>
    <w:p w14:paraId="0D75DDC4" w14:textId="77777777" w:rsidR="00D02B08" w:rsidRDefault="00D02B08" w:rsidP="00D02B08">
      <w:pPr>
        <w:pStyle w:val="22"/>
        <w:framePr w:w="10171" w:h="14678" w:hRule="exact" w:wrap="none" w:vAnchor="page" w:hAnchor="page" w:x="876" w:y="2174"/>
        <w:ind w:firstLine="720"/>
        <w:jc w:val="both"/>
      </w:pPr>
      <w:r>
        <w:t>Настоящее согласие действует в течение всего срока, в соответствии с требованиями действующего законодательства Российской Федерации. Настоящее согласие может быть отозвано в письменной форме, полностью или частично, в порядке, установленном Федеральным законом от 27.07.2006 г. № 152-ФЗ «О персональных данных».</w:t>
      </w:r>
    </w:p>
    <w:p w14:paraId="7DC95335" w14:textId="77777777" w:rsidR="00D02B08" w:rsidRDefault="00D02B08" w:rsidP="00D02B08">
      <w:pPr>
        <w:pStyle w:val="22"/>
        <w:framePr w:w="10171" w:h="14678" w:hRule="exact" w:wrap="none" w:vAnchor="page" w:hAnchor="page" w:x="876" w:y="2174"/>
        <w:spacing w:after="280"/>
        <w:ind w:firstLine="720"/>
        <w:jc w:val="both"/>
      </w:pPr>
      <w:r>
        <w:t>С «Положением об обработке и защите персональных данных в ГАОУ ДО РД «Центр развития талантов «Альтаир» ознакомлен(а).</w:t>
      </w:r>
    </w:p>
    <w:p w14:paraId="2F8A227F" w14:textId="77777777" w:rsidR="00D02B08" w:rsidRDefault="00D02B08" w:rsidP="00D02B08">
      <w:pPr>
        <w:pStyle w:val="22"/>
        <w:framePr w:w="10171" w:h="14678" w:hRule="exact" w:wrap="none" w:vAnchor="page" w:hAnchor="page" w:x="876" w:y="2174"/>
        <w:tabs>
          <w:tab w:val="left" w:leader="underscore" w:pos="1930"/>
          <w:tab w:val="left" w:pos="4450"/>
          <w:tab w:val="left" w:leader="underscore" w:pos="5977"/>
          <w:tab w:val="left" w:leader="underscore" w:pos="9558"/>
        </w:tabs>
        <w:ind w:firstLine="140"/>
        <w:jc w:val="both"/>
      </w:pPr>
      <w:r>
        <w:t>«___»</w:t>
      </w:r>
      <w:r>
        <w:tab/>
        <w:t xml:space="preserve"> 20___г.</w:t>
      </w:r>
      <w:r>
        <w:tab/>
      </w:r>
      <w:r>
        <w:tab/>
        <w:t xml:space="preserve"> /</w:t>
      </w:r>
      <w:r>
        <w:tab/>
        <w:t>/</w:t>
      </w:r>
    </w:p>
    <w:p w14:paraId="615A40EB" w14:textId="77777777" w:rsidR="00D02B08" w:rsidRDefault="00D02B08" w:rsidP="00D02B08">
      <w:pPr>
        <w:pStyle w:val="40"/>
        <w:framePr w:w="10171" w:h="14678" w:hRule="exact" w:wrap="none" w:vAnchor="page" w:hAnchor="page" w:x="876" w:y="2174"/>
        <w:tabs>
          <w:tab w:val="left" w:pos="4450"/>
          <w:tab w:val="left" w:pos="6946"/>
        </w:tabs>
        <w:spacing w:after="0"/>
        <w:ind w:left="0" w:firstLine="140"/>
      </w:pPr>
      <w:r>
        <w:rPr>
          <w:i w:val="0"/>
          <w:iCs w:val="0"/>
        </w:rPr>
        <w:t>п</w:t>
      </w:r>
      <w:r>
        <w:rPr>
          <w:i w:val="0"/>
          <w:iCs w:val="0"/>
        </w:rPr>
        <w:tab/>
        <w:t>подпись</w:t>
      </w:r>
      <w:r>
        <w:rPr>
          <w:i w:val="0"/>
          <w:iCs w:val="0"/>
        </w:rPr>
        <w:tab/>
        <w:t>расшифровка подписи</w:t>
      </w:r>
    </w:p>
    <w:p w14:paraId="4B65A4B5" w14:textId="77777777" w:rsidR="00EC51E0" w:rsidRDefault="00EC51E0">
      <w:pPr>
        <w:spacing w:line="1" w:lineRule="exact"/>
        <w:sectPr w:rsidR="00EC51E0" w:rsidSect="00190A3A">
          <w:pgSz w:w="11900" w:h="16840"/>
          <w:pgMar w:top="360" w:right="360" w:bottom="1134" w:left="360" w:header="0" w:footer="3" w:gutter="0"/>
          <w:cols w:space="720"/>
          <w:noEndnote/>
          <w:docGrid w:linePitch="360"/>
        </w:sectPr>
      </w:pPr>
    </w:p>
    <w:p w14:paraId="156CA1E7" w14:textId="77777777" w:rsidR="00EC51E0" w:rsidRDefault="00EC51E0">
      <w:pPr>
        <w:spacing w:line="1" w:lineRule="exact"/>
      </w:pPr>
    </w:p>
    <w:p w14:paraId="038BCED9" w14:textId="77777777" w:rsidR="00EC51E0" w:rsidRDefault="00185865">
      <w:pPr>
        <w:pStyle w:val="a7"/>
        <w:framePr w:wrap="none" w:vAnchor="page" w:hAnchor="page" w:x="6152" w:y="712"/>
      </w:pPr>
      <w:r>
        <w:t>7</w:t>
      </w:r>
    </w:p>
    <w:p w14:paraId="7257E305" w14:textId="77777777" w:rsidR="00EC51E0" w:rsidRDefault="00EC51E0">
      <w:pPr>
        <w:spacing w:line="1" w:lineRule="exact"/>
      </w:pPr>
    </w:p>
    <w:sectPr w:rsidR="00EC51E0" w:rsidSect="00190A3A">
      <w:pgSz w:w="11900" w:h="16840"/>
      <w:pgMar w:top="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1541C" w14:textId="77777777" w:rsidR="00C719D6" w:rsidRDefault="00C719D6">
      <w:r>
        <w:separator/>
      </w:r>
    </w:p>
  </w:endnote>
  <w:endnote w:type="continuationSeparator" w:id="0">
    <w:p w14:paraId="0FD6535C" w14:textId="77777777" w:rsidR="00C719D6" w:rsidRDefault="00C71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75086" w14:textId="77777777" w:rsidR="00C719D6" w:rsidRDefault="00C719D6"/>
  </w:footnote>
  <w:footnote w:type="continuationSeparator" w:id="0">
    <w:p w14:paraId="44C920F2" w14:textId="77777777" w:rsidR="00C719D6" w:rsidRDefault="00C719D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E2CFA"/>
    <w:multiLevelType w:val="multilevel"/>
    <w:tmpl w:val="5B3683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5977D5"/>
    <w:multiLevelType w:val="multilevel"/>
    <w:tmpl w:val="105601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D01BA5"/>
    <w:multiLevelType w:val="multilevel"/>
    <w:tmpl w:val="658632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39714E6"/>
    <w:multiLevelType w:val="multilevel"/>
    <w:tmpl w:val="DD349A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2E6E84"/>
    <w:multiLevelType w:val="multilevel"/>
    <w:tmpl w:val="28F472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BBB6124"/>
    <w:multiLevelType w:val="multilevel"/>
    <w:tmpl w:val="E9D641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0542FC2"/>
    <w:multiLevelType w:val="multilevel"/>
    <w:tmpl w:val="C388C6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1E0"/>
    <w:rsid w:val="00185865"/>
    <w:rsid w:val="00190A3A"/>
    <w:rsid w:val="0025167C"/>
    <w:rsid w:val="00C719D6"/>
    <w:rsid w:val="00D02B08"/>
    <w:rsid w:val="00E20B8A"/>
    <w:rsid w:val="00EC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BC5C2"/>
  <w15:docId w15:val="{1C600B2E-9E81-45F4-BE74-3164DE37A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paragraph" w:customStyle="1" w:styleId="10">
    <w:name w:val="Заголовок №1"/>
    <w:basedOn w:val="a"/>
    <w:link w:val="1"/>
    <w:pPr>
      <w:spacing w:after="460" w:line="264" w:lineRule="auto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1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pacing w:after="30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Другое"/>
    <w:basedOn w:val="a"/>
    <w:link w:val="a4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Основной текст (2)"/>
    <w:basedOn w:val="a"/>
    <w:link w:val="21"/>
    <w:rPr>
      <w:rFonts w:ascii="Times New Roman" w:eastAsia="Times New Roman" w:hAnsi="Times New Roman" w:cs="Times New Roman"/>
    </w:rPr>
  </w:style>
  <w:style w:type="paragraph" w:customStyle="1" w:styleId="24">
    <w:name w:val="Колонтитул (2)"/>
    <w:basedOn w:val="a"/>
    <w:link w:val="23"/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Колонтитул"/>
    <w:basedOn w:val="a"/>
    <w:link w:val="a6"/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pacing w:after="440"/>
      <w:ind w:left="4010" w:right="480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Подпись к таблице"/>
    <w:basedOn w:val="a"/>
    <w:link w:val="a8"/>
    <w:pPr>
      <w:ind w:left="480" w:hanging="240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pPr>
      <w:spacing w:after="120" w:line="182" w:lineRule="auto"/>
      <w:ind w:left="1690"/>
    </w:pPr>
    <w:rPr>
      <w:rFonts w:ascii="Times New Roman" w:eastAsia="Times New Roman" w:hAnsi="Times New Roman" w:cs="Times New Roman"/>
      <w:i/>
      <w:iCs/>
      <w:sz w:val="16"/>
      <w:szCs w:val="16"/>
    </w:rPr>
  </w:style>
  <w:style w:type="character" w:styleId="aa">
    <w:name w:val="Hyperlink"/>
    <w:basedOn w:val="a0"/>
    <w:uiPriority w:val="99"/>
    <w:unhideWhenUsed/>
    <w:rsid w:val="00D02B08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D02B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mailto:%20kumsiget@mail.ru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1234</Words>
  <Characters>7034</Characters>
  <Application>Microsoft Office Word</Application>
  <DocSecurity>0</DocSecurity>
  <Lines>58</Lines>
  <Paragraphs>16</Paragraphs>
  <ScaleCrop>false</ScaleCrop>
  <Company/>
  <LinksUpToDate>false</LinksUpToDate>
  <CharactersWithSpaces>8252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5</cp:revision>
  <dcterms:created xsi:type="dcterms:W3CDTF">2025-10-27T12:25:00Z</dcterms:created>
  <dcterms:modified xsi:type="dcterms:W3CDTF">2025-10-28T11:37:00Z</dcterms:modified>
</cp:coreProperties>
</file>