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9D453" w14:textId="77777777" w:rsidR="00F4144B" w:rsidRDefault="00F4144B">
      <w:pPr>
        <w:spacing w:line="1" w:lineRule="exact"/>
      </w:pPr>
    </w:p>
    <w:p w14:paraId="7F636657" w14:textId="3E871ED4" w:rsidR="00F4144B" w:rsidRDefault="00F4144B">
      <w:pPr>
        <w:framePr w:wrap="none" w:vAnchor="page" w:hAnchor="page" w:x="5571" w:y="563"/>
        <w:rPr>
          <w:sz w:val="2"/>
          <w:szCs w:val="2"/>
        </w:rPr>
      </w:pPr>
    </w:p>
    <w:p w14:paraId="1F20D0D1" w14:textId="77777777" w:rsidR="00F4144B" w:rsidRDefault="00F4144B">
      <w:pPr>
        <w:spacing w:line="1" w:lineRule="exact"/>
      </w:pPr>
    </w:p>
    <w:p w14:paraId="48F79241" w14:textId="77777777" w:rsidR="00F4144B" w:rsidRDefault="00AD760F">
      <w:pPr>
        <w:pStyle w:val="20"/>
        <w:framePr w:w="15773" w:h="2731" w:hRule="exact" w:wrap="none" w:vAnchor="page" w:hAnchor="page" w:x="619" w:y="574"/>
        <w:spacing w:after="340"/>
      </w:pPr>
      <w:bookmarkStart w:id="0" w:name="bookmark4"/>
      <w:r>
        <w:t>Перечень художественных и документальных фильмов антитеррористической направленности и лучших практик для</w:t>
      </w:r>
      <w:r>
        <w:br/>
        <w:t>использования в ходе воспитательной, культурно-просветительской и внеурочной деятельности</w:t>
      </w:r>
      <w:bookmarkEnd w:id="0"/>
    </w:p>
    <w:p w14:paraId="5CB2A785" w14:textId="77777777" w:rsidR="00F4144B" w:rsidRDefault="00AD760F">
      <w:pPr>
        <w:pStyle w:val="11"/>
        <w:framePr w:w="15773" w:h="2731" w:hRule="exact" w:wrap="none" w:vAnchor="page" w:hAnchor="page" w:x="619" w:y="574"/>
        <w:spacing w:line="240" w:lineRule="auto"/>
        <w:ind w:firstLine="0"/>
      </w:pPr>
      <w:r>
        <w:t>Предложенные фильмы могут быть рекомендованы образовательным</w:t>
      </w:r>
      <w:r>
        <w:t xml:space="preserve"> организациям:</w:t>
      </w:r>
    </w:p>
    <w:p w14:paraId="4CD18656" w14:textId="77777777" w:rsidR="00F4144B" w:rsidRDefault="00AD760F">
      <w:pPr>
        <w:pStyle w:val="11"/>
        <w:framePr w:w="15773" w:h="2731" w:hRule="exact" w:wrap="none" w:vAnchor="page" w:hAnchor="page" w:x="619" w:y="574"/>
        <w:spacing w:line="240" w:lineRule="auto"/>
        <w:ind w:left="740" w:firstLine="0"/>
      </w:pPr>
      <w:r>
        <w:t>фильмы, входящие в зеленую зону, полностью соответствуют требованиям и тематике антитеррористической деятель</w:t>
      </w:r>
      <w:r>
        <w:softHyphen/>
        <w:t>ности;</w:t>
      </w:r>
    </w:p>
    <w:p w14:paraId="1D1B7619" w14:textId="77777777" w:rsidR="00F4144B" w:rsidRDefault="00AD760F">
      <w:pPr>
        <w:pStyle w:val="11"/>
        <w:framePr w:w="15773" w:h="2731" w:hRule="exact" w:wrap="none" w:vAnchor="page" w:hAnchor="page" w:x="619" w:y="574"/>
        <w:spacing w:line="240" w:lineRule="auto"/>
        <w:ind w:left="740" w:firstLine="0"/>
      </w:pPr>
      <w:r>
        <w:t>фильмы, входящие в желтую зону, частично соответствуют требованиям и не удовлетворяют заявленной тематике ки</w:t>
      </w:r>
      <w:r>
        <w:softHyphen/>
      </w:r>
      <w:r>
        <w:t>нокартин, однако могут быть рекомендованы в качестве дополнительных кинокартин патриотической направленности.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4"/>
        <w:gridCol w:w="1699"/>
        <w:gridCol w:w="2179"/>
        <w:gridCol w:w="2218"/>
        <w:gridCol w:w="1627"/>
        <w:gridCol w:w="6893"/>
      </w:tblGrid>
      <w:tr w:rsidR="00F4144B" w14:paraId="1148909C" w14:textId="77777777">
        <w:tblPrEx>
          <w:tblCellMar>
            <w:top w:w="0" w:type="dxa"/>
            <w:bottom w:w="0" w:type="dxa"/>
          </w:tblCellMar>
        </w:tblPrEx>
        <w:trPr>
          <w:trHeight w:hRule="exact" w:val="85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center"/>
          </w:tcPr>
          <w:p w14:paraId="418E634A" w14:textId="77777777" w:rsidR="00F4144B" w:rsidRDefault="00AD760F">
            <w:pPr>
              <w:pStyle w:val="a5"/>
              <w:framePr w:w="15350" w:h="5731" w:wrap="none" w:vAnchor="page" w:hAnchor="page" w:x="835" w:y="3622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</w:tcPr>
          <w:p w14:paraId="0E83EF4B" w14:textId="77777777" w:rsidR="00F4144B" w:rsidRDefault="00AD760F">
            <w:pPr>
              <w:pStyle w:val="a5"/>
              <w:framePr w:w="15350" w:h="5731" w:wrap="none" w:vAnchor="page" w:hAnchor="page" w:x="835" w:y="3622"/>
              <w:jc w:val="both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Вид кинокартины (художественный / документальный)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center"/>
          </w:tcPr>
          <w:p w14:paraId="767FC8D0" w14:textId="77777777" w:rsidR="00F4144B" w:rsidRDefault="00AD760F">
            <w:pPr>
              <w:pStyle w:val="a5"/>
              <w:framePr w:w="15350" w:h="5731" w:wrap="none" w:vAnchor="page" w:hAnchor="page" w:x="835" w:y="3622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Название кинокартины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center"/>
          </w:tcPr>
          <w:p w14:paraId="1F47D916" w14:textId="77777777" w:rsidR="00F4144B" w:rsidRDefault="00AD760F">
            <w:pPr>
              <w:pStyle w:val="a5"/>
              <w:framePr w:w="15350" w:h="5731" w:wrap="none" w:vAnchor="page" w:hAnchor="page" w:x="835" w:y="3622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Режиссер, год выпуска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bottom"/>
          </w:tcPr>
          <w:p w14:paraId="225FEED8" w14:textId="77777777" w:rsidR="00F4144B" w:rsidRDefault="00AD760F">
            <w:pPr>
              <w:pStyle w:val="a5"/>
              <w:framePr w:w="15350" w:h="5731" w:wrap="none" w:vAnchor="page" w:hAnchor="page" w:x="835" w:y="3622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установленный возрастной ценз прокатным удостов</w:t>
            </w:r>
            <w:r>
              <w:rPr>
                <w:b/>
                <w:bCs/>
                <w:sz w:val="18"/>
                <w:szCs w:val="18"/>
              </w:rPr>
              <w:t>ерением</w:t>
            </w:r>
          </w:p>
        </w:tc>
        <w:tc>
          <w:tcPr>
            <w:tcW w:w="6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E8CA"/>
            <w:vAlign w:val="center"/>
          </w:tcPr>
          <w:p w14:paraId="555AA3BE" w14:textId="77777777" w:rsidR="00F4144B" w:rsidRDefault="00AD760F">
            <w:pPr>
              <w:pStyle w:val="a5"/>
              <w:framePr w:w="15350" w:h="5731" w:wrap="none" w:vAnchor="page" w:hAnchor="page" w:x="835" w:y="3622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Описание</w:t>
            </w:r>
          </w:p>
        </w:tc>
      </w:tr>
      <w:tr w:rsidR="00F4144B" w14:paraId="598A97BE" w14:textId="77777777">
        <w:tblPrEx>
          <w:tblCellMar>
            <w:top w:w="0" w:type="dxa"/>
            <w:bottom w:w="0" w:type="dxa"/>
          </w:tblCellMar>
        </w:tblPrEx>
        <w:trPr>
          <w:trHeight w:hRule="exact" w:val="1301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center"/>
          </w:tcPr>
          <w:p w14:paraId="27E06952" w14:textId="77777777" w:rsidR="00F4144B" w:rsidRDefault="00AD760F">
            <w:pPr>
              <w:pStyle w:val="a5"/>
              <w:framePr w:w="15350" w:h="5731" w:wrap="none" w:vAnchor="page" w:hAnchor="page" w:x="835" w:y="362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center"/>
          </w:tcPr>
          <w:p w14:paraId="67352E8D" w14:textId="77777777" w:rsidR="00F4144B" w:rsidRDefault="00AD760F">
            <w:pPr>
              <w:pStyle w:val="a5"/>
              <w:framePr w:w="15350" w:h="5731" w:wrap="none" w:vAnchor="page" w:hAnchor="page" w:x="835" w:y="362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Художественный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center"/>
          </w:tcPr>
          <w:p w14:paraId="7E47C729" w14:textId="77777777" w:rsidR="00F4144B" w:rsidRDefault="00AD760F">
            <w:pPr>
              <w:pStyle w:val="a5"/>
              <w:framePr w:w="15350" w:h="5731" w:wrap="none" w:vAnchor="page" w:hAnchor="page" w:x="835" w:y="3622"/>
              <w:spacing w:line="26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1941. Крылья над Бер</w:t>
            </w:r>
            <w:r>
              <w:rPr>
                <w:sz w:val="20"/>
                <w:szCs w:val="20"/>
              </w:rPr>
              <w:softHyphen/>
              <w:t>лином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bottom"/>
          </w:tcPr>
          <w:p w14:paraId="22B07E56" w14:textId="77777777" w:rsidR="00F4144B" w:rsidRDefault="00AD760F">
            <w:pPr>
              <w:pStyle w:val="a5"/>
              <w:framePr w:w="15350" w:h="5731" w:wrap="none" w:vAnchor="page" w:hAnchor="page" w:x="835" w:y="3622"/>
              <w:spacing w:after="220" w:line="257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К.Буслов</w:t>
            </w:r>
            <w:proofErr w:type="spellEnd"/>
          </w:p>
          <w:p w14:paraId="67EB6841" w14:textId="77777777" w:rsidR="00F4144B" w:rsidRDefault="00AD760F">
            <w:pPr>
              <w:pStyle w:val="a5"/>
              <w:framePr w:w="15350" w:h="5731" w:wrap="none" w:vAnchor="page" w:hAnchor="page" w:x="835" w:y="3622"/>
              <w:spacing w:line="257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 производства: 2022 год выпуска в прокат:</w:t>
            </w:r>
          </w:p>
          <w:p w14:paraId="4D0B7C99" w14:textId="77777777" w:rsidR="00F4144B" w:rsidRDefault="00AD760F">
            <w:pPr>
              <w:pStyle w:val="a5"/>
              <w:framePr w:w="15350" w:h="5731" w:wrap="none" w:vAnchor="page" w:hAnchor="page" w:x="835" w:y="3622"/>
              <w:spacing w:line="257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center"/>
          </w:tcPr>
          <w:p w14:paraId="4CB7E481" w14:textId="77777777" w:rsidR="00F4144B" w:rsidRDefault="00AD760F">
            <w:pPr>
              <w:pStyle w:val="a5"/>
              <w:framePr w:w="15350" w:h="5731" w:wrap="none" w:vAnchor="page" w:hAnchor="page" w:x="835" w:y="362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12+</w:t>
            </w:r>
          </w:p>
        </w:tc>
        <w:tc>
          <w:tcPr>
            <w:tcW w:w="6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E8CA"/>
          </w:tcPr>
          <w:p w14:paraId="45C60A6B" w14:textId="77777777" w:rsidR="00F4144B" w:rsidRDefault="00AD760F">
            <w:pPr>
              <w:pStyle w:val="a5"/>
              <w:framePr w:w="15350" w:h="5731" w:wrap="none" w:vAnchor="page" w:hAnchor="page" w:x="835" w:y="3622"/>
              <w:spacing w:before="100" w:line="264" w:lineRule="auto"/>
            </w:pPr>
            <w:r>
              <w:t xml:space="preserve">История о подвиге лётчиков 1-го минно-торпедного авиационного полка ВВС Балтийского флота во главе с полковником </w:t>
            </w:r>
            <w:r>
              <w:t>Преображенским. У них была сложнейшая боевая задача — нанести пер</w:t>
            </w:r>
            <w:r>
              <w:softHyphen/>
              <w:t>вые бомбовые удары по Берлину, столице нацистской Г ер мании.</w:t>
            </w:r>
          </w:p>
        </w:tc>
      </w:tr>
      <w:tr w:rsidR="00F4144B" w14:paraId="7AE01BBC" w14:textId="77777777">
        <w:tblPrEx>
          <w:tblCellMar>
            <w:top w:w="0" w:type="dxa"/>
            <w:bottom w:w="0" w:type="dxa"/>
          </w:tblCellMar>
        </w:tblPrEx>
        <w:trPr>
          <w:trHeight w:hRule="exact" w:val="1459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</w:tcPr>
          <w:p w14:paraId="34EC2AF1" w14:textId="77777777" w:rsidR="00F4144B" w:rsidRDefault="00AD760F">
            <w:pPr>
              <w:pStyle w:val="a5"/>
              <w:framePr w:w="15350" w:h="5731" w:wrap="none" w:vAnchor="page" w:hAnchor="page" w:x="835" w:y="3622"/>
              <w:spacing w:before="3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</w:tcPr>
          <w:p w14:paraId="63382E00" w14:textId="77777777" w:rsidR="00F4144B" w:rsidRDefault="00AD760F">
            <w:pPr>
              <w:pStyle w:val="a5"/>
              <w:framePr w:w="15350" w:h="5731" w:wrap="none" w:vAnchor="page" w:hAnchor="page" w:x="835" w:y="3622"/>
              <w:spacing w:before="3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Художественный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</w:tcPr>
          <w:p w14:paraId="7D4996A7" w14:textId="77777777" w:rsidR="00F4144B" w:rsidRDefault="00AD760F">
            <w:pPr>
              <w:pStyle w:val="a5"/>
              <w:framePr w:w="15350" w:h="5731" w:wrap="none" w:vAnchor="page" w:hAnchor="page" w:x="835" w:y="3622"/>
              <w:spacing w:before="32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Мария. Спасти Москву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</w:tcPr>
          <w:p w14:paraId="0B259103" w14:textId="77777777" w:rsidR="00F4144B" w:rsidRDefault="00AD760F">
            <w:pPr>
              <w:pStyle w:val="a5"/>
              <w:framePr w:w="15350" w:h="5731" w:wrap="none" w:vAnchor="page" w:hAnchor="page" w:x="835" w:y="3622"/>
              <w:spacing w:after="280" w:line="187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В.Сторожева</w:t>
            </w:r>
            <w:proofErr w:type="spellEnd"/>
          </w:p>
          <w:p w14:paraId="3B38DBCF" w14:textId="77777777" w:rsidR="00F4144B" w:rsidRDefault="00AD760F">
            <w:pPr>
              <w:pStyle w:val="a5"/>
              <w:framePr w:w="15350" w:h="5731" w:wrap="none" w:vAnchor="page" w:hAnchor="page" w:x="835" w:y="3622"/>
              <w:spacing w:line="187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 производства: 2021 год выпуска в прокат: 2022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</w:tcPr>
          <w:p w14:paraId="0F556520" w14:textId="77777777" w:rsidR="00F4144B" w:rsidRDefault="00AD760F">
            <w:pPr>
              <w:pStyle w:val="a5"/>
              <w:framePr w:w="15350" w:h="5731" w:wrap="none" w:vAnchor="page" w:hAnchor="page" w:x="835" w:y="3622"/>
              <w:spacing w:before="3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12+</w:t>
            </w:r>
          </w:p>
        </w:tc>
        <w:tc>
          <w:tcPr>
            <w:tcW w:w="6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E8CA"/>
          </w:tcPr>
          <w:p w14:paraId="5A1536B1" w14:textId="77777777" w:rsidR="00F4144B" w:rsidRDefault="00AD760F">
            <w:pPr>
              <w:pStyle w:val="a5"/>
              <w:framePr w:w="15350" w:h="5731" w:wrap="none" w:vAnchor="page" w:hAnchor="page" w:x="835" w:y="3622"/>
              <w:spacing w:line="257" w:lineRule="auto"/>
            </w:pPr>
            <w:r>
              <w:t xml:space="preserve">Зима 1941 года, </w:t>
            </w:r>
            <w:r>
              <w:t>разгар битвы за Москву. Дочь священника, ставшая младшим лейтенантом НКВД, отправляется за линию фронта, чтобы вывезти оттуда чудотворную икону. По легенде, именно эта святыня должна спасти столицу.</w:t>
            </w:r>
          </w:p>
        </w:tc>
      </w:tr>
      <w:tr w:rsidR="00F4144B" w14:paraId="3953342F" w14:textId="77777777">
        <w:tblPrEx>
          <w:tblCellMar>
            <w:top w:w="0" w:type="dxa"/>
            <w:bottom w:w="0" w:type="dxa"/>
          </w:tblCellMar>
        </w:tblPrEx>
        <w:trPr>
          <w:trHeight w:hRule="exact" w:val="212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DE8CA"/>
            <w:vAlign w:val="center"/>
          </w:tcPr>
          <w:p w14:paraId="0294E9AC" w14:textId="77777777" w:rsidR="00F4144B" w:rsidRDefault="00AD760F">
            <w:pPr>
              <w:pStyle w:val="a5"/>
              <w:framePr w:w="15350" w:h="5731" w:wrap="none" w:vAnchor="page" w:hAnchor="page" w:x="835" w:y="362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DE8CA"/>
            <w:vAlign w:val="center"/>
          </w:tcPr>
          <w:p w14:paraId="25D50E07" w14:textId="77777777" w:rsidR="00F4144B" w:rsidRDefault="00AD760F">
            <w:pPr>
              <w:pStyle w:val="a5"/>
              <w:framePr w:w="15350" w:h="5731" w:wrap="none" w:vAnchor="page" w:hAnchor="page" w:x="835" w:y="362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Художественный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DE8CA"/>
            <w:vAlign w:val="center"/>
          </w:tcPr>
          <w:p w14:paraId="7987F244" w14:textId="77777777" w:rsidR="00F4144B" w:rsidRDefault="00AD760F">
            <w:pPr>
              <w:pStyle w:val="a5"/>
              <w:framePr w:w="15350" w:h="5731" w:wrap="none" w:vAnchor="page" w:hAnchor="page" w:x="835" w:y="3622"/>
              <w:spacing w:line="271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Нахимовцы. Янтарный берег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DE8CA"/>
          </w:tcPr>
          <w:p w14:paraId="6F6615BC" w14:textId="77777777" w:rsidR="00F4144B" w:rsidRDefault="00AD760F">
            <w:pPr>
              <w:pStyle w:val="a5"/>
              <w:framePr w:w="15350" w:h="5731" w:wrap="none" w:vAnchor="page" w:hAnchor="page" w:x="835" w:y="3622"/>
              <w:spacing w:before="120" w:after="2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Д. </w:t>
            </w:r>
            <w:r>
              <w:rPr>
                <w:sz w:val="20"/>
                <w:szCs w:val="20"/>
              </w:rPr>
              <w:t>Губарев</w:t>
            </w:r>
          </w:p>
          <w:p w14:paraId="3A5CB107" w14:textId="77777777" w:rsidR="00F4144B" w:rsidRDefault="00AD760F">
            <w:pPr>
              <w:pStyle w:val="a5"/>
              <w:framePr w:w="15350" w:h="5731" w:wrap="none" w:vAnchor="page" w:hAnchor="page" w:x="835" w:y="362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 производства: 2025 год выпуска в прокат: 2025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DE8CA"/>
            <w:vAlign w:val="center"/>
          </w:tcPr>
          <w:p w14:paraId="11002A65" w14:textId="77777777" w:rsidR="00F4144B" w:rsidRDefault="00AD760F">
            <w:pPr>
              <w:pStyle w:val="a5"/>
              <w:framePr w:w="15350" w:h="5731" w:wrap="none" w:vAnchor="page" w:hAnchor="page" w:x="835" w:y="362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12+</w:t>
            </w:r>
          </w:p>
        </w:tc>
        <w:tc>
          <w:tcPr>
            <w:tcW w:w="6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E8CA"/>
          </w:tcPr>
          <w:p w14:paraId="4E6717CB" w14:textId="77777777" w:rsidR="00F4144B" w:rsidRDefault="00AD760F">
            <w:pPr>
              <w:pStyle w:val="a5"/>
              <w:framePr w:w="15350" w:h="5731" w:wrap="none" w:vAnchor="page" w:hAnchor="page" w:x="835" w:y="3622"/>
              <w:spacing w:line="259" w:lineRule="auto"/>
            </w:pPr>
            <w:r>
              <w:t xml:space="preserve">Четырнадцатилетний Егор, переехав с мамой из Санкт-Петербурга в Калининград, начинает новую жизнь: другое учебное заведение — Калининградское Нахимовское училище, новые знакомства, новые </w:t>
            </w:r>
            <w:r>
              <w:t>друзья, новые обстоятельства и заботы. Он сходу решает завоевать авторитет и представля</w:t>
            </w:r>
            <w:r>
              <w:softHyphen/>
              <w:t>ется родным братом легендарных нахимовцев Логиновых. И план поначалу работает — популяр</w:t>
            </w:r>
            <w:r>
              <w:softHyphen/>
              <w:t>ность позволяет ему стать звездой класса.</w:t>
            </w:r>
          </w:p>
          <w:p w14:paraId="64089BF0" w14:textId="77777777" w:rsidR="00F4144B" w:rsidRDefault="00AD760F">
            <w:pPr>
              <w:pStyle w:val="a5"/>
              <w:framePr w:w="15350" w:h="5731" w:wrap="none" w:vAnchor="page" w:hAnchor="page" w:x="835" w:y="3622"/>
              <w:spacing w:line="259" w:lineRule="auto"/>
            </w:pPr>
            <w:r>
              <w:t>Также Егору предстоит признаться в обм</w:t>
            </w:r>
            <w:r>
              <w:t>ане, проявить мужество и вступить в опасную схватку с террористами в Калининградском заливе — чтобы по-настоящему заслужить уважение друзей и гордое звание нахимовца.</w:t>
            </w:r>
          </w:p>
        </w:tc>
      </w:tr>
    </w:tbl>
    <w:p w14:paraId="4805BB6D" w14:textId="77777777" w:rsidR="00F4144B" w:rsidRDefault="00AD760F">
      <w:pPr>
        <w:pStyle w:val="a7"/>
        <w:framePr w:wrap="none" w:vAnchor="page" w:hAnchor="page" w:x="16396" w:y="11192"/>
      </w:pPr>
      <w:r>
        <w:t>1</w:t>
      </w:r>
    </w:p>
    <w:p w14:paraId="1EF421F6" w14:textId="77777777" w:rsidR="00F4144B" w:rsidRDefault="00F4144B">
      <w:pPr>
        <w:spacing w:line="1" w:lineRule="exact"/>
        <w:sectPr w:rsidR="00F4144B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16C79A49" w14:textId="77777777" w:rsidR="00F4144B" w:rsidRDefault="00F4144B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4"/>
        <w:gridCol w:w="1699"/>
        <w:gridCol w:w="2179"/>
        <w:gridCol w:w="2218"/>
        <w:gridCol w:w="1627"/>
        <w:gridCol w:w="6893"/>
      </w:tblGrid>
      <w:tr w:rsidR="00F4144B" w14:paraId="458EA6DE" w14:textId="77777777">
        <w:tblPrEx>
          <w:tblCellMar>
            <w:top w:w="0" w:type="dxa"/>
            <w:bottom w:w="0" w:type="dxa"/>
          </w:tblCellMar>
        </w:tblPrEx>
        <w:trPr>
          <w:trHeight w:hRule="exact" w:val="2573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bottom"/>
          </w:tcPr>
          <w:p w14:paraId="027693AD" w14:textId="77777777" w:rsidR="00F4144B" w:rsidRDefault="00AD760F">
            <w:pPr>
              <w:pStyle w:val="a5"/>
              <w:framePr w:w="15350" w:h="10296" w:wrap="none" w:vAnchor="page" w:hAnchor="page" w:x="830" w:y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bottom"/>
          </w:tcPr>
          <w:p w14:paraId="1A0C0D52" w14:textId="77777777" w:rsidR="00F4144B" w:rsidRDefault="00AD760F">
            <w:pPr>
              <w:pStyle w:val="a5"/>
              <w:framePr w:w="15350" w:h="10296" w:wrap="none" w:vAnchor="page" w:hAnchor="page" w:x="830" w:y="5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Художественный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bottom"/>
          </w:tcPr>
          <w:p w14:paraId="5B67C27B" w14:textId="77777777" w:rsidR="00F4144B" w:rsidRDefault="00AD760F">
            <w:pPr>
              <w:pStyle w:val="a5"/>
              <w:framePr w:w="15350" w:h="10296" w:wrap="none" w:vAnchor="page" w:hAnchor="page" w:x="830" w:y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Нюрнберг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bottom"/>
          </w:tcPr>
          <w:p w14:paraId="369CC24C" w14:textId="77777777" w:rsidR="00F4144B" w:rsidRDefault="00AD760F">
            <w:pPr>
              <w:pStyle w:val="a5"/>
              <w:framePr w:w="15350" w:h="10296" w:wrap="none" w:vAnchor="page" w:hAnchor="page" w:x="830" w:y="560"/>
              <w:spacing w:after="200" w:line="262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Н.Лебедев</w:t>
            </w:r>
            <w:proofErr w:type="spellEnd"/>
          </w:p>
          <w:p w14:paraId="36D6C0BE" w14:textId="77777777" w:rsidR="00F4144B" w:rsidRDefault="00AD760F">
            <w:pPr>
              <w:pStyle w:val="a5"/>
              <w:framePr w:w="15350" w:h="10296" w:wrap="none" w:vAnchor="page" w:hAnchor="page" w:x="830" w:y="560"/>
              <w:spacing w:line="26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год </w:t>
            </w:r>
            <w:r>
              <w:rPr>
                <w:sz w:val="20"/>
                <w:szCs w:val="20"/>
              </w:rPr>
              <w:t>производства: 2023 год выпуска в прокат:</w:t>
            </w:r>
          </w:p>
          <w:p w14:paraId="67ACF869" w14:textId="77777777" w:rsidR="00F4144B" w:rsidRDefault="00AD760F">
            <w:pPr>
              <w:pStyle w:val="a5"/>
              <w:framePr w:w="15350" w:h="10296" w:wrap="none" w:vAnchor="page" w:hAnchor="page" w:x="830" w:y="560"/>
              <w:spacing w:line="26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bottom"/>
          </w:tcPr>
          <w:p w14:paraId="71C2C79B" w14:textId="77777777" w:rsidR="00F4144B" w:rsidRDefault="00AD760F">
            <w:pPr>
              <w:pStyle w:val="a5"/>
              <w:framePr w:w="15350" w:h="10296" w:wrap="none" w:vAnchor="page" w:hAnchor="page" w:x="830" w:y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12+</w:t>
            </w:r>
          </w:p>
        </w:tc>
        <w:tc>
          <w:tcPr>
            <w:tcW w:w="6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E8CA"/>
            <w:vAlign w:val="center"/>
          </w:tcPr>
          <w:p w14:paraId="587081FD" w14:textId="77777777" w:rsidR="00F4144B" w:rsidRDefault="00AD760F">
            <w:pPr>
              <w:pStyle w:val="a5"/>
              <w:framePr w:w="15350" w:h="10296" w:wrap="none" w:vAnchor="page" w:hAnchor="page" w:x="830" w:y="560"/>
              <w:spacing w:line="264" w:lineRule="auto"/>
            </w:pPr>
            <w:r>
              <w:t>1945 год. В Нюрнберге начинает работу Международный военный трибунал. На суд, который впо</w:t>
            </w:r>
            <w:r>
              <w:softHyphen/>
              <w:t>следствии назовут Процессом Века, съезжается огромное количество людей со всего мира: город переполнен журналистами,</w:t>
            </w:r>
            <w:r>
              <w:t xml:space="preserve"> адвокатами, переводчиками, свидетелями и множеством участников и сотрудников процесса.</w:t>
            </w:r>
          </w:p>
          <w:p w14:paraId="6F37AA56" w14:textId="77777777" w:rsidR="00F4144B" w:rsidRDefault="00AD760F">
            <w:pPr>
              <w:pStyle w:val="a5"/>
              <w:framePr w:w="15350" w:h="10296" w:wrap="none" w:vAnchor="page" w:hAnchor="page" w:x="830" w:y="560"/>
              <w:spacing w:line="264" w:lineRule="auto"/>
            </w:pPr>
            <w:r>
              <w:t>Среди тех, кто приезжает в Нюрнберг работать на Процессе — Игорь Волгин. Он молод, но прошел войну, имеет награды, владеет несколькими иностранными языками. Волгину пре</w:t>
            </w:r>
            <w:r>
              <w:t>дстоит быть пе</w:t>
            </w:r>
            <w:r>
              <w:softHyphen/>
              <w:t>реводчиком в составе советской делегации под руководством полковника Мигачева. Однажды на улице Нюрнберга Волгин встречает юную русскую девушку Лену. Их зарождающееся чувство пройдет через множество испытаний, но любовь — это единственное, ч</w:t>
            </w:r>
            <w:r>
              <w:t xml:space="preserve">то во все времена спасало мир от </w:t>
            </w:r>
            <w:proofErr w:type="spellStart"/>
            <w:r>
              <w:t>расчеловечивания</w:t>
            </w:r>
            <w:proofErr w:type="spellEnd"/>
            <w:r>
              <w:t>.</w:t>
            </w:r>
          </w:p>
        </w:tc>
      </w:tr>
      <w:tr w:rsidR="00F4144B" w14:paraId="4470C5F8" w14:textId="77777777">
        <w:tblPrEx>
          <w:tblCellMar>
            <w:top w:w="0" w:type="dxa"/>
            <w:bottom w:w="0" w:type="dxa"/>
          </w:tblCellMar>
        </w:tblPrEx>
        <w:trPr>
          <w:trHeight w:hRule="exact" w:val="153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center"/>
          </w:tcPr>
          <w:p w14:paraId="0CA475C8" w14:textId="77777777" w:rsidR="00F4144B" w:rsidRDefault="00AD760F">
            <w:pPr>
              <w:pStyle w:val="a5"/>
              <w:framePr w:w="15350" w:h="10296" w:wrap="none" w:vAnchor="page" w:hAnchor="page" w:x="830" w:y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center"/>
          </w:tcPr>
          <w:p w14:paraId="1C47390C" w14:textId="77777777" w:rsidR="00F4144B" w:rsidRDefault="00AD760F">
            <w:pPr>
              <w:pStyle w:val="a5"/>
              <w:framePr w:w="15350" w:h="10296" w:wrap="none" w:vAnchor="page" w:hAnchor="page" w:x="830" w:y="5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Художественный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center"/>
          </w:tcPr>
          <w:p w14:paraId="73644E75" w14:textId="77777777" w:rsidR="00F4144B" w:rsidRDefault="00AD760F">
            <w:pPr>
              <w:pStyle w:val="a5"/>
              <w:framePr w:w="15350" w:h="10296" w:wrap="none" w:vAnchor="page" w:hAnchor="page" w:x="830" w:y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Отряд Светлячков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bottom"/>
          </w:tcPr>
          <w:p w14:paraId="6A22DB2F" w14:textId="77777777" w:rsidR="00F4144B" w:rsidRDefault="00AD760F">
            <w:pPr>
              <w:pStyle w:val="a5"/>
              <w:framePr w:w="15350" w:h="10296" w:wrap="none" w:vAnchor="page" w:hAnchor="page" w:x="830" w:y="560"/>
              <w:spacing w:after="220" w:line="257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Мареев</w:t>
            </w:r>
          </w:p>
          <w:p w14:paraId="563F7D81" w14:textId="77777777" w:rsidR="00F4144B" w:rsidRDefault="00AD760F">
            <w:pPr>
              <w:pStyle w:val="a5"/>
              <w:framePr w:w="15350" w:h="10296" w:wrap="none" w:vAnchor="page" w:hAnchor="page" w:x="830" w:y="560"/>
              <w:spacing w:line="257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 производства: 2023 год выпуска в прокат:</w:t>
            </w:r>
          </w:p>
          <w:p w14:paraId="5CBE9920" w14:textId="77777777" w:rsidR="00F4144B" w:rsidRDefault="00AD760F">
            <w:pPr>
              <w:pStyle w:val="a5"/>
              <w:framePr w:w="15350" w:h="10296" w:wrap="none" w:vAnchor="page" w:hAnchor="page" w:x="830" w:y="560"/>
              <w:spacing w:line="257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center"/>
          </w:tcPr>
          <w:p w14:paraId="1705439C" w14:textId="77777777" w:rsidR="00F4144B" w:rsidRDefault="00AD760F">
            <w:pPr>
              <w:pStyle w:val="a5"/>
              <w:framePr w:w="15350" w:h="10296" w:wrap="none" w:vAnchor="page" w:hAnchor="page" w:x="830" w:y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12+</w:t>
            </w:r>
          </w:p>
        </w:tc>
        <w:tc>
          <w:tcPr>
            <w:tcW w:w="6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E8CA"/>
          </w:tcPr>
          <w:p w14:paraId="3FFF6920" w14:textId="77777777" w:rsidR="00F4144B" w:rsidRDefault="00AD760F">
            <w:pPr>
              <w:pStyle w:val="a5"/>
              <w:framePr w:w="15350" w:h="10296" w:wrap="none" w:vAnchor="page" w:hAnchor="page" w:x="830" w:y="560"/>
              <w:spacing w:line="259" w:lineRule="auto"/>
            </w:pPr>
            <w:r>
              <w:t xml:space="preserve">Май 1942 года. Несколько отрядов войск Крымского фронта вместе с жителями города укрылись от </w:t>
            </w:r>
            <w:r>
              <w:t xml:space="preserve">бомбежек в </w:t>
            </w:r>
            <w:proofErr w:type="spellStart"/>
            <w:r>
              <w:t>Аджимушкайских</w:t>
            </w:r>
            <w:proofErr w:type="spellEnd"/>
            <w:r>
              <w:t xml:space="preserve"> каменоломнях. Мальчик, попавший с помощью </w:t>
            </w:r>
            <w:proofErr w:type="spellStart"/>
            <w:r>
              <w:t>нейросетевых</w:t>
            </w:r>
            <w:proofErr w:type="spellEnd"/>
            <w:r>
              <w:t xml:space="preserve"> тех</w:t>
            </w:r>
            <w:r>
              <w:softHyphen/>
              <w:t>нологий в прошлое, оказывается перед выбором: найти утерянные артефакты или помочь защитни</w:t>
            </w:r>
            <w:r>
              <w:softHyphen/>
              <w:t>кам каменоломен. И он принимает решение разделить все тяготы этой жизни и, главн</w:t>
            </w:r>
            <w:r>
              <w:t>ое, подарить надежду этим людям.</w:t>
            </w:r>
          </w:p>
        </w:tc>
      </w:tr>
      <w:tr w:rsidR="00F4144B" w14:paraId="3DB3F599" w14:textId="77777777">
        <w:tblPrEx>
          <w:tblCellMar>
            <w:top w:w="0" w:type="dxa"/>
            <w:bottom w:w="0" w:type="dxa"/>
          </w:tblCellMar>
        </w:tblPrEx>
        <w:trPr>
          <w:trHeight w:hRule="exact" w:val="175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center"/>
          </w:tcPr>
          <w:p w14:paraId="356790AA" w14:textId="77777777" w:rsidR="00F4144B" w:rsidRDefault="00AD760F">
            <w:pPr>
              <w:pStyle w:val="a5"/>
              <w:framePr w:w="15350" w:h="10296" w:wrap="none" w:vAnchor="page" w:hAnchor="page" w:x="830" w:y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center"/>
          </w:tcPr>
          <w:p w14:paraId="61258DDE" w14:textId="77777777" w:rsidR="00F4144B" w:rsidRDefault="00AD760F">
            <w:pPr>
              <w:pStyle w:val="a5"/>
              <w:framePr w:w="15350" w:h="10296" w:wrap="none" w:vAnchor="page" w:hAnchor="page" w:x="830" w:y="5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Художественный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center"/>
          </w:tcPr>
          <w:p w14:paraId="78C05BC1" w14:textId="77777777" w:rsidR="00F4144B" w:rsidRDefault="00AD760F">
            <w:pPr>
              <w:pStyle w:val="a5"/>
              <w:framePr w:w="15350" w:h="10296" w:wrap="none" w:vAnchor="page" w:hAnchor="page" w:x="830" w:y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Свидетель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bottom"/>
          </w:tcPr>
          <w:p w14:paraId="068D00B7" w14:textId="77777777" w:rsidR="00F4144B" w:rsidRDefault="00AD760F">
            <w:pPr>
              <w:pStyle w:val="a5"/>
              <w:framePr w:w="15350" w:h="10296" w:wrap="none" w:vAnchor="page" w:hAnchor="page" w:x="830" w:y="560"/>
              <w:spacing w:after="2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Д. </w:t>
            </w:r>
            <w:proofErr w:type="spellStart"/>
            <w:r>
              <w:rPr>
                <w:sz w:val="20"/>
                <w:szCs w:val="20"/>
              </w:rPr>
              <w:t>Дадунашвили</w:t>
            </w:r>
            <w:proofErr w:type="spellEnd"/>
          </w:p>
          <w:p w14:paraId="6A611ADC" w14:textId="77777777" w:rsidR="00F4144B" w:rsidRDefault="00AD760F">
            <w:pPr>
              <w:pStyle w:val="a5"/>
              <w:framePr w:w="15350" w:h="10296" w:wrap="none" w:vAnchor="page" w:hAnchor="page" w:x="830" w:y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 производства: 2023 год выпуска в прокат: 2023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center"/>
          </w:tcPr>
          <w:p w14:paraId="2A505479" w14:textId="77777777" w:rsidR="00F4144B" w:rsidRDefault="00AD760F">
            <w:pPr>
              <w:pStyle w:val="a5"/>
              <w:framePr w:w="15350" w:h="10296" w:wrap="none" w:vAnchor="page" w:hAnchor="page" w:x="830" w:y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18+</w:t>
            </w:r>
          </w:p>
        </w:tc>
        <w:tc>
          <w:tcPr>
            <w:tcW w:w="6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E8CA"/>
          </w:tcPr>
          <w:p w14:paraId="66C564AC" w14:textId="77777777" w:rsidR="00F4144B" w:rsidRDefault="00AD760F">
            <w:pPr>
              <w:pStyle w:val="a5"/>
              <w:framePr w:w="15350" w:h="10296" w:wrap="none" w:vAnchor="page" w:hAnchor="page" w:x="830" w:y="560"/>
              <w:spacing w:before="100" w:line="264" w:lineRule="auto"/>
            </w:pPr>
            <w:r>
              <w:t>Даниэль Коэн, скрипач-виртуоз из Бельгии, считает себя гражданином мира, верит в добро и спра</w:t>
            </w:r>
            <w:r>
              <w:softHyphen/>
              <w:t xml:space="preserve">ведливость. В конце </w:t>
            </w:r>
            <w:r>
              <w:t>февраля 2022 г. он приезжает на гастроли в Киев, и эта поездка навсегда меня</w:t>
            </w:r>
            <w:r>
              <w:softHyphen/>
              <w:t xml:space="preserve">ет его жизнь. События специальной военной операции приводят музыканта в украинский поселок </w:t>
            </w:r>
            <w:proofErr w:type="spellStart"/>
            <w:r>
              <w:t>Семидвери</w:t>
            </w:r>
            <w:proofErr w:type="spellEnd"/>
            <w:r>
              <w:t>, где он становится свидетелем бесчеловечных преступлений и кровавых провокаций</w:t>
            </w:r>
            <w:r>
              <w:t>. Теперь его главная цель не просто выжить, а донести правду до всего мира. Ведь правда сильнее страха.</w:t>
            </w:r>
          </w:p>
        </w:tc>
      </w:tr>
      <w:tr w:rsidR="00F4144B" w14:paraId="62A350E8" w14:textId="77777777">
        <w:tblPrEx>
          <w:tblCellMar>
            <w:top w:w="0" w:type="dxa"/>
            <w:bottom w:w="0" w:type="dxa"/>
          </w:tblCellMar>
        </w:tblPrEx>
        <w:trPr>
          <w:trHeight w:hRule="exact" w:val="116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center"/>
          </w:tcPr>
          <w:p w14:paraId="3BE1C3A0" w14:textId="77777777" w:rsidR="00F4144B" w:rsidRDefault="00AD760F">
            <w:pPr>
              <w:pStyle w:val="a5"/>
              <w:framePr w:w="15350" w:h="10296" w:wrap="none" w:vAnchor="page" w:hAnchor="page" w:x="830" w:y="560"/>
              <w:ind w:firstLine="3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center"/>
          </w:tcPr>
          <w:p w14:paraId="5F1AB12E" w14:textId="77777777" w:rsidR="00F4144B" w:rsidRDefault="00AD760F">
            <w:pPr>
              <w:pStyle w:val="a5"/>
              <w:framePr w:w="15350" w:h="10296" w:wrap="none" w:vAnchor="page" w:hAnchor="page" w:x="830" w:y="5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Художественный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center"/>
          </w:tcPr>
          <w:p w14:paraId="1E0C2CAC" w14:textId="77777777" w:rsidR="00F4144B" w:rsidRDefault="00AD760F">
            <w:pPr>
              <w:pStyle w:val="a5"/>
              <w:framePr w:w="15350" w:h="10296" w:wrap="none" w:vAnchor="page" w:hAnchor="page" w:x="830" w:y="560"/>
              <w:spacing w:line="271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Сокровища партизанско</w:t>
            </w:r>
            <w:r>
              <w:rPr>
                <w:sz w:val="20"/>
                <w:szCs w:val="20"/>
              </w:rPr>
              <w:softHyphen/>
              <w:t>го леса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center"/>
          </w:tcPr>
          <w:p w14:paraId="541A78BB" w14:textId="77777777" w:rsidR="00F4144B" w:rsidRDefault="00AD760F">
            <w:pPr>
              <w:pStyle w:val="a5"/>
              <w:framePr w:w="15350" w:h="10296" w:wrap="none" w:vAnchor="page" w:hAnchor="page" w:x="830" w:y="560"/>
              <w:spacing w:line="276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Г.Ильин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Т.Фирсова</w:t>
            </w:r>
            <w:proofErr w:type="spellEnd"/>
            <w:r>
              <w:rPr>
                <w:sz w:val="20"/>
                <w:szCs w:val="20"/>
              </w:rPr>
              <w:t xml:space="preserve"> год производства: 2022 год выпуска в прокат: 2023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center"/>
          </w:tcPr>
          <w:p w14:paraId="16968B42" w14:textId="77777777" w:rsidR="00F4144B" w:rsidRDefault="00AD760F">
            <w:pPr>
              <w:pStyle w:val="a5"/>
              <w:framePr w:w="15350" w:h="10296" w:wrap="none" w:vAnchor="page" w:hAnchor="page" w:x="830" w:y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12+</w:t>
            </w:r>
          </w:p>
        </w:tc>
        <w:tc>
          <w:tcPr>
            <w:tcW w:w="6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E8CA"/>
            <w:vAlign w:val="center"/>
          </w:tcPr>
          <w:p w14:paraId="286916FB" w14:textId="77777777" w:rsidR="00F4144B" w:rsidRDefault="00AD760F">
            <w:pPr>
              <w:pStyle w:val="a5"/>
              <w:framePr w:w="15350" w:h="10296" w:wrap="none" w:vAnchor="page" w:hAnchor="page" w:x="830" w:y="560"/>
              <w:spacing w:line="266" w:lineRule="auto"/>
            </w:pPr>
            <w:r>
              <w:t xml:space="preserve">В начале немецкой </w:t>
            </w:r>
            <w:r>
              <w:t>оккупации мальчик и его старшая сестра-подросток остаются без взрослых с музейной коллекцией монет и орденов на руках. Немцы и полицаи ищут сокровище, преследуют детей буквально по пятам. Чтобы отыскать пропавшую маму и спасти сокровище, сестре и брату нео</w:t>
            </w:r>
            <w:r>
              <w:t>бходимо найти защиту и помощь у партизан.</w:t>
            </w:r>
          </w:p>
        </w:tc>
      </w:tr>
      <w:tr w:rsidR="00F4144B" w14:paraId="6F0E12EB" w14:textId="77777777">
        <w:tblPrEx>
          <w:tblCellMar>
            <w:top w:w="0" w:type="dxa"/>
            <w:bottom w:w="0" w:type="dxa"/>
          </w:tblCellMar>
        </w:tblPrEx>
        <w:trPr>
          <w:trHeight w:hRule="exact" w:val="173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center"/>
          </w:tcPr>
          <w:p w14:paraId="2E63B730" w14:textId="77777777" w:rsidR="00F4144B" w:rsidRDefault="00AD760F">
            <w:pPr>
              <w:pStyle w:val="a5"/>
              <w:framePr w:w="15350" w:h="10296" w:wrap="none" w:vAnchor="page" w:hAnchor="page" w:x="830" w:y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center"/>
          </w:tcPr>
          <w:p w14:paraId="42777D49" w14:textId="77777777" w:rsidR="00F4144B" w:rsidRDefault="00AD760F">
            <w:pPr>
              <w:pStyle w:val="a5"/>
              <w:framePr w:w="15350" w:h="10296" w:wrap="none" w:vAnchor="page" w:hAnchor="page" w:x="830" w:y="5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Художественный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center"/>
          </w:tcPr>
          <w:p w14:paraId="7D0E32FB" w14:textId="77777777" w:rsidR="00F4144B" w:rsidRDefault="00AD760F">
            <w:pPr>
              <w:pStyle w:val="a5"/>
              <w:framePr w:w="15350" w:h="10296" w:wrap="none" w:vAnchor="page" w:hAnchor="page" w:x="830" w:y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Август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center"/>
          </w:tcPr>
          <w:p w14:paraId="24C6C2BE" w14:textId="77777777" w:rsidR="00F4144B" w:rsidRDefault="00AD760F">
            <w:pPr>
              <w:pStyle w:val="a5"/>
              <w:framePr w:w="15350" w:h="10296" w:wrap="none" w:vAnchor="page" w:hAnchor="page" w:x="830" w:y="560"/>
              <w:spacing w:after="1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Н. Высоцкий, И. Лебедев</w:t>
            </w:r>
          </w:p>
          <w:p w14:paraId="7829BABA" w14:textId="77777777" w:rsidR="00F4144B" w:rsidRDefault="00AD760F">
            <w:pPr>
              <w:pStyle w:val="a5"/>
              <w:framePr w:w="15350" w:h="10296" w:wrap="none" w:vAnchor="page" w:hAnchor="page" w:x="830" w:y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 производства: 2025 год выпуска в прокат: 2025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center"/>
          </w:tcPr>
          <w:p w14:paraId="73ED6B40" w14:textId="77777777" w:rsidR="00F4144B" w:rsidRDefault="00AD760F">
            <w:pPr>
              <w:pStyle w:val="a5"/>
              <w:framePr w:w="15350" w:h="10296" w:wrap="none" w:vAnchor="page" w:hAnchor="page" w:x="830" w:y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16+</w:t>
            </w:r>
          </w:p>
        </w:tc>
        <w:tc>
          <w:tcPr>
            <w:tcW w:w="6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E8CA"/>
          </w:tcPr>
          <w:p w14:paraId="763875DA" w14:textId="77777777" w:rsidR="00F4144B" w:rsidRDefault="00AD760F">
            <w:pPr>
              <w:pStyle w:val="a5"/>
              <w:framePr w:w="15350" w:h="10296" w:wrap="none" w:vAnchor="page" w:hAnchor="page" w:x="830" w:y="560"/>
              <w:spacing w:before="100" w:line="264" w:lineRule="auto"/>
            </w:pPr>
            <w:r>
              <w:t>Август 1944 года. Глухие леса Западной Белоруссии. Средиземье, недавно освобожденная террито</w:t>
            </w:r>
            <w:r>
              <w:softHyphen/>
              <w:t xml:space="preserve">рия — особая </w:t>
            </w:r>
            <w:r>
              <w:t xml:space="preserve">зона, где действуют оставленные в советском тылу вражеские </w:t>
            </w:r>
            <w:proofErr w:type="spellStart"/>
            <w:r>
              <w:t>разведывательно</w:t>
            </w:r>
            <w:r>
              <w:softHyphen/>
              <w:t>диверсионные</w:t>
            </w:r>
            <w:proofErr w:type="spellEnd"/>
            <w:r>
              <w:t xml:space="preserve"> группы. Советские войска переходят государственную границу, война поворачивает вспять. Помешать этому может удар в спину наступающей армии. Предотвратить нападение могу</w:t>
            </w:r>
            <w:r>
              <w:t>т только контрразведчики СМЕРШ.</w:t>
            </w:r>
          </w:p>
        </w:tc>
      </w:tr>
      <w:tr w:rsidR="00F4144B" w14:paraId="7CB1D2DC" w14:textId="77777777">
        <w:tblPrEx>
          <w:tblCellMar>
            <w:top w:w="0" w:type="dxa"/>
            <w:bottom w:w="0" w:type="dxa"/>
          </w:tblCellMar>
        </w:tblPrEx>
        <w:trPr>
          <w:trHeight w:hRule="exact" w:val="152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DE8CA"/>
            <w:vAlign w:val="center"/>
          </w:tcPr>
          <w:p w14:paraId="09F8C2C7" w14:textId="77777777" w:rsidR="00F4144B" w:rsidRDefault="00AD760F">
            <w:pPr>
              <w:pStyle w:val="a5"/>
              <w:framePr w:w="15350" w:h="10296" w:wrap="none" w:vAnchor="page" w:hAnchor="page" w:x="830" w:y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DE8CA"/>
            <w:vAlign w:val="center"/>
          </w:tcPr>
          <w:p w14:paraId="2754F415" w14:textId="77777777" w:rsidR="00F4144B" w:rsidRDefault="00AD760F">
            <w:pPr>
              <w:pStyle w:val="a5"/>
              <w:framePr w:w="15350" w:h="10296" w:wrap="none" w:vAnchor="page" w:hAnchor="page" w:x="830" w:y="5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Художественный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DE8CA"/>
            <w:vAlign w:val="center"/>
          </w:tcPr>
          <w:p w14:paraId="01248E6B" w14:textId="77777777" w:rsidR="00F4144B" w:rsidRDefault="00AD760F">
            <w:pPr>
              <w:pStyle w:val="a5"/>
              <w:framePr w:w="15350" w:h="10296" w:wrap="none" w:vAnchor="page" w:hAnchor="page" w:x="830" w:y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Блиндаж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DE8CA"/>
            <w:vAlign w:val="bottom"/>
          </w:tcPr>
          <w:p w14:paraId="7278489A" w14:textId="77777777" w:rsidR="00F4144B" w:rsidRDefault="00AD760F">
            <w:pPr>
              <w:pStyle w:val="a5"/>
              <w:framePr w:w="15350" w:h="10296" w:wrap="none" w:vAnchor="page" w:hAnchor="page" w:x="830" w:y="560"/>
              <w:spacing w:after="200" w:line="257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М.Горобец</w:t>
            </w:r>
            <w:proofErr w:type="spellEnd"/>
          </w:p>
          <w:p w14:paraId="0B8642D2" w14:textId="77777777" w:rsidR="00F4144B" w:rsidRDefault="00AD760F">
            <w:pPr>
              <w:pStyle w:val="a5"/>
              <w:framePr w:w="15350" w:h="10296" w:wrap="none" w:vAnchor="page" w:hAnchor="page" w:x="830" w:y="560"/>
              <w:spacing w:line="257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 производства: 2024 год выпуска в прокат:</w:t>
            </w:r>
          </w:p>
          <w:p w14:paraId="38BE2F82" w14:textId="77777777" w:rsidR="00F4144B" w:rsidRDefault="00AD760F">
            <w:pPr>
              <w:pStyle w:val="a5"/>
              <w:framePr w:w="15350" w:h="10296" w:wrap="none" w:vAnchor="page" w:hAnchor="page" w:x="830" w:y="560"/>
              <w:spacing w:line="257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DE8CA"/>
            <w:vAlign w:val="center"/>
          </w:tcPr>
          <w:p w14:paraId="7331510F" w14:textId="77777777" w:rsidR="00F4144B" w:rsidRDefault="00AD760F">
            <w:pPr>
              <w:pStyle w:val="a5"/>
              <w:framePr w:w="15350" w:h="10296" w:wrap="none" w:vAnchor="page" w:hAnchor="page" w:x="830" w:y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16+</w:t>
            </w:r>
          </w:p>
        </w:tc>
        <w:tc>
          <w:tcPr>
            <w:tcW w:w="6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E8CA"/>
          </w:tcPr>
          <w:p w14:paraId="45FFAD8D" w14:textId="77777777" w:rsidR="00F4144B" w:rsidRDefault="00AD760F">
            <w:pPr>
              <w:pStyle w:val="a5"/>
              <w:framePr w:w="15350" w:h="10296" w:wrap="none" w:vAnchor="page" w:hAnchor="page" w:x="830" w:y="560"/>
              <w:spacing w:before="100" w:line="264" w:lineRule="auto"/>
            </w:pPr>
            <w:r>
              <w:t>Сергей — врач скорой помощи. Его лучший друг немец Пауль, раньше перегонял машины из Гер</w:t>
            </w:r>
            <w:r>
              <w:softHyphen/>
              <w:t xml:space="preserve">мании в Россию — так они и </w:t>
            </w:r>
            <w:r>
              <w:t>познакомились. У Пауля есть и ещё одно увлечение — антиквариат. Он — чёрный копатель: ищет на полях сражений немецкие награды, каски, оружие и продаёт их за бешеные деньги. Однажды во время раскопок друзья находят засыпанный блиндаж, который пере</w:t>
            </w:r>
            <w:r>
              <w:softHyphen/>
              <w:t xml:space="preserve">носит их </w:t>
            </w:r>
            <w:r>
              <w:t>в 1941 год.</w:t>
            </w:r>
          </w:p>
        </w:tc>
      </w:tr>
    </w:tbl>
    <w:p w14:paraId="4CF33D8E" w14:textId="77777777" w:rsidR="00F4144B" w:rsidRDefault="00AD760F">
      <w:pPr>
        <w:pStyle w:val="a7"/>
        <w:framePr w:wrap="none" w:vAnchor="page" w:hAnchor="page" w:x="16367" w:y="11192"/>
      </w:pPr>
      <w:r>
        <w:t>2</w:t>
      </w:r>
    </w:p>
    <w:p w14:paraId="2A8D3F56" w14:textId="77777777" w:rsidR="00F4144B" w:rsidRDefault="00F4144B">
      <w:pPr>
        <w:spacing w:line="1" w:lineRule="exact"/>
        <w:sectPr w:rsidR="00F4144B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07C39C6A" w14:textId="77777777" w:rsidR="00F4144B" w:rsidRDefault="00AD760F">
      <w:pPr>
        <w:spacing w:line="1" w:lineRule="exact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10C167C0" wp14:editId="66B5F9F4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10693400" cy="755650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 noMove="1" noResize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 noMove="1" noResize="1"/>
                      </wps:cNvSpPr>
                      <wps:spPr>
                        <a:xfrm>
                          <a:off x="0" y="0"/>
                          <a:ext cx="10693400" cy="7556500"/>
                        </a:xfrm>
                        <a:prstGeom prst="rect">
                          <a:avLst/>
                        </a:prstGeom>
                        <a:solidFill>
                          <a:srgbClr val="DDE8CA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style="position:absolute;margin-left:0;margin-top:0;width:842.pt;height:595.pt;z-index:-251658240;mso-position-horizontal-relative:page;mso-position-vertical-relative:page;z-index:-251658752" fillcolor="#DDE8CA" stroked="f"/>
            </w:pict>
          </mc:Fallback>
        </mc:AlternateConten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4"/>
        <w:gridCol w:w="1699"/>
        <w:gridCol w:w="2179"/>
        <w:gridCol w:w="2218"/>
        <w:gridCol w:w="1627"/>
        <w:gridCol w:w="6893"/>
      </w:tblGrid>
      <w:tr w:rsidR="00F4144B" w14:paraId="55F2774C" w14:textId="77777777">
        <w:tblPrEx>
          <w:tblCellMar>
            <w:top w:w="0" w:type="dxa"/>
            <w:bottom w:w="0" w:type="dxa"/>
          </w:tblCellMar>
        </w:tblPrEx>
        <w:trPr>
          <w:trHeight w:hRule="exact" w:val="1344"/>
        </w:trPr>
        <w:tc>
          <w:tcPr>
            <w:tcW w:w="734" w:type="dxa"/>
            <w:tcBorders>
              <w:left w:val="single" w:sz="4" w:space="0" w:color="auto"/>
            </w:tcBorders>
            <w:shd w:val="clear" w:color="auto" w:fill="DDE8CA"/>
          </w:tcPr>
          <w:p w14:paraId="76543DA2" w14:textId="77777777" w:rsidR="00F4144B" w:rsidRDefault="00AD760F">
            <w:pPr>
              <w:pStyle w:val="a5"/>
              <w:framePr w:w="15350" w:h="9144" w:wrap="none" w:vAnchor="page" w:hAnchor="page" w:x="830" w:y="560"/>
              <w:spacing w:before="220"/>
              <w:ind w:firstLine="2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699" w:type="dxa"/>
            <w:tcBorders>
              <w:left w:val="single" w:sz="4" w:space="0" w:color="auto"/>
            </w:tcBorders>
            <w:shd w:val="clear" w:color="auto" w:fill="DDE8CA"/>
          </w:tcPr>
          <w:p w14:paraId="18CD79B9" w14:textId="77777777" w:rsidR="00F4144B" w:rsidRDefault="00AD760F">
            <w:pPr>
              <w:pStyle w:val="a5"/>
              <w:framePr w:w="15350" w:h="9144" w:wrap="none" w:vAnchor="page" w:hAnchor="page" w:x="830" w:y="560"/>
              <w:spacing w:before="22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Художественный</w:t>
            </w:r>
          </w:p>
        </w:tc>
        <w:tc>
          <w:tcPr>
            <w:tcW w:w="2179" w:type="dxa"/>
            <w:tcBorders>
              <w:left w:val="single" w:sz="4" w:space="0" w:color="auto"/>
            </w:tcBorders>
            <w:shd w:val="clear" w:color="auto" w:fill="DDE8CA"/>
          </w:tcPr>
          <w:p w14:paraId="1DC36A14" w14:textId="77777777" w:rsidR="00F4144B" w:rsidRDefault="00AD760F">
            <w:pPr>
              <w:pStyle w:val="a5"/>
              <w:framePr w:w="15350" w:h="9144" w:wrap="none" w:vAnchor="page" w:hAnchor="page" w:x="830" w:y="560"/>
              <w:spacing w:before="2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Воздух</w:t>
            </w:r>
          </w:p>
        </w:tc>
        <w:tc>
          <w:tcPr>
            <w:tcW w:w="2218" w:type="dxa"/>
            <w:tcBorders>
              <w:left w:val="single" w:sz="4" w:space="0" w:color="auto"/>
            </w:tcBorders>
            <w:shd w:val="clear" w:color="auto" w:fill="DDE8CA"/>
            <w:vAlign w:val="center"/>
          </w:tcPr>
          <w:p w14:paraId="6CC939C2" w14:textId="77777777" w:rsidR="00F4144B" w:rsidRDefault="00AD760F">
            <w:pPr>
              <w:pStyle w:val="a5"/>
              <w:framePr w:w="15350" w:h="9144" w:wrap="none" w:vAnchor="page" w:hAnchor="page" w:x="830" w:y="560"/>
              <w:spacing w:after="2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А. Герман</w:t>
            </w:r>
          </w:p>
          <w:p w14:paraId="7EB9C607" w14:textId="77777777" w:rsidR="00F4144B" w:rsidRDefault="00AD760F">
            <w:pPr>
              <w:pStyle w:val="a5"/>
              <w:framePr w:w="15350" w:h="9144" w:wrap="none" w:vAnchor="page" w:hAnchor="page" w:x="830" w:y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 производства: 2023 год выпуска в прокат: 2024</w:t>
            </w:r>
          </w:p>
        </w:tc>
        <w:tc>
          <w:tcPr>
            <w:tcW w:w="1627" w:type="dxa"/>
            <w:tcBorders>
              <w:left w:val="single" w:sz="4" w:space="0" w:color="auto"/>
            </w:tcBorders>
            <w:shd w:val="clear" w:color="auto" w:fill="DDE8CA"/>
          </w:tcPr>
          <w:p w14:paraId="37EEF2CE" w14:textId="77777777" w:rsidR="00F4144B" w:rsidRDefault="00AD760F">
            <w:pPr>
              <w:pStyle w:val="a5"/>
              <w:framePr w:w="15350" w:h="9144" w:wrap="none" w:vAnchor="page" w:hAnchor="page" w:x="830" w:y="560"/>
              <w:spacing w:before="2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16+</w:t>
            </w:r>
          </w:p>
        </w:tc>
        <w:tc>
          <w:tcPr>
            <w:tcW w:w="6893" w:type="dxa"/>
            <w:tcBorders>
              <w:left w:val="single" w:sz="4" w:space="0" w:color="auto"/>
              <w:right w:val="single" w:sz="4" w:space="0" w:color="auto"/>
            </w:tcBorders>
            <w:shd w:val="clear" w:color="auto" w:fill="DDE8CA"/>
          </w:tcPr>
          <w:p w14:paraId="64E590D7" w14:textId="77777777" w:rsidR="00F4144B" w:rsidRDefault="00AD760F">
            <w:pPr>
              <w:pStyle w:val="a5"/>
              <w:framePr w:w="15350" w:h="9144" w:wrap="none" w:vAnchor="page" w:hAnchor="page" w:x="830" w:y="560"/>
              <w:spacing w:before="100" w:line="266" w:lineRule="auto"/>
            </w:pPr>
            <w:r>
              <w:t>Великая Отечественная война. В СССР идут тяжелые бои, немецкая армия наступает. В смешан</w:t>
            </w:r>
            <w:r>
              <w:softHyphen/>
              <w:t xml:space="preserve">ный авиационный полк </w:t>
            </w:r>
            <w:r>
              <w:t>прибывает подразделение летчиц. Все они — юные, необстрелянные и сперва не совсем понимают, что такое война. Девушкам приходится трудно в мужском мире, но они день за днем в череде воздушных схваток доказывают, что они не хуже мужчин.</w:t>
            </w:r>
          </w:p>
        </w:tc>
      </w:tr>
      <w:tr w:rsidR="00F4144B" w14:paraId="08387B56" w14:textId="77777777">
        <w:tblPrEx>
          <w:tblCellMar>
            <w:top w:w="0" w:type="dxa"/>
            <w:bottom w:w="0" w:type="dxa"/>
          </w:tblCellMar>
        </w:tblPrEx>
        <w:trPr>
          <w:trHeight w:hRule="exact" w:val="152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bottom"/>
          </w:tcPr>
          <w:p w14:paraId="51D78DBA" w14:textId="77777777" w:rsidR="00F4144B" w:rsidRDefault="00AD760F">
            <w:pPr>
              <w:pStyle w:val="a5"/>
              <w:framePr w:w="15350" w:h="9144" w:wrap="none" w:vAnchor="page" w:hAnchor="page" w:x="830" w:y="560"/>
              <w:ind w:firstLine="2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bottom"/>
          </w:tcPr>
          <w:p w14:paraId="556500B8" w14:textId="77777777" w:rsidR="00F4144B" w:rsidRDefault="00AD760F">
            <w:pPr>
              <w:pStyle w:val="a5"/>
              <w:framePr w:w="15350" w:h="9144" w:wrap="none" w:vAnchor="page" w:hAnchor="page" w:x="830" w:y="5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Художественный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bottom"/>
          </w:tcPr>
          <w:p w14:paraId="1ED97F1E" w14:textId="77777777" w:rsidR="00F4144B" w:rsidRDefault="00AD760F">
            <w:pPr>
              <w:pStyle w:val="a5"/>
              <w:framePr w:w="15350" w:h="9144" w:wrap="none" w:vAnchor="page" w:hAnchor="page" w:x="830" w:y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Группа крови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bottom"/>
          </w:tcPr>
          <w:p w14:paraId="18EE676F" w14:textId="77777777" w:rsidR="00F4144B" w:rsidRDefault="00AD760F">
            <w:pPr>
              <w:pStyle w:val="a5"/>
              <w:framePr w:w="15350" w:h="9144" w:wrap="none" w:vAnchor="page" w:hAnchor="page" w:x="830" w:y="560"/>
              <w:spacing w:after="2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М. В. </w:t>
            </w:r>
            <w:proofErr w:type="spellStart"/>
            <w:r>
              <w:rPr>
                <w:sz w:val="20"/>
                <w:szCs w:val="20"/>
              </w:rPr>
              <w:t>Бриус</w:t>
            </w:r>
            <w:proofErr w:type="spellEnd"/>
          </w:p>
          <w:p w14:paraId="0D02D662" w14:textId="77777777" w:rsidR="00F4144B" w:rsidRDefault="00AD760F">
            <w:pPr>
              <w:pStyle w:val="a5"/>
              <w:framePr w:w="15350" w:h="9144" w:wrap="none" w:vAnchor="page" w:hAnchor="page" w:x="830" w:y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 производства: 2025 год выпуска в прокат: 2025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bottom"/>
          </w:tcPr>
          <w:p w14:paraId="40E724E6" w14:textId="77777777" w:rsidR="00F4144B" w:rsidRDefault="00AD760F">
            <w:pPr>
              <w:pStyle w:val="a5"/>
              <w:framePr w:w="15350" w:h="9144" w:wrap="none" w:vAnchor="page" w:hAnchor="page" w:x="830" w:y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12+</w:t>
            </w:r>
          </w:p>
        </w:tc>
        <w:tc>
          <w:tcPr>
            <w:tcW w:w="6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E8CA"/>
            <w:vAlign w:val="center"/>
          </w:tcPr>
          <w:p w14:paraId="7E7F6757" w14:textId="77777777" w:rsidR="00F4144B" w:rsidRDefault="00AD760F">
            <w:pPr>
              <w:pStyle w:val="a5"/>
              <w:framePr w:w="15350" w:h="9144" w:wrap="none" w:vAnchor="page" w:hAnchor="page" w:x="830" w:y="560"/>
              <w:spacing w:line="264" w:lineRule="auto"/>
            </w:pPr>
            <w:r>
              <w:t>Ноябрь 1943 года. Фашисты привозят новую партию советских детей- сирот в Вырицу, где в быв</w:t>
            </w:r>
            <w:r>
              <w:softHyphen/>
              <w:t>шем пионерлагере развернут так называемый</w:t>
            </w:r>
          </w:p>
          <w:p w14:paraId="78AC61FF" w14:textId="77777777" w:rsidR="00F4144B" w:rsidRDefault="00AD760F">
            <w:pPr>
              <w:pStyle w:val="a5"/>
              <w:framePr w:w="15350" w:h="9144" w:wrap="none" w:vAnchor="page" w:hAnchor="page" w:x="830" w:y="560"/>
              <w:spacing w:line="264" w:lineRule="auto"/>
            </w:pPr>
            <w:r>
              <w:t xml:space="preserve">«детский приют». Условия здесь невыносимые: </w:t>
            </w:r>
            <w:r>
              <w:t>холод, голод, принудительный труд, карцер за неповиновение, за попытку побега — расстрел. Но самое страшное: детей здесь используют как доноров крови для раненых немцев. Несмотря на весь ужас и немыслимость происходящего, спло</w:t>
            </w:r>
            <w:r>
              <w:softHyphen/>
              <w:t>тившись, юные герои находят в</w:t>
            </w:r>
            <w:r>
              <w:t xml:space="preserve"> себе силы и смелость сопротивляться и решаются на побег.</w:t>
            </w:r>
          </w:p>
        </w:tc>
      </w:tr>
      <w:tr w:rsidR="00F4144B" w14:paraId="0155D24F" w14:textId="77777777">
        <w:tblPrEx>
          <w:tblCellMar>
            <w:top w:w="0" w:type="dxa"/>
            <w:bottom w:w="0" w:type="dxa"/>
          </w:tblCellMar>
        </w:tblPrEx>
        <w:trPr>
          <w:trHeight w:hRule="exact" w:val="164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center"/>
          </w:tcPr>
          <w:p w14:paraId="79E043EB" w14:textId="77777777" w:rsidR="00F4144B" w:rsidRDefault="00AD760F">
            <w:pPr>
              <w:pStyle w:val="a5"/>
              <w:framePr w:w="15350" w:h="9144" w:wrap="none" w:vAnchor="page" w:hAnchor="page" w:x="830" w:y="560"/>
              <w:ind w:firstLine="2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center"/>
          </w:tcPr>
          <w:p w14:paraId="2B9A789F" w14:textId="77777777" w:rsidR="00F4144B" w:rsidRDefault="00AD760F">
            <w:pPr>
              <w:pStyle w:val="a5"/>
              <w:framePr w:w="15350" w:h="9144" w:wrap="none" w:vAnchor="page" w:hAnchor="page" w:x="830" w:y="5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Художественный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center"/>
          </w:tcPr>
          <w:p w14:paraId="6012351D" w14:textId="77777777" w:rsidR="00F4144B" w:rsidRDefault="00AD760F">
            <w:pPr>
              <w:pStyle w:val="a5"/>
              <w:framePr w:w="15350" w:h="9144" w:wrap="none" w:vAnchor="page" w:hAnchor="page" w:x="830" w:y="56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Каруза</w:t>
            </w:r>
            <w:proofErr w:type="spellEnd"/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bottom"/>
          </w:tcPr>
          <w:p w14:paraId="358C9312" w14:textId="77777777" w:rsidR="00F4144B" w:rsidRDefault="00AD760F">
            <w:pPr>
              <w:pStyle w:val="a5"/>
              <w:framePr w:w="15350" w:h="9144" w:wrap="none" w:vAnchor="page" w:hAnchor="page" w:x="830" w:y="560"/>
              <w:spacing w:after="2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И.Харатьян</w:t>
            </w:r>
            <w:proofErr w:type="spellEnd"/>
          </w:p>
          <w:p w14:paraId="6CF2E4D7" w14:textId="77777777" w:rsidR="00F4144B" w:rsidRDefault="00AD760F">
            <w:pPr>
              <w:pStyle w:val="a5"/>
              <w:framePr w:w="15350" w:h="9144" w:wrap="none" w:vAnchor="page" w:hAnchor="page" w:x="830" w:y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 производства: 2025 год выпуска в прокат: 2025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center"/>
          </w:tcPr>
          <w:p w14:paraId="3D41FB00" w14:textId="77777777" w:rsidR="00F4144B" w:rsidRDefault="00AD760F">
            <w:pPr>
              <w:pStyle w:val="a5"/>
              <w:framePr w:w="15350" w:h="9144" w:wrap="none" w:vAnchor="page" w:hAnchor="page" w:x="830" w:y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6+</w:t>
            </w:r>
          </w:p>
        </w:tc>
        <w:tc>
          <w:tcPr>
            <w:tcW w:w="6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E8CA"/>
          </w:tcPr>
          <w:p w14:paraId="2747023F" w14:textId="77777777" w:rsidR="00F4144B" w:rsidRDefault="00AD760F">
            <w:pPr>
              <w:pStyle w:val="a5"/>
              <w:framePr w:w="15350" w:h="9144" w:wrap="none" w:vAnchor="page" w:hAnchor="page" w:x="830" w:y="560"/>
              <w:spacing w:before="100" w:line="266" w:lineRule="auto"/>
            </w:pPr>
            <w:r>
              <w:t>1939 год. В жизни маленького Мити однажды появляется верный друг</w:t>
            </w:r>
          </w:p>
          <w:p w14:paraId="6A2DFD28" w14:textId="77777777" w:rsidR="00F4144B" w:rsidRDefault="00AD760F">
            <w:pPr>
              <w:pStyle w:val="a5"/>
              <w:framePr w:w="15350" w:h="9144" w:wrap="none" w:vAnchor="page" w:hAnchor="page" w:x="830" w:y="560"/>
              <w:spacing w:line="266" w:lineRule="auto"/>
            </w:pPr>
            <w:r>
              <w:t xml:space="preserve">— собака по имени </w:t>
            </w:r>
            <w:proofErr w:type="spellStart"/>
            <w:r>
              <w:t>Каруза</w:t>
            </w:r>
            <w:proofErr w:type="spellEnd"/>
            <w:r>
              <w:t xml:space="preserve">. Но счастье </w:t>
            </w:r>
            <w:r>
              <w:t xml:space="preserve">рушится, когда начинается война. Ленинград оказывается в блокаде, люди умирают от голода. Тогда </w:t>
            </w:r>
            <w:proofErr w:type="spellStart"/>
            <w:r>
              <w:t>Каруза</w:t>
            </w:r>
            <w:proofErr w:type="spellEnd"/>
            <w:r>
              <w:t xml:space="preserve">, теперь уже взрослая, сильная и умная собака начинает добывать для жителей еду. Воодушевленный её смелостью, Митя решает помочь: вместе они смогут найти </w:t>
            </w:r>
            <w:r>
              <w:t>больше. Но однажды во время опасной вылазки их обнаруживают немцы.</w:t>
            </w:r>
          </w:p>
        </w:tc>
      </w:tr>
      <w:tr w:rsidR="00F4144B" w14:paraId="74948322" w14:textId="77777777">
        <w:tblPrEx>
          <w:tblCellMar>
            <w:top w:w="0" w:type="dxa"/>
            <w:bottom w:w="0" w:type="dxa"/>
          </w:tblCellMar>
        </w:tblPrEx>
        <w:trPr>
          <w:trHeight w:hRule="exact" w:val="148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bottom"/>
          </w:tcPr>
          <w:p w14:paraId="5471CDF4" w14:textId="77777777" w:rsidR="00F4144B" w:rsidRDefault="00AD760F">
            <w:pPr>
              <w:pStyle w:val="a5"/>
              <w:framePr w:w="15350" w:h="9144" w:wrap="none" w:vAnchor="page" w:hAnchor="page" w:x="830" w:y="560"/>
              <w:ind w:firstLine="2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bottom"/>
          </w:tcPr>
          <w:p w14:paraId="2CF6FEC2" w14:textId="77777777" w:rsidR="00F4144B" w:rsidRDefault="00AD760F">
            <w:pPr>
              <w:pStyle w:val="a5"/>
              <w:framePr w:w="15350" w:h="9144" w:wrap="none" w:vAnchor="page" w:hAnchor="page" w:x="830" w:y="5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Художественный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bottom"/>
          </w:tcPr>
          <w:p w14:paraId="1A9813BF" w14:textId="77777777" w:rsidR="00F4144B" w:rsidRDefault="00AD760F">
            <w:pPr>
              <w:pStyle w:val="a5"/>
              <w:framePr w:w="15350" w:h="9144" w:wrap="none" w:vAnchor="page" w:hAnchor="page" w:x="830" w:y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Командир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bottom"/>
          </w:tcPr>
          <w:p w14:paraId="573A53DD" w14:textId="77777777" w:rsidR="00F4144B" w:rsidRDefault="00AD760F">
            <w:pPr>
              <w:pStyle w:val="a5"/>
              <w:framePr w:w="15350" w:h="9144" w:wrap="none" w:vAnchor="page" w:hAnchor="page" w:x="830" w:y="560"/>
              <w:spacing w:line="29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А. Гурьянов, Т. </w:t>
            </w:r>
            <w:proofErr w:type="spellStart"/>
            <w:r>
              <w:rPr>
                <w:sz w:val="20"/>
                <w:szCs w:val="20"/>
              </w:rPr>
              <w:t>Хван</w:t>
            </w:r>
            <w:proofErr w:type="spellEnd"/>
            <w:r>
              <w:rPr>
                <w:sz w:val="20"/>
                <w:szCs w:val="20"/>
              </w:rPr>
              <w:t xml:space="preserve"> год производства: 2024 год выпуска в прокат: 2024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bottom"/>
          </w:tcPr>
          <w:p w14:paraId="73B01814" w14:textId="77777777" w:rsidR="00F4144B" w:rsidRDefault="00AD760F">
            <w:pPr>
              <w:pStyle w:val="a5"/>
              <w:framePr w:w="15350" w:h="9144" w:wrap="none" w:vAnchor="page" w:hAnchor="page" w:x="830" w:y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версия: 16+</w:t>
            </w:r>
          </w:p>
          <w:p w14:paraId="4598AC74" w14:textId="77777777" w:rsidR="00F4144B" w:rsidRDefault="00AD760F">
            <w:pPr>
              <w:pStyle w:val="a5"/>
              <w:framePr w:w="15350" w:h="9144" w:wrap="none" w:vAnchor="page" w:hAnchor="page" w:x="830" w:y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версия: 18+</w:t>
            </w:r>
          </w:p>
        </w:tc>
        <w:tc>
          <w:tcPr>
            <w:tcW w:w="6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E8CA"/>
            <w:vAlign w:val="bottom"/>
          </w:tcPr>
          <w:p w14:paraId="0D1CBB48" w14:textId="77777777" w:rsidR="00F4144B" w:rsidRDefault="00AD760F">
            <w:pPr>
              <w:pStyle w:val="a5"/>
              <w:framePr w:w="15350" w:h="9144" w:wrap="none" w:vAnchor="page" w:hAnchor="page" w:x="830" w:y="560"/>
              <w:spacing w:line="264" w:lineRule="auto"/>
            </w:pPr>
            <w:r>
              <w:t xml:space="preserve">Геннадий Зайцев — обычный подросток в глухой уральской </w:t>
            </w:r>
            <w:r>
              <w:t>деревне. Он вырос в многодетной семье без отца, но сумел пережить трудности военного детства и послевоенной разрухи, и стать у истоков создания антитеррористического подразделения «Группа «Альфа».</w:t>
            </w:r>
          </w:p>
          <w:p w14:paraId="2249642B" w14:textId="77777777" w:rsidR="00F4144B" w:rsidRDefault="00AD760F">
            <w:pPr>
              <w:pStyle w:val="a5"/>
              <w:framePr w:w="15350" w:h="9144" w:wrap="none" w:vAnchor="page" w:hAnchor="page" w:x="830" w:y="560"/>
              <w:spacing w:line="264" w:lineRule="auto"/>
            </w:pPr>
            <w:r>
              <w:t>1 декабря 1988 года в г. Орджоникидзе (ныне Владикавказ) те</w:t>
            </w:r>
            <w:r>
              <w:t>ррористы захватывают в заложники 32 ребёнка, учительницу и водителя. Под руководством Зайцева проходит сложнейшая операция, в результате которой все заложники были освобождены, а террористы арестованы.</w:t>
            </w:r>
          </w:p>
        </w:tc>
      </w:tr>
      <w:tr w:rsidR="00F4144B" w14:paraId="2200994D" w14:textId="77777777">
        <w:tblPrEx>
          <w:tblCellMar>
            <w:top w:w="0" w:type="dxa"/>
            <w:bottom w:w="0" w:type="dxa"/>
          </w:tblCellMar>
        </w:tblPrEx>
        <w:trPr>
          <w:trHeight w:hRule="exact" w:val="151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center"/>
          </w:tcPr>
          <w:p w14:paraId="0077B46E" w14:textId="77777777" w:rsidR="00F4144B" w:rsidRDefault="00AD760F">
            <w:pPr>
              <w:pStyle w:val="a5"/>
              <w:framePr w:w="15350" w:h="9144" w:wrap="none" w:vAnchor="page" w:hAnchor="page" w:x="830" w:y="560"/>
              <w:ind w:firstLine="2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center"/>
          </w:tcPr>
          <w:p w14:paraId="0B5183DB" w14:textId="77777777" w:rsidR="00F4144B" w:rsidRDefault="00AD760F">
            <w:pPr>
              <w:pStyle w:val="a5"/>
              <w:framePr w:w="15350" w:h="9144" w:wrap="none" w:vAnchor="page" w:hAnchor="page" w:x="830" w:y="5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Художественный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center"/>
          </w:tcPr>
          <w:p w14:paraId="513C1C42" w14:textId="77777777" w:rsidR="00F4144B" w:rsidRDefault="00AD760F">
            <w:pPr>
              <w:pStyle w:val="a5"/>
              <w:framePr w:w="15350" w:h="9144" w:wrap="none" w:vAnchor="page" w:hAnchor="page" w:x="830" w:y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Красный шелк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bottom"/>
          </w:tcPr>
          <w:p w14:paraId="0A15020F" w14:textId="77777777" w:rsidR="00F4144B" w:rsidRDefault="00AD760F">
            <w:pPr>
              <w:pStyle w:val="a5"/>
              <w:framePr w:w="15350" w:h="9144" w:wrap="none" w:vAnchor="page" w:hAnchor="page" w:x="830" w:y="560"/>
              <w:spacing w:after="2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А. Волгин</w:t>
            </w:r>
          </w:p>
          <w:p w14:paraId="62FCAECC" w14:textId="77777777" w:rsidR="00F4144B" w:rsidRDefault="00AD760F">
            <w:pPr>
              <w:pStyle w:val="a5"/>
              <w:framePr w:w="15350" w:h="9144" w:wrap="none" w:vAnchor="page" w:hAnchor="page" w:x="830" w:y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год </w:t>
            </w:r>
            <w:r>
              <w:rPr>
                <w:sz w:val="20"/>
                <w:szCs w:val="20"/>
              </w:rPr>
              <w:t>производства: 2025 год выпуска в прокат: 2025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center"/>
          </w:tcPr>
          <w:p w14:paraId="12CAAE8A" w14:textId="77777777" w:rsidR="00F4144B" w:rsidRDefault="00AD760F">
            <w:pPr>
              <w:pStyle w:val="a5"/>
              <w:framePr w:w="15350" w:h="9144" w:wrap="none" w:vAnchor="page" w:hAnchor="page" w:x="830" w:y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16+</w:t>
            </w:r>
          </w:p>
        </w:tc>
        <w:tc>
          <w:tcPr>
            <w:tcW w:w="6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E8CA"/>
          </w:tcPr>
          <w:p w14:paraId="0496A33A" w14:textId="77777777" w:rsidR="00F4144B" w:rsidRDefault="00AD760F">
            <w:pPr>
              <w:pStyle w:val="a5"/>
              <w:framePr w:w="15350" w:h="9144" w:wrap="none" w:vAnchor="page" w:hAnchor="page" w:x="830" w:y="560"/>
              <w:spacing w:before="100" w:line="266" w:lineRule="auto"/>
            </w:pPr>
            <w:r>
              <w:t>1927 год. Транссибирский экспресс. Через всю Россию перевозят секретные документы, которые определят будущее СССР и Китая. Под видом обычных пассажиров скрываются иностранные раз</w:t>
            </w:r>
            <w:r>
              <w:softHyphen/>
              <w:t>ведчики и настоящие головор</w:t>
            </w:r>
            <w:r>
              <w:t>езы, готовые на всё ради документов. Молодому красноармейцу и бывшему царскому агенту приходится объединиться, чтобы раскрыть общего врага.</w:t>
            </w:r>
          </w:p>
        </w:tc>
      </w:tr>
      <w:tr w:rsidR="00F4144B" w14:paraId="0073C9B1" w14:textId="77777777">
        <w:tblPrEx>
          <w:tblCellMar>
            <w:top w:w="0" w:type="dxa"/>
            <w:bottom w:w="0" w:type="dxa"/>
          </w:tblCellMar>
        </w:tblPrEx>
        <w:trPr>
          <w:trHeight w:hRule="exact" w:val="162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DE8CA"/>
            <w:vAlign w:val="center"/>
          </w:tcPr>
          <w:p w14:paraId="0C05DF6A" w14:textId="77777777" w:rsidR="00F4144B" w:rsidRDefault="00AD760F">
            <w:pPr>
              <w:pStyle w:val="a5"/>
              <w:framePr w:w="15350" w:h="9144" w:wrap="none" w:vAnchor="page" w:hAnchor="page" w:x="830" w:y="560"/>
              <w:ind w:firstLine="2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DE8CA"/>
            <w:vAlign w:val="center"/>
          </w:tcPr>
          <w:p w14:paraId="5858A113" w14:textId="77777777" w:rsidR="00F4144B" w:rsidRDefault="00AD760F">
            <w:pPr>
              <w:pStyle w:val="a5"/>
              <w:framePr w:w="15350" w:h="9144" w:wrap="none" w:vAnchor="page" w:hAnchor="page" w:x="830" w:y="5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Художественный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DE8CA"/>
            <w:vAlign w:val="center"/>
          </w:tcPr>
          <w:p w14:paraId="5B283F40" w14:textId="77777777" w:rsidR="00F4144B" w:rsidRDefault="00AD760F">
            <w:pPr>
              <w:pStyle w:val="a5"/>
              <w:framePr w:w="15350" w:h="9144" w:wrap="none" w:vAnchor="page" w:hAnchor="page" w:x="830" w:y="560"/>
              <w:ind w:firstLine="22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Однажды в пустыне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DE8CA"/>
            <w:vAlign w:val="bottom"/>
          </w:tcPr>
          <w:p w14:paraId="320F62ED" w14:textId="77777777" w:rsidR="00F4144B" w:rsidRDefault="00AD760F">
            <w:pPr>
              <w:pStyle w:val="a5"/>
              <w:framePr w:w="15350" w:h="9144" w:wrap="none" w:vAnchor="page" w:hAnchor="page" w:x="830" w:y="560"/>
              <w:spacing w:after="2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А. Кравчук</w:t>
            </w:r>
          </w:p>
          <w:p w14:paraId="1352EE6D" w14:textId="77777777" w:rsidR="00F4144B" w:rsidRDefault="00AD760F">
            <w:pPr>
              <w:pStyle w:val="a5"/>
              <w:framePr w:w="15350" w:h="9144" w:wrap="none" w:vAnchor="page" w:hAnchor="page" w:x="830" w:y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 производства: 2021 год выпуска в прокат: 2022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DE8CA"/>
          </w:tcPr>
          <w:p w14:paraId="6F917448" w14:textId="77777777" w:rsidR="00F4144B" w:rsidRDefault="00AD760F">
            <w:pPr>
              <w:pStyle w:val="a5"/>
              <w:framePr w:w="15350" w:h="9144" w:wrap="none" w:vAnchor="page" w:hAnchor="page" w:x="830" w:y="560"/>
              <w:spacing w:before="2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16+</w:t>
            </w:r>
          </w:p>
        </w:tc>
        <w:tc>
          <w:tcPr>
            <w:tcW w:w="6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E8CA"/>
            <w:vAlign w:val="center"/>
          </w:tcPr>
          <w:p w14:paraId="3A26E033" w14:textId="77777777" w:rsidR="00F4144B" w:rsidRDefault="00AD760F">
            <w:pPr>
              <w:pStyle w:val="a5"/>
              <w:framePr w:w="15350" w:h="9144" w:wrap="none" w:vAnchor="page" w:hAnchor="page" w:x="830" w:y="560"/>
              <w:spacing w:line="262" w:lineRule="auto"/>
            </w:pPr>
            <w:r>
              <w:t xml:space="preserve">Сирия, </w:t>
            </w:r>
            <w:r>
              <w:t xml:space="preserve">2016 год. </w:t>
            </w:r>
            <w:proofErr w:type="spellStart"/>
            <w:r>
              <w:t>Шаберову</w:t>
            </w:r>
            <w:proofErr w:type="spellEnd"/>
            <w:r>
              <w:t xml:space="preserve"> нравилось быть сапером, вступать в схватку со смертью один на один. Нравилось побеждать — победителей не судят. Разминирование захваченной боевиками Пальмиры должно было стать пиком карьеры, красивой точкой. Там же ждала девушка, </w:t>
            </w:r>
            <w:proofErr w:type="spellStart"/>
            <w:r>
              <w:t>полусир</w:t>
            </w:r>
            <w:r>
              <w:t>ийка</w:t>
            </w:r>
            <w:proofErr w:type="spellEnd"/>
            <w:r>
              <w:t xml:space="preserve">- полурусская, которую недавно спас и втайне мечтал увидеть снова. Сердце замирало от планов. Но чем ближе к древнему городу, тем жарче разгорался конфликт с молодым капитаном группы и всё жестче и </w:t>
            </w:r>
            <w:proofErr w:type="spellStart"/>
            <w:r>
              <w:t>коварнее</w:t>
            </w:r>
            <w:proofErr w:type="spellEnd"/>
            <w:r>
              <w:t xml:space="preserve"> действовал враг. Риск, принципы, смерть и люб</w:t>
            </w:r>
            <w:r>
              <w:t>овь сплелись в один плотный узел, как провода детонатора в ожидании взрыва: развязать невозможно, перерезать опасно.</w:t>
            </w:r>
          </w:p>
        </w:tc>
      </w:tr>
    </w:tbl>
    <w:p w14:paraId="750D3183" w14:textId="77777777" w:rsidR="00F4144B" w:rsidRDefault="00AD760F">
      <w:pPr>
        <w:pStyle w:val="a7"/>
        <w:framePr w:wrap="none" w:vAnchor="page" w:hAnchor="page" w:x="16372" w:y="11196"/>
      </w:pPr>
      <w:r>
        <w:t>3</w:t>
      </w:r>
    </w:p>
    <w:p w14:paraId="163160DC" w14:textId="77777777" w:rsidR="00F4144B" w:rsidRDefault="00F4144B">
      <w:pPr>
        <w:spacing w:line="1" w:lineRule="exact"/>
        <w:sectPr w:rsidR="00F4144B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7F5D9715" w14:textId="77777777" w:rsidR="00F4144B" w:rsidRDefault="00AD760F">
      <w:pPr>
        <w:spacing w:line="1" w:lineRule="exact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6E42F13C" wp14:editId="192D84B5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10693400" cy="755650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 noMove="1" noResize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 noMove="1" noResize="1"/>
                      </wps:cNvSpPr>
                      <wps:spPr>
                        <a:xfrm>
                          <a:off x="0" y="0"/>
                          <a:ext cx="10693400" cy="7556500"/>
                        </a:xfrm>
                        <a:prstGeom prst="rect">
                          <a:avLst/>
                        </a:prstGeom>
                        <a:solidFill>
                          <a:srgbClr val="DDE8CA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style="position:absolute;margin-left:0;margin-top:0;width:842.pt;height:595.pt;z-index:-251658240;mso-position-horizontal-relative:page;mso-position-vertical-relative:page;z-index:-251658751" fillcolor="#DDE8CA" stroked="f"/>
            </w:pict>
          </mc:Fallback>
        </mc:AlternateConten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4"/>
        <w:gridCol w:w="1699"/>
        <w:gridCol w:w="2179"/>
        <w:gridCol w:w="2218"/>
        <w:gridCol w:w="1627"/>
        <w:gridCol w:w="6893"/>
      </w:tblGrid>
      <w:tr w:rsidR="00F4144B" w14:paraId="14B90859" w14:textId="77777777">
        <w:tblPrEx>
          <w:tblCellMar>
            <w:top w:w="0" w:type="dxa"/>
            <w:bottom w:w="0" w:type="dxa"/>
          </w:tblCellMar>
        </w:tblPrEx>
        <w:trPr>
          <w:trHeight w:hRule="exact" w:val="1421"/>
        </w:trPr>
        <w:tc>
          <w:tcPr>
            <w:tcW w:w="734" w:type="dxa"/>
            <w:tcBorders>
              <w:left w:val="single" w:sz="4" w:space="0" w:color="auto"/>
            </w:tcBorders>
            <w:shd w:val="clear" w:color="auto" w:fill="DDE8CA"/>
            <w:vAlign w:val="center"/>
          </w:tcPr>
          <w:p w14:paraId="447A058D" w14:textId="77777777" w:rsidR="00F4144B" w:rsidRDefault="00AD760F">
            <w:pPr>
              <w:pStyle w:val="a5"/>
              <w:framePr w:w="15350" w:h="9912" w:wrap="none" w:vAnchor="page" w:hAnchor="page" w:x="830" w:y="560"/>
              <w:ind w:firstLine="2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699" w:type="dxa"/>
            <w:tcBorders>
              <w:left w:val="single" w:sz="4" w:space="0" w:color="auto"/>
            </w:tcBorders>
            <w:shd w:val="clear" w:color="auto" w:fill="DDE8CA"/>
            <w:vAlign w:val="center"/>
          </w:tcPr>
          <w:p w14:paraId="1833D50E" w14:textId="77777777" w:rsidR="00F4144B" w:rsidRDefault="00AD760F">
            <w:pPr>
              <w:pStyle w:val="a5"/>
              <w:framePr w:w="15350" w:h="9912" w:wrap="none" w:vAnchor="page" w:hAnchor="page" w:x="830" w:y="5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Художественный</w:t>
            </w:r>
          </w:p>
        </w:tc>
        <w:tc>
          <w:tcPr>
            <w:tcW w:w="2179" w:type="dxa"/>
            <w:tcBorders>
              <w:left w:val="single" w:sz="4" w:space="0" w:color="auto"/>
            </w:tcBorders>
            <w:shd w:val="clear" w:color="auto" w:fill="DDE8CA"/>
            <w:vAlign w:val="center"/>
          </w:tcPr>
          <w:p w14:paraId="178143F8" w14:textId="77777777" w:rsidR="00F4144B" w:rsidRDefault="00AD760F">
            <w:pPr>
              <w:pStyle w:val="a5"/>
              <w:framePr w:w="15350" w:h="9912" w:wrap="none" w:vAnchor="page" w:hAnchor="page" w:x="830" w:y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Паромщик</w:t>
            </w:r>
          </w:p>
        </w:tc>
        <w:tc>
          <w:tcPr>
            <w:tcW w:w="2218" w:type="dxa"/>
            <w:tcBorders>
              <w:left w:val="single" w:sz="4" w:space="0" w:color="auto"/>
            </w:tcBorders>
            <w:shd w:val="clear" w:color="auto" w:fill="DDE8CA"/>
            <w:vAlign w:val="bottom"/>
          </w:tcPr>
          <w:p w14:paraId="55193851" w14:textId="77777777" w:rsidR="00F4144B" w:rsidRDefault="00AD760F">
            <w:pPr>
              <w:pStyle w:val="a5"/>
              <w:framePr w:w="15350" w:h="9912" w:wrap="none" w:vAnchor="page" w:hAnchor="page" w:x="830" w:y="560"/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Ф. Попов</w:t>
            </w:r>
          </w:p>
          <w:p w14:paraId="4392503F" w14:textId="77777777" w:rsidR="00F4144B" w:rsidRDefault="00AD760F">
            <w:pPr>
              <w:pStyle w:val="a5"/>
              <w:framePr w:w="15350" w:h="9912" w:wrap="none" w:vAnchor="page" w:hAnchor="page" w:x="830" w:y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 производства: 2025 год выпуска в прокат: 2025</w:t>
            </w:r>
          </w:p>
        </w:tc>
        <w:tc>
          <w:tcPr>
            <w:tcW w:w="1627" w:type="dxa"/>
            <w:tcBorders>
              <w:left w:val="single" w:sz="4" w:space="0" w:color="auto"/>
            </w:tcBorders>
            <w:shd w:val="clear" w:color="auto" w:fill="DDE8CA"/>
            <w:vAlign w:val="center"/>
          </w:tcPr>
          <w:p w14:paraId="5F1D4C0A" w14:textId="77777777" w:rsidR="00F4144B" w:rsidRDefault="00AD760F">
            <w:pPr>
              <w:pStyle w:val="a5"/>
              <w:framePr w:w="15350" w:h="9912" w:wrap="none" w:vAnchor="page" w:hAnchor="page" w:x="830" w:y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16+</w:t>
            </w:r>
          </w:p>
        </w:tc>
        <w:tc>
          <w:tcPr>
            <w:tcW w:w="6893" w:type="dxa"/>
            <w:tcBorders>
              <w:left w:val="single" w:sz="4" w:space="0" w:color="auto"/>
              <w:right w:val="single" w:sz="4" w:space="0" w:color="auto"/>
            </w:tcBorders>
            <w:shd w:val="clear" w:color="auto" w:fill="DDE8CA"/>
          </w:tcPr>
          <w:p w14:paraId="01FAFC98" w14:textId="77777777" w:rsidR="00F4144B" w:rsidRDefault="00AD760F">
            <w:pPr>
              <w:pStyle w:val="a5"/>
              <w:framePr w:w="15350" w:h="9912" w:wrap="none" w:vAnchor="page" w:hAnchor="page" w:x="830" w:y="560"/>
              <w:spacing w:before="100" w:line="264" w:lineRule="auto"/>
            </w:pPr>
            <w:r>
              <w:t xml:space="preserve">2022 год. </w:t>
            </w:r>
            <w:r>
              <w:t xml:space="preserve">Русский паромщик </w:t>
            </w:r>
            <w:proofErr w:type="spellStart"/>
            <w:r>
              <w:t>Константиныч</w:t>
            </w:r>
            <w:proofErr w:type="spellEnd"/>
            <w:r>
              <w:t xml:space="preserve"> — житель одного из запорожских сёл. После распада СССР старый мост через приазовский лиман был разрушен и разобран на металлолом, и </w:t>
            </w:r>
            <w:proofErr w:type="spellStart"/>
            <w:r>
              <w:t>Констан</w:t>
            </w:r>
            <w:r>
              <w:softHyphen/>
              <w:t>тиныч</w:t>
            </w:r>
            <w:proofErr w:type="spellEnd"/>
            <w:r>
              <w:t xml:space="preserve"> стал перевозить людей на пароме. Он соединяет берега и берёт на себя ответственн</w:t>
            </w:r>
            <w:r>
              <w:t>ость за всё, что происходит на его родной земле.</w:t>
            </w:r>
          </w:p>
        </w:tc>
      </w:tr>
      <w:tr w:rsidR="00F4144B" w14:paraId="32463B71" w14:textId="77777777">
        <w:tblPrEx>
          <w:tblCellMar>
            <w:top w:w="0" w:type="dxa"/>
            <w:bottom w:w="0" w:type="dxa"/>
          </w:tblCellMar>
        </w:tblPrEx>
        <w:trPr>
          <w:trHeight w:hRule="exact" w:val="1651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center"/>
          </w:tcPr>
          <w:p w14:paraId="1981E97F" w14:textId="77777777" w:rsidR="00F4144B" w:rsidRDefault="00AD760F">
            <w:pPr>
              <w:pStyle w:val="a5"/>
              <w:framePr w:w="15350" w:h="9912" w:wrap="none" w:vAnchor="page" w:hAnchor="page" w:x="830" w:y="560"/>
              <w:ind w:firstLine="2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center"/>
          </w:tcPr>
          <w:p w14:paraId="27E7693B" w14:textId="77777777" w:rsidR="00F4144B" w:rsidRDefault="00AD760F">
            <w:pPr>
              <w:pStyle w:val="a5"/>
              <w:framePr w:w="15350" w:h="9912" w:wrap="none" w:vAnchor="page" w:hAnchor="page" w:x="830" w:y="5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Художественный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center"/>
          </w:tcPr>
          <w:p w14:paraId="73BCC9D5" w14:textId="77777777" w:rsidR="00F4144B" w:rsidRDefault="00AD760F">
            <w:pPr>
              <w:pStyle w:val="a5"/>
              <w:framePr w:w="15350" w:h="9912" w:wrap="none" w:vAnchor="page" w:hAnchor="page" w:x="830" w:y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Первый Оскар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bottom"/>
          </w:tcPr>
          <w:p w14:paraId="2C97E292" w14:textId="77777777" w:rsidR="00F4144B" w:rsidRDefault="00AD760F">
            <w:pPr>
              <w:pStyle w:val="a5"/>
              <w:framePr w:w="15350" w:h="9912" w:wrap="none" w:vAnchor="page" w:hAnchor="page" w:x="830" w:y="560"/>
              <w:spacing w:after="200" w:line="262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С.Мокрицкий</w:t>
            </w:r>
            <w:proofErr w:type="spellEnd"/>
          </w:p>
          <w:p w14:paraId="59DBCDFC" w14:textId="77777777" w:rsidR="00F4144B" w:rsidRDefault="00AD760F">
            <w:pPr>
              <w:pStyle w:val="a5"/>
              <w:framePr w:w="15350" w:h="9912" w:wrap="none" w:vAnchor="page" w:hAnchor="page" w:x="830" w:y="560"/>
              <w:spacing w:line="26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 производства: 2022 год выпуска в прокат:</w:t>
            </w:r>
          </w:p>
          <w:p w14:paraId="607A194E" w14:textId="77777777" w:rsidR="00F4144B" w:rsidRDefault="00AD760F">
            <w:pPr>
              <w:pStyle w:val="a5"/>
              <w:framePr w:w="15350" w:h="9912" w:wrap="none" w:vAnchor="page" w:hAnchor="page" w:x="830" w:y="560"/>
              <w:spacing w:line="26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center"/>
          </w:tcPr>
          <w:p w14:paraId="4729C098" w14:textId="77777777" w:rsidR="00F4144B" w:rsidRDefault="00AD760F">
            <w:pPr>
              <w:pStyle w:val="a5"/>
              <w:framePr w:w="15350" w:h="9912" w:wrap="none" w:vAnchor="page" w:hAnchor="page" w:x="830" w:y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12+</w:t>
            </w:r>
          </w:p>
        </w:tc>
        <w:tc>
          <w:tcPr>
            <w:tcW w:w="6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E8CA"/>
          </w:tcPr>
          <w:p w14:paraId="27CE5958" w14:textId="77777777" w:rsidR="00F4144B" w:rsidRDefault="00AD760F">
            <w:pPr>
              <w:pStyle w:val="a5"/>
              <w:framePr w:w="15350" w:h="9912" w:wrap="none" w:vAnchor="page" w:hAnchor="page" w:x="830" w:y="560"/>
              <w:spacing w:before="100" w:line="264" w:lineRule="auto"/>
            </w:pPr>
            <w:r>
              <w:t xml:space="preserve">Осень 1941 года. Немецкие войска на подступах к Москве. Студенты- операторы Лев Альперин и Иван </w:t>
            </w:r>
            <w:r>
              <w:t xml:space="preserve">Майский отказываются уезжать в эвакуацию и добиваются направления на фронт, чтобы с кинокамерами оказаться в эпицентре грандиозной битвы за Москву. А в мирном Лос- </w:t>
            </w:r>
            <w:proofErr w:type="spellStart"/>
            <w:r>
              <w:t>Анджелесе</w:t>
            </w:r>
            <w:proofErr w:type="spellEnd"/>
            <w:r>
              <w:t xml:space="preserve"> 15-я церемония вручения премии «Оскар» начинается с сенсации - главную кинонаграду</w:t>
            </w:r>
            <w:r>
              <w:t xml:space="preserve"> Голливу</w:t>
            </w:r>
            <w:r>
              <w:softHyphen/>
              <w:t>да получает документальная лента из СССР.</w:t>
            </w:r>
          </w:p>
        </w:tc>
      </w:tr>
      <w:tr w:rsidR="00F4144B" w14:paraId="64872FD0" w14:textId="77777777">
        <w:tblPrEx>
          <w:tblCellMar>
            <w:top w:w="0" w:type="dxa"/>
            <w:bottom w:w="0" w:type="dxa"/>
          </w:tblCellMar>
        </w:tblPrEx>
        <w:trPr>
          <w:trHeight w:hRule="exact" w:val="1411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center"/>
          </w:tcPr>
          <w:p w14:paraId="4B6339EA" w14:textId="77777777" w:rsidR="00F4144B" w:rsidRDefault="00AD760F">
            <w:pPr>
              <w:pStyle w:val="a5"/>
              <w:framePr w:w="15350" w:h="9912" w:wrap="none" w:vAnchor="page" w:hAnchor="page" w:x="830" w:y="560"/>
              <w:ind w:firstLine="2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center"/>
          </w:tcPr>
          <w:p w14:paraId="38B19402" w14:textId="77777777" w:rsidR="00F4144B" w:rsidRDefault="00AD760F">
            <w:pPr>
              <w:pStyle w:val="a5"/>
              <w:framePr w:w="15350" w:h="9912" w:wrap="none" w:vAnchor="page" w:hAnchor="page" w:x="830" w:y="5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Художественный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center"/>
          </w:tcPr>
          <w:p w14:paraId="0F87EDF1" w14:textId="77777777" w:rsidR="00F4144B" w:rsidRDefault="00AD760F">
            <w:pPr>
              <w:pStyle w:val="a5"/>
              <w:framePr w:w="15350" w:h="9912" w:wrap="none" w:vAnchor="page" w:hAnchor="page" w:x="830" w:y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Позывной «Пассажир»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bottom"/>
          </w:tcPr>
          <w:p w14:paraId="6CBFE887" w14:textId="77777777" w:rsidR="00F4144B" w:rsidRDefault="00AD760F">
            <w:pPr>
              <w:pStyle w:val="a5"/>
              <w:framePr w:w="15350" w:h="9912" w:wrap="none" w:vAnchor="page" w:hAnchor="page" w:x="830" w:y="560"/>
              <w:spacing w:after="2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И. Казанков</w:t>
            </w:r>
          </w:p>
          <w:p w14:paraId="194862CE" w14:textId="77777777" w:rsidR="00F4144B" w:rsidRDefault="00AD760F">
            <w:pPr>
              <w:pStyle w:val="a5"/>
              <w:framePr w:w="15350" w:h="9912" w:wrap="none" w:vAnchor="page" w:hAnchor="page" w:x="830" w:y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 производства: 2024 год выпуска в прокат: 2024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center"/>
          </w:tcPr>
          <w:p w14:paraId="090331B6" w14:textId="77777777" w:rsidR="00F4144B" w:rsidRDefault="00AD760F">
            <w:pPr>
              <w:pStyle w:val="a5"/>
              <w:framePr w:w="15350" w:h="9912" w:wrap="none" w:vAnchor="page" w:hAnchor="page" w:x="830" w:y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16+</w:t>
            </w:r>
          </w:p>
        </w:tc>
        <w:tc>
          <w:tcPr>
            <w:tcW w:w="6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E8CA"/>
          </w:tcPr>
          <w:p w14:paraId="5A96C16C" w14:textId="77777777" w:rsidR="00F4144B" w:rsidRDefault="00AD760F">
            <w:pPr>
              <w:pStyle w:val="a5"/>
              <w:framePr w:w="15350" w:h="9912" w:wrap="none" w:vAnchor="page" w:hAnchor="page" w:x="830" w:y="560"/>
              <w:spacing w:before="100" w:line="266" w:lineRule="auto"/>
            </w:pPr>
            <w:r>
              <w:t>2015 год. Молодой писатель Николай Рябинин живет в столице, проводит вечера в модных заведе</w:t>
            </w:r>
            <w:r>
              <w:softHyphen/>
              <w:t xml:space="preserve">ниях и </w:t>
            </w:r>
            <w:r>
              <w:t>не особо интересуется повесткой дня, пока не узнает от родителей, что его брат, с которым он давно рассорился, пропал без вести на Донбассе. Николай отправляется на поиски, не подозре</w:t>
            </w:r>
            <w:r>
              <w:softHyphen/>
              <w:t>вая, что эта миссия навсегда изменит его жизнь.</w:t>
            </w:r>
          </w:p>
        </w:tc>
      </w:tr>
      <w:tr w:rsidR="00F4144B" w14:paraId="246609C3" w14:textId="77777777">
        <w:tblPrEx>
          <w:tblCellMar>
            <w:top w:w="0" w:type="dxa"/>
            <w:bottom w:w="0" w:type="dxa"/>
          </w:tblCellMar>
        </w:tblPrEx>
        <w:trPr>
          <w:trHeight w:hRule="exact" w:val="1421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center"/>
          </w:tcPr>
          <w:p w14:paraId="314227C3" w14:textId="77777777" w:rsidR="00F4144B" w:rsidRDefault="00AD760F">
            <w:pPr>
              <w:pStyle w:val="a5"/>
              <w:framePr w:w="15350" w:h="9912" w:wrap="none" w:vAnchor="page" w:hAnchor="page" w:x="830" w:y="560"/>
              <w:ind w:firstLine="2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center"/>
          </w:tcPr>
          <w:p w14:paraId="51FC3E94" w14:textId="77777777" w:rsidR="00F4144B" w:rsidRDefault="00AD760F">
            <w:pPr>
              <w:pStyle w:val="a5"/>
              <w:framePr w:w="15350" w:h="9912" w:wrap="none" w:vAnchor="page" w:hAnchor="page" w:x="830" w:y="5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Художественный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center"/>
          </w:tcPr>
          <w:p w14:paraId="54F98C54" w14:textId="77777777" w:rsidR="00F4144B" w:rsidRDefault="00AD760F">
            <w:pPr>
              <w:pStyle w:val="a5"/>
              <w:framePr w:w="15350" w:h="9912" w:wrap="none" w:vAnchor="page" w:hAnchor="page" w:x="830" w:y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Праведник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bottom"/>
          </w:tcPr>
          <w:p w14:paraId="0489672F" w14:textId="77777777" w:rsidR="00F4144B" w:rsidRDefault="00AD760F">
            <w:pPr>
              <w:pStyle w:val="a5"/>
              <w:framePr w:w="15350" w:h="9912" w:wrap="none" w:vAnchor="page" w:hAnchor="page" w:x="830" w:y="560"/>
              <w:spacing w:after="2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С.Урсуляк</w:t>
            </w:r>
            <w:proofErr w:type="spellEnd"/>
          </w:p>
          <w:p w14:paraId="2648226F" w14:textId="77777777" w:rsidR="00F4144B" w:rsidRDefault="00AD760F">
            <w:pPr>
              <w:pStyle w:val="a5"/>
              <w:framePr w:w="15350" w:h="9912" w:wrap="none" w:vAnchor="page" w:hAnchor="page" w:x="830" w:y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 производства: 2023 год выпуска в прокат: 2023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bottom"/>
          </w:tcPr>
          <w:p w14:paraId="385DC42E" w14:textId="77777777" w:rsidR="00F4144B" w:rsidRDefault="00AD760F">
            <w:pPr>
              <w:pStyle w:val="a5"/>
              <w:framePr w:w="15350" w:h="9912" w:wrap="none" w:vAnchor="page" w:hAnchor="page" w:x="830" w:y="560"/>
              <w:spacing w:after="4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12+</w:t>
            </w:r>
          </w:p>
          <w:p w14:paraId="003BF9F9" w14:textId="77777777" w:rsidR="00F4144B" w:rsidRDefault="00AD760F">
            <w:pPr>
              <w:pStyle w:val="a5"/>
              <w:framePr w:w="15350" w:h="9912" w:wrap="none" w:vAnchor="page" w:hAnchor="page" w:x="830" w:y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(рек: 16+)</w:t>
            </w:r>
          </w:p>
        </w:tc>
        <w:tc>
          <w:tcPr>
            <w:tcW w:w="6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E8CA"/>
          </w:tcPr>
          <w:p w14:paraId="17F17018" w14:textId="77777777" w:rsidR="00F4144B" w:rsidRDefault="00AD760F">
            <w:pPr>
              <w:pStyle w:val="a5"/>
              <w:framePr w:w="15350" w:h="9912" w:wrap="none" w:vAnchor="page" w:hAnchor="page" w:x="830" w:y="560"/>
              <w:spacing w:before="100" w:line="264" w:lineRule="auto"/>
            </w:pPr>
            <w:r>
              <w:t xml:space="preserve">1942 год. Офицер Красной армии Николай Киселев получает приказ вывести с оккупированных белорусских земель за линию фронта свыше двухсот евреев — стариков, </w:t>
            </w:r>
            <w:r>
              <w:t>женщин и детей, чудом избежавших расправы. Этим измученным голодом людям, потерявшим родных и едва не сошед</w:t>
            </w:r>
            <w:r>
              <w:softHyphen/>
              <w:t>шим с ума от пережитого ужаса, предстоит пройти пешком по лесным тропам сотни километров, чтобы обрести надежду на спасение и веру в будущее.</w:t>
            </w:r>
          </w:p>
        </w:tc>
      </w:tr>
      <w:tr w:rsidR="00F4144B" w14:paraId="1432423B" w14:textId="77777777">
        <w:tblPrEx>
          <w:tblCellMar>
            <w:top w:w="0" w:type="dxa"/>
            <w:bottom w:w="0" w:type="dxa"/>
          </w:tblCellMar>
        </w:tblPrEx>
        <w:trPr>
          <w:trHeight w:hRule="exact" w:val="134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center"/>
          </w:tcPr>
          <w:p w14:paraId="799132CB" w14:textId="77777777" w:rsidR="00F4144B" w:rsidRDefault="00AD760F">
            <w:pPr>
              <w:pStyle w:val="a5"/>
              <w:framePr w:w="15350" w:h="9912" w:wrap="none" w:vAnchor="page" w:hAnchor="page" w:x="830" w:y="560"/>
              <w:ind w:firstLine="2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center"/>
          </w:tcPr>
          <w:p w14:paraId="52568790" w14:textId="77777777" w:rsidR="00F4144B" w:rsidRDefault="00AD760F">
            <w:pPr>
              <w:pStyle w:val="a5"/>
              <w:framePr w:w="15350" w:h="9912" w:wrap="none" w:vAnchor="page" w:hAnchor="page" w:x="830" w:y="5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Художественный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center"/>
          </w:tcPr>
          <w:p w14:paraId="5C9B75DA" w14:textId="77777777" w:rsidR="00F4144B" w:rsidRDefault="00AD760F">
            <w:pPr>
              <w:pStyle w:val="a5"/>
              <w:framePr w:w="15350" w:h="9912" w:wrap="none" w:vAnchor="page" w:hAnchor="page" w:x="830" w:y="560"/>
              <w:spacing w:line="271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Своя война: Шторм в пустыне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center"/>
          </w:tcPr>
          <w:p w14:paraId="53052488" w14:textId="77777777" w:rsidR="00F4144B" w:rsidRDefault="00AD760F">
            <w:pPr>
              <w:pStyle w:val="a5"/>
              <w:framePr w:w="15350" w:h="9912" w:wrap="none" w:vAnchor="page" w:hAnchor="page" w:x="830" w:y="560"/>
              <w:spacing w:after="24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А.Чадов</w:t>
            </w:r>
            <w:proofErr w:type="spellEnd"/>
          </w:p>
          <w:p w14:paraId="0757444F" w14:textId="77777777" w:rsidR="00F4144B" w:rsidRDefault="00AD760F">
            <w:pPr>
              <w:pStyle w:val="a5"/>
              <w:framePr w:w="15350" w:h="9912" w:wrap="none" w:vAnchor="page" w:hAnchor="page" w:x="830" w:y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 производства: 2021 год выпуска в прокат: 2022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center"/>
          </w:tcPr>
          <w:p w14:paraId="39E44871" w14:textId="77777777" w:rsidR="00F4144B" w:rsidRDefault="00AD760F">
            <w:pPr>
              <w:pStyle w:val="a5"/>
              <w:framePr w:w="15350" w:h="9912" w:wrap="none" w:vAnchor="page" w:hAnchor="page" w:x="830" w:y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12+</w:t>
            </w:r>
          </w:p>
        </w:tc>
        <w:tc>
          <w:tcPr>
            <w:tcW w:w="6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E8CA"/>
          </w:tcPr>
          <w:p w14:paraId="05BBE44E" w14:textId="77777777" w:rsidR="00F4144B" w:rsidRDefault="00AD760F">
            <w:pPr>
              <w:pStyle w:val="a5"/>
              <w:framePr w:w="15350" w:h="9912" w:wrap="none" w:vAnchor="page" w:hAnchor="page" w:x="830" w:y="560"/>
              <w:spacing w:before="100" w:line="266" w:lineRule="auto"/>
            </w:pPr>
            <w:r>
              <w:t xml:space="preserve">Иван давно вернулся с войны. Но война не отпускает его: он продолжает в нее играть, что уже стоило ему отношений с женой, а теперь может стоить и </w:t>
            </w:r>
            <w:r>
              <w:t>жизни. Иван отправляется в Сирию под видом иностранного военного корреспондента по имени Джон.</w:t>
            </w:r>
          </w:p>
        </w:tc>
      </w:tr>
      <w:tr w:rsidR="00F4144B" w14:paraId="3A904D47" w14:textId="77777777">
        <w:tblPrEx>
          <w:tblCellMar>
            <w:top w:w="0" w:type="dxa"/>
            <w:bottom w:w="0" w:type="dxa"/>
          </w:tblCellMar>
        </w:tblPrEx>
        <w:trPr>
          <w:trHeight w:hRule="exact" w:val="152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center"/>
          </w:tcPr>
          <w:p w14:paraId="67238642" w14:textId="77777777" w:rsidR="00F4144B" w:rsidRDefault="00AD760F">
            <w:pPr>
              <w:pStyle w:val="a5"/>
              <w:framePr w:w="15350" w:h="9912" w:wrap="none" w:vAnchor="page" w:hAnchor="page" w:x="830" w:y="560"/>
              <w:ind w:firstLine="2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center"/>
          </w:tcPr>
          <w:p w14:paraId="58E26DFD" w14:textId="77777777" w:rsidR="00F4144B" w:rsidRDefault="00AD760F">
            <w:pPr>
              <w:pStyle w:val="a5"/>
              <w:framePr w:w="15350" w:h="9912" w:wrap="none" w:vAnchor="page" w:hAnchor="page" w:x="830" w:y="5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Документальный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center"/>
          </w:tcPr>
          <w:p w14:paraId="01A25EDA" w14:textId="77777777" w:rsidR="00F4144B" w:rsidRDefault="00AD760F">
            <w:pPr>
              <w:pStyle w:val="a5"/>
              <w:framePr w:w="15350" w:h="9912" w:wrap="none" w:vAnchor="page" w:hAnchor="page" w:x="830" w:y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Донбасс. Близкие люди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bottom"/>
          </w:tcPr>
          <w:p w14:paraId="4D1D7FCD" w14:textId="77777777" w:rsidR="00F4144B" w:rsidRDefault="00AD760F">
            <w:pPr>
              <w:pStyle w:val="a5"/>
              <w:framePr w:w="15350" w:h="9912" w:wrap="none" w:vAnchor="page" w:hAnchor="page" w:x="830" w:y="560"/>
              <w:spacing w:after="2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В.Тимощенко</w:t>
            </w:r>
            <w:proofErr w:type="spellEnd"/>
          </w:p>
          <w:p w14:paraId="7FBCB48F" w14:textId="77777777" w:rsidR="00F4144B" w:rsidRDefault="00AD760F">
            <w:pPr>
              <w:pStyle w:val="a5"/>
              <w:framePr w:w="15350" w:h="9912" w:wrap="none" w:vAnchor="page" w:hAnchor="page" w:x="830" w:y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 производства: 2021 год выпуска в прокат: 2023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center"/>
          </w:tcPr>
          <w:p w14:paraId="0567DC7F" w14:textId="77777777" w:rsidR="00F4144B" w:rsidRDefault="00AD760F">
            <w:pPr>
              <w:pStyle w:val="a5"/>
              <w:framePr w:w="15350" w:h="9912" w:wrap="none" w:vAnchor="page" w:hAnchor="page" w:x="830" w:y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12+</w:t>
            </w:r>
          </w:p>
        </w:tc>
        <w:tc>
          <w:tcPr>
            <w:tcW w:w="6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E8CA"/>
          </w:tcPr>
          <w:p w14:paraId="7C82A210" w14:textId="77777777" w:rsidR="00F4144B" w:rsidRDefault="00AD760F">
            <w:pPr>
              <w:pStyle w:val="a5"/>
              <w:framePr w:w="15350" w:h="9912" w:wrap="none" w:vAnchor="page" w:hAnchor="page" w:x="830" w:y="560"/>
              <w:spacing w:line="259" w:lineRule="auto"/>
            </w:pPr>
            <w:r>
              <w:t xml:space="preserve">Это история о тех, кто защищал Родину на </w:t>
            </w:r>
            <w:r>
              <w:t>Северном Донце еще в 2014 году. Этот фильм — ре</w:t>
            </w:r>
            <w:r>
              <w:softHyphen/>
              <w:t>зультат 16 командировок всей кинооператорской группы в «горячие» точки. Все герои фильма обычные люди — колхозники, шахтеры, служащие, из которых рождается армия. Фильм о том, что русское сердце не остыло и е</w:t>
            </w:r>
            <w:r>
              <w:t>сть люди, способные постоять за русский язык, за веру, за достоинство человека...</w:t>
            </w:r>
          </w:p>
        </w:tc>
      </w:tr>
      <w:tr w:rsidR="00F4144B" w14:paraId="376018FF" w14:textId="77777777">
        <w:tblPrEx>
          <w:tblCellMar>
            <w:top w:w="0" w:type="dxa"/>
            <w:bottom w:w="0" w:type="dxa"/>
          </w:tblCellMar>
        </w:tblPrEx>
        <w:trPr>
          <w:trHeight w:hRule="exact" w:val="114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DE8CA"/>
            <w:vAlign w:val="center"/>
          </w:tcPr>
          <w:p w14:paraId="4CF1743C" w14:textId="77777777" w:rsidR="00F4144B" w:rsidRDefault="00AD760F">
            <w:pPr>
              <w:pStyle w:val="a5"/>
              <w:framePr w:w="15350" w:h="9912" w:wrap="none" w:vAnchor="page" w:hAnchor="page" w:x="830" w:y="560"/>
              <w:ind w:firstLine="2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DE8CA"/>
            <w:vAlign w:val="center"/>
          </w:tcPr>
          <w:p w14:paraId="6604FAA9" w14:textId="77777777" w:rsidR="00F4144B" w:rsidRDefault="00AD760F">
            <w:pPr>
              <w:pStyle w:val="a5"/>
              <w:framePr w:w="15350" w:h="9912" w:wrap="none" w:vAnchor="page" w:hAnchor="page" w:x="830" w:y="5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Документальный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DE8CA"/>
            <w:vAlign w:val="center"/>
          </w:tcPr>
          <w:p w14:paraId="68110F91" w14:textId="77777777" w:rsidR="00F4144B" w:rsidRDefault="00AD760F">
            <w:pPr>
              <w:pStyle w:val="a5"/>
              <w:framePr w:w="15350" w:h="9912" w:wrap="none" w:vAnchor="page" w:hAnchor="page" w:x="830" w:y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верность закону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DE8CA"/>
            <w:vAlign w:val="bottom"/>
          </w:tcPr>
          <w:p w14:paraId="718F1646" w14:textId="77777777" w:rsidR="00F4144B" w:rsidRDefault="00AD760F">
            <w:pPr>
              <w:pStyle w:val="a5"/>
              <w:framePr w:w="15350" w:h="9912" w:wrap="none" w:vAnchor="page" w:hAnchor="page" w:x="830" w:y="560"/>
              <w:spacing w:line="461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Суржиков год производства: 2019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DE8CA"/>
            <w:vAlign w:val="center"/>
          </w:tcPr>
          <w:p w14:paraId="19566B27" w14:textId="77777777" w:rsidR="00F4144B" w:rsidRDefault="00AD760F">
            <w:pPr>
              <w:pStyle w:val="a5"/>
              <w:framePr w:w="15350" w:h="9912" w:wrap="none" w:vAnchor="page" w:hAnchor="page" w:x="830" w:y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16+</w:t>
            </w:r>
          </w:p>
        </w:tc>
        <w:tc>
          <w:tcPr>
            <w:tcW w:w="6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E8CA"/>
          </w:tcPr>
          <w:p w14:paraId="2359640D" w14:textId="77777777" w:rsidR="00F4144B" w:rsidRDefault="00AD760F">
            <w:pPr>
              <w:pStyle w:val="a5"/>
              <w:framePr w:w="15350" w:h="9912" w:wrap="none" w:vAnchor="page" w:hAnchor="page" w:x="830" w:y="560"/>
              <w:spacing w:line="262" w:lineRule="auto"/>
            </w:pPr>
            <w:r>
              <w:t xml:space="preserve">О смелом и бескомпромиссном профессионале, работнике отдела собственной безопасности и </w:t>
            </w:r>
            <w:r>
              <w:t xml:space="preserve">физической защиты прокуратуры Кабардино-Балкарии юристе 1 класса Марате </w:t>
            </w:r>
            <w:proofErr w:type="spellStart"/>
            <w:r>
              <w:t>Токове</w:t>
            </w:r>
            <w:proofErr w:type="spellEnd"/>
            <w:r>
              <w:t>, погибшем на боевом посту</w:t>
            </w:r>
          </w:p>
        </w:tc>
      </w:tr>
    </w:tbl>
    <w:p w14:paraId="7CABB30B" w14:textId="77777777" w:rsidR="00F4144B" w:rsidRDefault="00AD760F">
      <w:pPr>
        <w:pStyle w:val="a7"/>
        <w:framePr w:wrap="none" w:vAnchor="page" w:hAnchor="page" w:x="16367" w:y="11196"/>
      </w:pPr>
      <w:r>
        <w:t>4</w:t>
      </w:r>
    </w:p>
    <w:p w14:paraId="6200A6FA" w14:textId="77777777" w:rsidR="00F4144B" w:rsidRDefault="00F4144B">
      <w:pPr>
        <w:spacing w:line="1" w:lineRule="exact"/>
        <w:sectPr w:rsidR="00F4144B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4E12B9EF" w14:textId="77777777" w:rsidR="00F4144B" w:rsidRDefault="00AD760F">
      <w:pPr>
        <w:spacing w:line="1" w:lineRule="exact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0248DB9D" wp14:editId="401DD0EE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10693400" cy="755650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 noMove="1" noResize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 noMove="1" noResize="1"/>
                      </wps:cNvSpPr>
                      <wps:spPr>
                        <a:xfrm>
                          <a:off x="0" y="0"/>
                          <a:ext cx="10693400" cy="7556500"/>
                        </a:xfrm>
                        <a:prstGeom prst="rect">
                          <a:avLst/>
                        </a:prstGeom>
                        <a:solidFill>
                          <a:srgbClr val="DDE8CA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style="position:absolute;margin-left:0;margin-top:0;width:842.pt;height:595.pt;z-index:-251658240;mso-position-horizontal-relative:page;mso-position-vertical-relative:page;z-index:-251658750" fillcolor="#DDE8CA" stroked="f"/>
            </w:pict>
          </mc:Fallback>
        </mc:AlternateConten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4"/>
        <w:gridCol w:w="1699"/>
        <w:gridCol w:w="2179"/>
        <w:gridCol w:w="2218"/>
        <w:gridCol w:w="1627"/>
        <w:gridCol w:w="6893"/>
      </w:tblGrid>
      <w:tr w:rsidR="00F4144B" w14:paraId="0176FA1E" w14:textId="77777777">
        <w:tblPrEx>
          <w:tblCellMar>
            <w:top w:w="0" w:type="dxa"/>
            <w:bottom w:w="0" w:type="dxa"/>
          </w:tblCellMar>
        </w:tblPrEx>
        <w:trPr>
          <w:trHeight w:hRule="exact" w:val="1344"/>
        </w:trPr>
        <w:tc>
          <w:tcPr>
            <w:tcW w:w="734" w:type="dxa"/>
            <w:tcBorders>
              <w:left w:val="single" w:sz="4" w:space="0" w:color="auto"/>
            </w:tcBorders>
            <w:shd w:val="clear" w:color="auto" w:fill="DDE8CA"/>
            <w:vAlign w:val="center"/>
          </w:tcPr>
          <w:p w14:paraId="3F73DBFE" w14:textId="77777777" w:rsidR="00F4144B" w:rsidRDefault="00AD760F">
            <w:pPr>
              <w:pStyle w:val="a5"/>
              <w:framePr w:w="15350" w:h="9014" w:wrap="none" w:vAnchor="page" w:hAnchor="page" w:x="830" w:y="560"/>
              <w:ind w:firstLine="2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699" w:type="dxa"/>
            <w:tcBorders>
              <w:left w:val="single" w:sz="4" w:space="0" w:color="auto"/>
            </w:tcBorders>
            <w:shd w:val="clear" w:color="auto" w:fill="DDE8CA"/>
            <w:vAlign w:val="center"/>
          </w:tcPr>
          <w:p w14:paraId="5ACB74C4" w14:textId="77777777" w:rsidR="00F4144B" w:rsidRDefault="00AD760F">
            <w:pPr>
              <w:pStyle w:val="a5"/>
              <w:framePr w:w="15350" w:h="9014" w:wrap="none" w:vAnchor="page" w:hAnchor="page" w:x="830" w:y="5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Документальный</w:t>
            </w:r>
          </w:p>
        </w:tc>
        <w:tc>
          <w:tcPr>
            <w:tcW w:w="2179" w:type="dxa"/>
            <w:tcBorders>
              <w:left w:val="single" w:sz="4" w:space="0" w:color="auto"/>
            </w:tcBorders>
            <w:shd w:val="clear" w:color="auto" w:fill="DDE8CA"/>
            <w:vAlign w:val="center"/>
          </w:tcPr>
          <w:p w14:paraId="4A4B66B5" w14:textId="77777777" w:rsidR="00F4144B" w:rsidRDefault="00AD760F">
            <w:pPr>
              <w:pStyle w:val="a5"/>
              <w:framePr w:w="15350" w:h="9014" w:wrap="none" w:vAnchor="page" w:hAnchor="page" w:x="830" w:y="560"/>
              <w:ind w:firstLine="24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Отменивший войну</w:t>
            </w:r>
          </w:p>
        </w:tc>
        <w:tc>
          <w:tcPr>
            <w:tcW w:w="2218" w:type="dxa"/>
            <w:tcBorders>
              <w:left w:val="single" w:sz="4" w:space="0" w:color="auto"/>
            </w:tcBorders>
            <w:shd w:val="clear" w:color="auto" w:fill="DDE8CA"/>
            <w:vAlign w:val="center"/>
          </w:tcPr>
          <w:p w14:paraId="49B00FFC" w14:textId="77777777" w:rsidR="00F4144B" w:rsidRDefault="00AD760F">
            <w:pPr>
              <w:pStyle w:val="a5"/>
              <w:framePr w:w="15350" w:h="9014" w:wrap="none" w:vAnchor="page" w:hAnchor="page" w:x="830" w:y="560"/>
              <w:spacing w:line="47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Д.Чернецов</w:t>
            </w:r>
            <w:proofErr w:type="spellEnd"/>
            <w:r>
              <w:rPr>
                <w:sz w:val="20"/>
                <w:szCs w:val="20"/>
              </w:rPr>
              <w:t xml:space="preserve"> год производства: 2019</w:t>
            </w:r>
          </w:p>
        </w:tc>
        <w:tc>
          <w:tcPr>
            <w:tcW w:w="1627" w:type="dxa"/>
            <w:tcBorders>
              <w:left w:val="single" w:sz="4" w:space="0" w:color="auto"/>
            </w:tcBorders>
            <w:shd w:val="clear" w:color="auto" w:fill="DDE8CA"/>
          </w:tcPr>
          <w:p w14:paraId="02621569" w14:textId="77777777" w:rsidR="00F4144B" w:rsidRDefault="00AD760F">
            <w:pPr>
              <w:pStyle w:val="a5"/>
              <w:framePr w:w="15350" w:h="9014" w:wrap="none" w:vAnchor="page" w:hAnchor="page" w:x="830" w:y="560"/>
              <w:spacing w:before="3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16+</w:t>
            </w:r>
          </w:p>
        </w:tc>
        <w:tc>
          <w:tcPr>
            <w:tcW w:w="6893" w:type="dxa"/>
            <w:tcBorders>
              <w:left w:val="single" w:sz="4" w:space="0" w:color="auto"/>
              <w:right w:val="single" w:sz="4" w:space="0" w:color="auto"/>
            </w:tcBorders>
            <w:shd w:val="clear" w:color="auto" w:fill="DDE8CA"/>
          </w:tcPr>
          <w:p w14:paraId="07DC0EFA" w14:textId="77777777" w:rsidR="00F4144B" w:rsidRDefault="00AD760F">
            <w:pPr>
              <w:pStyle w:val="a5"/>
              <w:framePr w:w="15350" w:h="9014" w:wrap="none" w:vAnchor="page" w:hAnchor="page" w:x="830" w:y="560"/>
              <w:spacing w:line="264" w:lineRule="auto"/>
            </w:pPr>
            <w:r>
              <w:t xml:space="preserve">Владимир: «Я дал команду своим офицерам: </w:t>
            </w:r>
            <w:r>
              <w:t>оружие к бою! Крикнул в мегафон окружающим, готовым расправится с «мятежниками»: кто сделает шаг в эту строну - стреляем без предупрежде</w:t>
            </w:r>
            <w:r>
              <w:softHyphen/>
              <w:t>ния!» Но снайперы продолжали стрелять из своих укрытий - убили одного из офицеров «Альфы», в надежде, что «Альфа» не вы</w:t>
            </w:r>
            <w:r>
              <w:t>держит, ответит шквальным огнём и тогда - непременно начнётся гражданская война.</w:t>
            </w:r>
          </w:p>
          <w:p w14:paraId="20373849" w14:textId="77777777" w:rsidR="00F4144B" w:rsidRDefault="00AD760F">
            <w:pPr>
              <w:pStyle w:val="a5"/>
              <w:framePr w:w="15350" w:h="9014" w:wrap="none" w:vAnchor="page" w:hAnchor="page" w:x="830" w:y="560"/>
              <w:spacing w:line="264" w:lineRule="auto"/>
            </w:pPr>
            <w:r>
              <w:t>«Альфа» не ответила. Война не началась.</w:t>
            </w:r>
          </w:p>
        </w:tc>
      </w:tr>
      <w:tr w:rsidR="00F4144B" w14:paraId="687C6E15" w14:textId="77777777">
        <w:tblPrEx>
          <w:tblCellMar>
            <w:top w:w="0" w:type="dxa"/>
            <w:bottom w:w="0" w:type="dxa"/>
          </w:tblCellMar>
        </w:tblPrEx>
        <w:trPr>
          <w:trHeight w:hRule="exact" w:val="1003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center"/>
          </w:tcPr>
          <w:p w14:paraId="4C65FE91" w14:textId="77777777" w:rsidR="00F4144B" w:rsidRDefault="00AD760F">
            <w:pPr>
              <w:pStyle w:val="a5"/>
              <w:framePr w:w="15350" w:h="9014" w:wrap="none" w:vAnchor="page" w:hAnchor="page" w:x="830" w:y="560"/>
              <w:ind w:firstLine="2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center"/>
          </w:tcPr>
          <w:p w14:paraId="7FE3E291" w14:textId="77777777" w:rsidR="00F4144B" w:rsidRDefault="00AD760F">
            <w:pPr>
              <w:pStyle w:val="a5"/>
              <w:framePr w:w="15350" w:h="9014" w:wrap="none" w:vAnchor="page" w:hAnchor="page" w:x="830" w:y="5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Документальный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</w:tcPr>
          <w:p w14:paraId="6477D939" w14:textId="77777777" w:rsidR="00F4144B" w:rsidRDefault="00AD760F">
            <w:pPr>
              <w:pStyle w:val="a5"/>
              <w:framePr w:w="15350" w:h="9014" w:wrap="none" w:vAnchor="page" w:hAnchor="page" w:x="830" w:y="560"/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ЗАБЛУДШИЕ 1-2 серии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center"/>
          </w:tcPr>
          <w:p w14:paraId="64D545FB" w14:textId="77777777" w:rsidR="00F4144B" w:rsidRDefault="00AD760F">
            <w:pPr>
              <w:pStyle w:val="a5"/>
              <w:framePr w:w="15350" w:h="9014" w:wrap="none" w:vAnchor="page" w:hAnchor="page" w:x="830" w:y="560"/>
              <w:spacing w:after="220"/>
              <w:ind w:firstLine="580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Зиздок</w:t>
            </w:r>
            <w:proofErr w:type="spellEnd"/>
            <w:r>
              <w:rPr>
                <w:sz w:val="20"/>
                <w:szCs w:val="20"/>
              </w:rPr>
              <w:t xml:space="preserve"> В.А.</w:t>
            </w:r>
          </w:p>
          <w:p w14:paraId="64EAAC10" w14:textId="77777777" w:rsidR="00F4144B" w:rsidRDefault="00AD760F">
            <w:pPr>
              <w:pStyle w:val="a5"/>
              <w:framePr w:w="15350" w:h="9014" w:wrap="none" w:vAnchor="page" w:hAnchor="page" w:x="830" w:y="5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 производства: 2021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center"/>
          </w:tcPr>
          <w:p w14:paraId="19D7C1A6" w14:textId="77777777" w:rsidR="00F4144B" w:rsidRDefault="00AD760F">
            <w:pPr>
              <w:pStyle w:val="a5"/>
              <w:framePr w:w="15350" w:h="9014" w:wrap="none" w:vAnchor="page" w:hAnchor="page" w:x="830" w:y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18+</w:t>
            </w:r>
          </w:p>
        </w:tc>
        <w:tc>
          <w:tcPr>
            <w:tcW w:w="6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E8CA"/>
          </w:tcPr>
          <w:p w14:paraId="052CBCFF" w14:textId="77777777" w:rsidR="00F4144B" w:rsidRDefault="00AD760F">
            <w:pPr>
              <w:pStyle w:val="a5"/>
              <w:framePr w:w="15350" w:h="9014" w:wrap="none" w:vAnchor="page" w:hAnchor="page" w:x="830" w:y="560"/>
              <w:spacing w:line="264" w:lineRule="auto"/>
            </w:pPr>
            <w:r>
              <w:t xml:space="preserve">Истории граждан РФ и СНГ, завербованных </w:t>
            </w:r>
            <w:r>
              <w:t xml:space="preserve">различными террористическими группировками. В качестве экспертов в фильме примут участие сирийские военные, российские оперативники, есть предварительная договоренность об </w:t>
            </w:r>
            <w:proofErr w:type="spellStart"/>
            <w:r>
              <w:t>интеервью</w:t>
            </w:r>
            <w:proofErr w:type="spellEnd"/>
            <w:r>
              <w:t xml:space="preserve"> с президентом Сирии</w:t>
            </w:r>
          </w:p>
          <w:p w14:paraId="205B4540" w14:textId="77777777" w:rsidR="00F4144B" w:rsidRDefault="00AD760F">
            <w:pPr>
              <w:pStyle w:val="a5"/>
              <w:framePr w:w="15350" w:h="9014" w:wrap="none" w:vAnchor="page" w:hAnchor="page" w:x="830" w:y="560"/>
              <w:spacing w:line="264" w:lineRule="auto"/>
            </w:pPr>
            <w:r>
              <w:t>Башаром Асадом</w:t>
            </w:r>
          </w:p>
        </w:tc>
      </w:tr>
      <w:tr w:rsidR="00F4144B" w14:paraId="24899252" w14:textId="77777777">
        <w:tblPrEx>
          <w:tblCellMar>
            <w:top w:w="0" w:type="dxa"/>
            <w:bottom w:w="0" w:type="dxa"/>
          </w:tblCellMar>
        </w:tblPrEx>
        <w:trPr>
          <w:trHeight w:hRule="exact" w:val="156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center"/>
          </w:tcPr>
          <w:p w14:paraId="08980090" w14:textId="77777777" w:rsidR="00F4144B" w:rsidRDefault="00AD760F">
            <w:pPr>
              <w:pStyle w:val="a5"/>
              <w:framePr w:w="15350" w:h="9014" w:wrap="none" w:vAnchor="page" w:hAnchor="page" w:x="830" w:y="560"/>
              <w:ind w:firstLine="2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</w:tcPr>
          <w:p w14:paraId="4A5A3B20" w14:textId="77777777" w:rsidR="00F4144B" w:rsidRDefault="00AD760F">
            <w:pPr>
              <w:pStyle w:val="a5"/>
              <w:framePr w:w="15350" w:h="9014" w:wrap="none" w:vAnchor="page" w:hAnchor="page" w:x="830" w:y="560"/>
              <w:spacing w:before="34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Документальный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center"/>
          </w:tcPr>
          <w:p w14:paraId="029B17EA" w14:textId="77777777" w:rsidR="00F4144B" w:rsidRDefault="00AD760F">
            <w:pPr>
              <w:pStyle w:val="a5"/>
              <w:framePr w:w="15350" w:h="9014" w:wrap="none" w:vAnchor="page" w:hAnchor="page" w:x="830" w:y="560"/>
              <w:ind w:firstLine="14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ДОНБАСС. </w:t>
            </w:r>
            <w:r>
              <w:rPr>
                <w:sz w:val="20"/>
                <w:szCs w:val="20"/>
              </w:rPr>
              <w:t>ВОЙНА.</w:t>
            </w:r>
          </w:p>
          <w:p w14:paraId="12F124F5" w14:textId="77777777" w:rsidR="00F4144B" w:rsidRDefault="00AD760F">
            <w:pPr>
              <w:pStyle w:val="a5"/>
              <w:framePr w:w="15350" w:h="9014" w:wrap="none" w:vAnchor="page" w:hAnchor="page" w:x="830" w:y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ДЕНЬ 2521</w:t>
            </w:r>
          </w:p>
          <w:p w14:paraId="48238048" w14:textId="77777777" w:rsidR="00F4144B" w:rsidRDefault="00AD760F">
            <w:pPr>
              <w:pStyle w:val="a5"/>
              <w:framePr w:w="15350" w:h="9014" w:wrap="none" w:vAnchor="page" w:hAnchor="page" w:x="830" w:y="560"/>
              <w:ind w:firstLine="14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серия "АЭРОПОРТ"</w:t>
            </w:r>
          </w:p>
          <w:p w14:paraId="14FD1A42" w14:textId="77777777" w:rsidR="00F4144B" w:rsidRDefault="00AD760F">
            <w:pPr>
              <w:pStyle w:val="a5"/>
              <w:framePr w:w="15350" w:h="9014" w:wrap="none" w:vAnchor="page" w:hAnchor="page" w:x="830" w:y="5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серия "СЕРАЯ ЗОНА"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center"/>
          </w:tcPr>
          <w:p w14:paraId="4CE5101F" w14:textId="77777777" w:rsidR="00F4144B" w:rsidRDefault="00AD760F">
            <w:pPr>
              <w:pStyle w:val="a5"/>
              <w:framePr w:w="15350" w:h="9014" w:wrap="none" w:vAnchor="page" w:hAnchor="page" w:x="830" w:y="560"/>
              <w:spacing w:after="2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Быков Д.А.</w:t>
            </w:r>
          </w:p>
          <w:p w14:paraId="0AA84D4E" w14:textId="77777777" w:rsidR="00F4144B" w:rsidRDefault="00AD760F">
            <w:pPr>
              <w:pStyle w:val="a5"/>
              <w:framePr w:w="15350" w:h="9014" w:wrap="none" w:vAnchor="page" w:hAnchor="page" w:x="830" w:y="5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 производства: 2022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</w:tcPr>
          <w:p w14:paraId="75AA6D38" w14:textId="77777777" w:rsidR="00F4144B" w:rsidRDefault="00AD760F">
            <w:pPr>
              <w:pStyle w:val="a5"/>
              <w:framePr w:w="15350" w:h="9014" w:wrap="none" w:vAnchor="page" w:hAnchor="page" w:x="830" w:y="560"/>
              <w:spacing w:before="3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18+</w:t>
            </w:r>
          </w:p>
        </w:tc>
        <w:tc>
          <w:tcPr>
            <w:tcW w:w="6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E8CA"/>
          </w:tcPr>
          <w:p w14:paraId="262CECEA" w14:textId="77777777" w:rsidR="00F4144B" w:rsidRDefault="00AD760F">
            <w:pPr>
              <w:pStyle w:val="a5"/>
              <w:framePr w:w="15350" w:h="9014" w:wrap="none" w:vAnchor="page" w:hAnchor="page" w:x="830" w:y="560"/>
            </w:pPr>
            <w:r>
              <w:t>Фильм о том, как люди выживали в прифронтовых сёлах и деревнях</w:t>
            </w:r>
          </w:p>
        </w:tc>
      </w:tr>
      <w:tr w:rsidR="00F4144B" w14:paraId="4266D671" w14:textId="77777777">
        <w:tblPrEx>
          <w:tblCellMar>
            <w:top w:w="0" w:type="dxa"/>
            <w:bottom w:w="0" w:type="dxa"/>
          </w:tblCellMar>
        </w:tblPrEx>
        <w:trPr>
          <w:trHeight w:hRule="exact" w:val="1133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center"/>
          </w:tcPr>
          <w:p w14:paraId="4CBF07F0" w14:textId="77777777" w:rsidR="00F4144B" w:rsidRDefault="00AD760F">
            <w:pPr>
              <w:pStyle w:val="a5"/>
              <w:framePr w:w="15350" w:h="9014" w:wrap="none" w:vAnchor="page" w:hAnchor="page" w:x="830" w:y="560"/>
              <w:ind w:firstLine="2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center"/>
          </w:tcPr>
          <w:p w14:paraId="57A06C36" w14:textId="77777777" w:rsidR="00F4144B" w:rsidRDefault="00AD760F">
            <w:pPr>
              <w:pStyle w:val="a5"/>
              <w:framePr w:w="15350" w:h="9014" w:wrap="none" w:vAnchor="page" w:hAnchor="page" w:x="830" w:y="5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Документальный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center"/>
          </w:tcPr>
          <w:p w14:paraId="40642E48" w14:textId="77777777" w:rsidR="00F4144B" w:rsidRDefault="00AD760F">
            <w:pPr>
              <w:pStyle w:val="a5"/>
              <w:framePr w:w="15350" w:h="9014" w:wrap="none" w:vAnchor="page" w:hAnchor="page" w:x="830" w:y="560"/>
              <w:ind w:firstLine="6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Пацаны</w:t>
            </w:r>
          </w:p>
          <w:p w14:paraId="5E5051C0" w14:textId="77777777" w:rsidR="00F4144B" w:rsidRDefault="00AD760F">
            <w:pPr>
              <w:pStyle w:val="a5"/>
              <w:framePr w:w="15350" w:h="9014" w:wrap="none" w:vAnchor="page" w:hAnchor="page" w:x="830" w:y="560"/>
              <w:ind w:firstLine="3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Василия Великого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center"/>
          </w:tcPr>
          <w:p w14:paraId="4A5D2B89" w14:textId="77777777" w:rsidR="00F4144B" w:rsidRDefault="00AD760F">
            <w:pPr>
              <w:pStyle w:val="a5"/>
              <w:framePr w:w="15350" w:h="9014" w:wrap="none" w:vAnchor="page" w:hAnchor="page" w:x="830" w:y="560"/>
              <w:spacing w:line="461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Полухина А.Д. год производства: 2022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center"/>
          </w:tcPr>
          <w:p w14:paraId="735BF91D" w14:textId="77777777" w:rsidR="00F4144B" w:rsidRDefault="00AD760F">
            <w:pPr>
              <w:pStyle w:val="a5"/>
              <w:framePr w:w="15350" w:h="9014" w:wrap="none" w:vAnchor="page" w:hAnchor="page" w:x="830" w:y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16+</w:t>
            </w:r>
          </w:p>
        </w:tc>
        <w:tc>
          <w:tcPr>
            <w:tcW w:w="6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E8CA"/>
          </w:tcPr>
          <w:p w14:paraId="2A70BF47" w14:textId="77777777" w:rsidR="00F4144B" w:rsidRDefault="00AD760F">
            <w:pPr>
              <w:pStyle w:val="a5"/>
              <w:framePr w:w="15350" w:h="9014" w:wrap="none" w:vAnchor="page" w:hAnchor="page" w:x="830" w:y="560"/>
              <w:spacing w:line="264" w:lineRule="auto"/>
            </w:pPr>
            <w:r>
              <w:t xml:space="preserve">Фильм </w:t>
            </w:r>
            <w:r>
              <w:t>посвящен проблеме втягивания молодежи в различные деструктивные организации. Реаль</w:t>
            </w:r>
            <w:r>
              <w:softHyphen/>
              <w:t>ные истории жизни отбывающих наказание за террористическую экстремистскую деятельность будут сопровождаться комментариями специалистов: представителями силовых структур, соц</w:t>
            </w:r>
            <w:r>
              <w:t>иоло</w:t>
            </w:r>
            <w:r>
              <w:softHyphen/>
              <w:t>гами, психологами, религиозными и общественными деятелями.</w:t>
            </w:r>
          </w:p>
        </w:tc>
      </w:tr>
      <w:tr w:rsidR="00F4144B" w14:paraId="0BA4E8B6" w14:textId="77777777">
        <w:tblPrEx>
          <w:tblCellMar>
            <w:top w:w="0" w:type="dxa"/>
            <w:bottom w:w="0" w:type="dxa"/>
          </w:tblCellMar>
        </w:tblPrEx>
        <w:trPr>
          <w:trHeight w:hRule="exact" w:val="127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center"/>
          </w:tcPr>
          <w:p w14:paraId="7E3D8A1C" w14:textId="77777777" w:rsidR="00F4144B" w:rsidRDefault="00AD760F">
            <w:pPr>
              <w:pStyle w:val="a5"/>
              <w:framePr w:w="15350" w:h="9014" w:wrap="none" w:vAnchor="page" w:hAnchor="page" w:x="830" w:y="560"/>
              <w:ind w:firstLine="2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center"/>
          </w:tcPr>
          <w:p w14:paraId="19E844F1" w14:textId="77777777" w:rsidR="00F4144B" w:rsidRDefault="00AD760F">
            <w:pPr>
              <w:pStyle w:val="a5"/>
              <w:framePr w:w="15350" w:h="9014" w:wrap="none" w:vAnchor="page" w:hAnchor="page" w:x="830" w:y="5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Документальный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</w:tcPr>
          <w:p w14:paraId="7EA99342" w14:textId="77777777" w:rsidR="00F4144B" w:rsidRDefault="00AD760F">
            <w:pPr>
              <w:pStyle w:val="a5"/>
              <w:framePr w:w="15350" w:h="9014" w:wrap="none" w:vAnchor="page" w:hAnchor="page" w:x="830" w:y="560"/>
              <w:spacing w:before="300"/>
              <w:ind w:firstLine="14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Один день психолога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</w:tcPr>
          <w:p w14:paraId="4A8356A4" w14:textId="77777777" w:rsidR="00F4144B" w:rsidRDefault="00AD760F">
            <w:pPr>
              <w:pStyle w:val="a5"/>
              <w:framePr w:w="15350" w:h="9014" w:wrap="none" w:vAnchor="page" w:hAnchor="page" w:x="830" w:y="560"/>
              <w:spacing w:before="120" w:after="2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Тимощенко А.В.</w:t>
            </w:r>
          </w:p>
          <w:p w14:paraId="2B9FC199" w14:textId="77777777" w:rsidR="00F4144B" w:rsidRDefault="00AD760F">
            <w:pPr>
              <w:pStyle w:val="a5"/>
              <w:framePr w:w="15350" w:h="9014" w:wrap="none" w:vAnchor="page" w:hAnchor="page" w:x="830" w:y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 производства: 2023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center"/>
          </w:tcPr>
          <w:p w14:paraId="2AD2D344" w14:textId="77777777" w:rsidR="00F4144B" w:rsidRDefault="00AD760F">
            <w:pPr>
              <w:pStyle w:val="a5"/>
              <w:framePr w:w="15350" w:h="9014" w:wrap="none" w:vAnchor="page" w:hAnchor="page" w:x="830" w:y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18+</w:t>
            </w:r>
          </w:p>
        </w:tc>
        <w:tc>
          <w:tcPr>
            <w:tcW w:w="6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E8CA"/>
          </w:tcPr>
          <w:p w14:paraId="74FF9285" w14:textId="77777777" w:rsidR="00F4144B" w:rsidRDefault="00AD760F">
            <w:pPr>
              <w:pStyle w:val="a5"/>
              <w:framePr w:w="15350" w:h="9014" w:wrap="none" w:vAnchor="page" w:hAnchor="page" w:x="830" w:y="560"/>
              <w:spacing w:line="264" w:lineRule="auto"/>
            </w:pPr>
            <w:r>
              <w:t xml:space="preserve">Анна </w:t>
            </w:r>
            <w:proofErr w:type="spellStart"/>
            <w:r>
              <w:t>Таганова</w:t>
            </w:r>
            <w:proofErr w:type="spellEnd"/>
            <w:r>
              <w:t xml:space="preserve"> - эксперт в кризисной психологии, преподаватель, руководитель кафедры, полков</w:t>
            </w:r>
            <w:r>
              <w:softHyphen/>
              <w:t xml:space="preserve">ник </w:t>
            </w:r>
            <w:r>
              <w:t>полиции, специалист в области ведения переговоров. Анна не просто ученый-теоретик, она практик, составляющий психологические портреты и предотвращающий такие преступления, как терроризм, похищение детей, доведение до самоубийства. В таких ситуациях время и</w:t>
            </w:r>
            <w:r>
              <w:t>дет на часы, а порой знания психолога могут спасти жизнь ребенка и предотвратить катастрофу.</w:t>
            </w:r>
          </w:p>
        </w:tc>
      </w:tr>
      <w:tr w:rsidR="00F4144B" w14:paraId="5F26E0CD" w14:textId="77777777">
        <w:tblPrEx>
          <w:tblCellMar>
            <w:top w:w="0" w:type="dxa"/>
            <w:bottom w:w="0" w:type="dxa"/>
          </w:tblCellMar>
        </w:tblPrEx>
        <w:trPr>
          <w:trHeight w:hRule="exact" w:val="134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</w:tcPr>
          <w:p w14:paraId="50805346" w14:textId="77777777" w:rsidR="00F4144B" w:rsidRDefault="00AD760F">
            <w:pPr>
              <w:pStyle w:val="a5"/>
              <w:framePr w:w="15350" w:h="9014" w:wrap="none" w:vAnchor="page" w:hAnchor="page" w:x="830" w:y="560"/>
              <w:spacing w:before="340"/>
              <w:ind w:firstLine="2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</w:tcPr>
          <w:p w14:paraId="6607975E" w14:textId="77777777" w:rsidR="00F4144B" w:rsidRDefault="00AD760F">
            <w:pPr>
              <w:pStyle w:val="a5"/>
              <w:framePr w:w="15350" w:h="9014" w:wrap="none" w:vAnchor="page" w:hAnchor="page" w:x="830" w:y="560"/>
              <w:spacing w:before="34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Документальный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center"/>
          </w:tcPr>
          <w:p w14:paraId="4C46E36A" w14:textId="77777777" w:rsidR="00F4144B" w:rsidRDefault="00AD760F">
            <w:pPr>
              <w:pStyle w:val="a5"/>
              <w:framePr w:w="15350" w:h="9014" w:wrap="none" w:vAnchor="page" w:hAnchor="page" w:x="830" w:y="560"/>
              <w:spacing w:line="175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СТАТЬ МИШЕНЬЮ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center"/>
          </w:tcPr>
          <w:p w14:paraId="568F336C" w14:textId="77777777" w:rsidR="00F4144B" w:rsidRDefault="00AD760F">
            <w:pPr>
              <w:pStyle w:val="a5"/>
              <w:framePr w:w="15350" w:h="9014" w:wrap="none" w:vAnchor="page" w:hAnchor="page" w:x="830" w:y="560"/>
              <w:spacing w:after="2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Антонов С.В.</w:t>
            </w:r>
          </w:p>
          <w:p w14:paraId="4EB48EE0" w14:textId="77777777" w:rsidR="00F4144B" w:rsidRDefault="00AD760F">
            <w:pPr>
              <w:pStyle w:val="a5"/>
              <w:framePr w:w="15350" w:h="9014" w:wrap="none" w:vAnchor="page" w:hAnchor="page" w:x="830" w:y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 производства: 2023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</w:tcPr>
          <w:p w14:paraId="7FD9FCA4" w14:textId="77777777" w:rsidR="00F4144B" w:rsidRDefault="00AD760F">
            <w:pPr>
              <w:pStyle w:val="a5"/>
              <w:framePr w:w="15350" w:h="9014" w:wrap="none" w:vAnchor="page" w:hAnchor="page" w:x="830" w:y="560"/>
              <w:spacing w:before="3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12+</w:t>
            </w:r>
          </w:p>
        </w:tc>
        <w:tc>
          <w:tcPr>
            <w:tcW w:w="6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E8CA"/>
          </w:tcPr>
          <w:p w14:paraId="68BE148A" w14:textId="77777777" w:rsidR="00F4144B" w:rsidRDefault="00AD760F">
            <w:pPr>
              <w:pStyle w:val="a5"/>
              <w:framePr w:w="15350" w:h="9014" w:wrap="none" w:vAnchor="page" w:hAnchor="page" w:x="830" w:y="560"/>
              <w:spacing w:line="259" w:lineRule="auto"/>
            </w:pPr>
            <w:r>
              <w:t xml:space="preserve">Фильм посвящен проблеме втягивания молодежи в различные деструктивные </w:t>
            </w:r>
            <w:r>
              <w:t>организации. Реаль</w:t>
            </w:r>
            <w:r>
              <w:softHyphen/>
              <w:t>ные истории жизни отбывающих наказание за террористическую экстремистскую деятельность будут сопровождаться комментариями специалистов: представителями силовых структур, социоло</w:t>
            </w:r>
            <w:r>
              <w:softHyphen/>
              <w:t>гами, психологами, религиозными и общественными деятелями.</w:t>
            </w:r>
          </w:p>
        </w:tc>
      </w:tr>
      <w:tr w:rsidR="00F4144B" w14:paraId="32919E07" w14:textId="77777777">
        <w:tblPrEx>
          <w:tblCellMar>
            <w:top w:w="0" w:type="dxa"/>
            <w:bottom w:w="0" w:type="dxa"/>
          </w:tblCellMar>
        </w:tblPrEx>
        <w:trPr>
          <w:trHeight w:hRule="exact" w:val="135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DE8CA"/>
            <w:vAlign w:val="center"/>
          </w:tcPr>
          <w:p w14:paraId="718AFD2C" w14:textId="77777777" w:rsidR="00F4144B" w:rsidRDefault="00AD760F">
            <w:pPr>
              <w:pStyle w:val="a5"/>
              <w:framePr w:w="15350" w:h="9014" w:wrap="none" w:vAnchor="page" w:hAnchor="page" w:x="830" w:y="560"/>
              <w:ind w:firstLine="2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DE8CA"/>
          </w:tcPr>
          <w:p w14:paraId="7C1F85FB" w14:textId="77777777" w:rsidR="00F4144B" w:rsidRDefault="00AD760F">
            <w:pPr>
              <w:pStyle w:val="a5"/>
              <w:framePr w:w="15350" w:h="9014" w:wrap="none" w:vAnchor="page" w:hAnchor="page" w:x="830" w:y="560"/>
              <w:spacing w:before="22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Документальный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DE8CA"/>
            <w:vAlign w:val="center"/>
          </w:tcPr>
          <w:p w14:paraId="6063D7E8" w14:textId="77777777" w:rsidR="00F4144B" w:rsidRDefault="00AD760F">
            <w:pPr>
              <w:pStyle w:val="a5"/>
              <w:framePr w:w="15350" w:h="9014" w:wrap="none" w:vAnchor="page" w:hAnchor="page" w:x="830" w:y="5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Беслан. Три дня навсегда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DE8CA"/>
            <w:vAlign w:val="center"/>
          </w:tcPr>
          <w:p w14:paraId="715EC482" w14:textId="77777777" w:rsidR="00F4144B" w:rsidRDefault="00AD760F">
            <w:pPr>
              <w:pStyle w:val="a5"/>
              <w:framePr w:w="15350" w:h="9014" w:wrap="none" w:vAnchor="page" w:hAnchor="page" w:x="830" w:y="560"/>
              <w:spacing w:after="220" w:line="26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Наталья </w:t>
            </w:r>
            <w:proofErr w:type="spellStart"/>
            <w:r>
              <w:rPr>
                <w:sz w:val="20"/>
                <w:szCs w:val="20"/>
              </w:rPr>
              <w:t>Штонда</w:t>
            </w:r>
            <w:proofErr w:type="spellEnd"/>
            <w:r>
              <w:rPr>
                <w:sz w:val="20"/>
                <w:szCs w:val="20"/>
              </w:rPr>
              <w:t xml:space="preserve">, Яков </w:t>
            </w:r>
            <w:proofErr w:type="spellStart"/>
            <w:r>
              <w:rPr>
                <w:sz w:val="20"/>
                <w:szCs w:val="20"/>
              </w:rPr>
              <w:t>Юровицкий</w:t>
            </w:r>
            <w:proofErr w:type="spellEnd"/>
          </w:p>
          <w:p w14:paraId="5BA59846" w14:textId="77777777" w:rsidR="00F4144B" w:rsidRDefault="00AD760F">
            <w:pPr>
              <w:pStyle w:val="a5"/>
              <w:framePr w:w="15350" w:h="9014" w:wrap="none" w:vAnchor="page" w:hAnchor="page" w:x="830" w:y="560"/>
              <w:spacing w:line="26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DE8CA"/>
          </w:tcPr>
          <w:p w14:paraId="7ACFA8BE" w14:textId="77777777" w:rsidR="00F4144B" w:rsidRDefault="00AD760F">
            <w:pPr>
              <w:pStyle w:val="a5"/>
              <w:framePr w:w="15350" w:h="9014" w:wrap="none" w:vAnchor="page" w:hAnchor="page" w:x="830" w:y="560"/>
              <w:spacing w:before="2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18+</w:t>
            </w:r>
          </w:p>
        </w:tc>
        <w:tc>
          <w:tcPr>
            <w:tcW w:w="6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E8CA"/>
          </w:tcPr>
          <w:p w14:paraId="0B896FC5" w14:textId="77777777" w:rsidR="00F4144B" w:rsidRDefault="00AD760F">
            <w:pPr>
              <w:pStyle w:val="a5"/>
              <w:framePr w:w="15350" w:h="9014" w:wrap="none" w:vAnchor="page" w:hAnchor="page" w:x="830" w:y="560"/>
              <w:spacing w:before="180"/>
            </w:pPr>
            <w:r>
              <w:t xml:space="preserve">Спустя 18 лет ученики школы номер один города Беслана вспоминают трагедию, потрясшую весь мир. Они давно выросли, добились успеха и создали собственные семьи, но эти три </w:t>
            </w:r>
            <w:r>
              <w:t>дня в сентябре 2004 года с ними навсегда.</w:t>
            </w:r>
          </w:p>
        </w:tc>
      </w:tr>
    </w:tbl>
    <w:p w14:paraId="176834A2" w14:textId="77777777" w:rsidR="00F4144B" w:rsidRDefault="00AD760F">
      <w:pPr>
        <w:pStyle w:val="a7"/>
        <w:framePr w:wrap="none" w:vAnchor="page" w:hAnchor="page" w:x="16372" w:y="11196"/>
      </w:pPr>
      <w:r>
        <w:t>5</w:t>
      </w:r>
    </w:p>
    <w:p w14:paraId="13B7E646" w14:textId="77777777" w:rsidR="00F4144B" w:rsidRDefault="00F4144B">
      <w:pPr>
        <w:spacing w:line="1" w:lineRule="exact"/>
        <w:sectPr w:rsidR="00F4144B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1109C07B" w14:textId="77777777" w:rsidR="00F4144B" w:rsidRDefault="00AD760F">
      <w:pPr>
        <w:spacing w:line="1" w:lineRule="exact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52E50B76" wp14:editId="37F585E9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10693400" cy="755650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 noMove="1" noResize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 noMove="1" noResize="1"/>
                      </wps:cNvSpPr>
                      <wps:spPr>
                        <a:xfrm>
                          <a:off x="0" y="0"/>
                          <a:ext cx="10693400" cy="7556500"/>
                        </a:xfrm>
                        <a:prstGeom prst="rect">
                          <a:avLst/>
                        </a:prstGeom>
                        <a:solidFill>
                          <a:srgbClr val="DDE8CA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style="position:absolute;margin-left:0;margin-top:0;width:842.pt;height:595.pt;z-index:-251658240;mso-position-horizontal-relative:page;mso-position-vertical-relative:page;z-index:-251658749" fillcolor="#DDE8CA" stroked="f"/>
            </w:pict>
          </mc:Fallback>
        </mc:AlternateConten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4"/>
        <w:gridCol w:w="1699"/>
        <w:gridCol w:w="2179"/>
        <w:gridCol w:w="2218"/>
        <w:gridCol w:w="1627"/>
        <w:gridCol w:w="6893"/>
      </w:tblGrid>
      <w:tr w:rsidR="00F4144B" w14:paraId="093BEE07" w14:textId="77777777">
        <w:tblPrEx>
          <w:tblCellMar>
            <w:top w:w="0" w:type="dxa"/>
            <w:bottom w:w="0" w:type="dxa"/>
          </w:tblCellMar>
        </w:tblPrEx>
        <w:trPr>
          <w:trHeight w:hRule="exact" w:val="1344"/>
        </w:trPr>
        <w:tc>
          <w:tcPr>
            <w:tcW w:w="734" w:type="dxa"/>
            <w:tcBorders>
              <w:left w:val="single" w:sz="4" w:space="0" w:color="auto"/>
            </w:tcBorders>
            <w:shd w:val="clear" w:color="auto" w:fill="DDE8CA"/>
          </w:tcPr>
          <w:p w14:paraId="3E29F93D" w14:textId="77777777" w:rsidR="00F4144B" w:rsidRDefault="00AD760F">
            <w:pPr>
              <w:pStyle w:val="a5"/>
              <w:framePr w:w="15350" w:h="9710" w:wrap="none" w:vAnchor="page" w:hAnchor="page" w:x="830" w:y="560"/>
              <w:spacing w:before="80"/>
              <w:ind w:firstLine="2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699" w:type="dxa"/>
            <w:tcBorders>
              <w:left w:val="single" w:sz="4" w:space="0" w:color="auto"/>
            </w:tcBorders>
            <w:shd w:val="clear" w:color="auto" w:fill="DDE8CA"/>
          </w:tcPr>
          <w:p w14:paraId="6B4B68BB" w14:textId="77777777" w:rsidR="00F4144B" w:rsidRDefault="00AD760F">
            <w:pPr>
              <w:pStyle w:val="a5"/>
              <w:framePr w:w="15350" w:h="9710" w:wrap="none" w:vAnchor="page" w:hAnchor="page" w:x="830" w:y="560"/>
              <w:spacing w:line="18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Художественный многосерийный фильм</w:t>
            </w:r>
          </w:p>
        </w:tc>
        <w:tc>
          <w:tcPr>
            <w:tcW w:w="2179" w:type="dxa"/>
            <w:tcBorders>
              <w:left w:val="single" w:sz="4" w:space="0" w:color="auto"/>
            </w:tcBorders>
            <w:shd w:val="clear" w:color="auto" w:fill="DDE8CA"/>
          </w:tcPr>
          <w:p w14:paraId="46FDCA64" w14:textId="77777777" w:rsidR="00F4144B" w:rsidRDefault="00AD760F">
            <w:pPr>
              <w:pStyle w:val="a5"/>
              <w:framePr w:w="15350" w:h="9710" w:wrap="none" w:vAnchor="page" w:hAnchor="page" w:x="830" w:y="560"/>
              <w:spacing w:before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Спецназ</w:t>
            </w:r>
          </w:p>
        </w:tc>
        <w:tc>
          <w:tcPr>
            <w:tcW w:w="2218" w:type="dxa"/>
            <w:tcBorders>
              <w:left w:val="single" w:sz="4" w:space="0" w:color="auto"/>
            </w:tcBorders>
            <w:shd w:val="clear" w:color="auto" w:fill="DDE8CA"/>
          </w:tcPr>
          <w:p w14:paraId="114A2CEE" w14:textId="77777777" w:rsidR="00F4144B" w:rsidRDefault="00AD760F">
            <w:pPr>
              <w:pStyle w:val="a5"/>
              <w:framePr w:w="15350" w:h="9710" w:wrap="none" w:vAnchor="page" w:hAnchor="page" w:x="830" w:y="560"/>
              <w:spacing w:before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Андрей Малюков, 2002</w:t>
            </w:r>
          </w:p>
        </w:tc>
        <w:tc>
          <w:tcPr>
            <w:tcW w:w="1627" w:type="dxa"/>
            <w:tcBorders>
              <w:left w:val="single" w:sz="4" w:space="0" w:color="auto"/>
            </w:tcBorders>
            <w:shd w:val="clear" w:color="auto" w:fill="DDE8CA"/>
          </w:tcPr>
          <w:p w14:paraId="65AA6EB1" w14:textId="77777777" w:rsidR="00F4144B" w:rsidRDefault="00AD760F">
            <w:pPr>
              <w:pStyle w:val="a5"/>
              <w:framePr w:w="15350" w:h="9710" w:wrap="none" w:vAnchor="page" w:hAnchor="page" w:x="830" w:y="560"/>
              <w:spacing w:before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18+</w:t>
            </w:r>
          </w:p>
        </w:tc>
        <w:tc>
          <w:tcPr>
            <w:tcW w:w="6893" w:type="dxa"/>
            <w:tcBorders>
              <w:left w:val="single" w:sz="4" w:space="0" w:color="auto"/>
              <w:right w:val="single" w:sz="4" w:space="0" w:color="auto"/>
            </w:tcBorders>
            <w:shd w:val="clear" w:color="auto" w:fill="DDE8CA"/>
          </w:tcPr>
          <w:p w14:paraId="56655A09" w14:textId="77777777" w:rsidR="00F4144B" w:rsidRDefault="00AD760F">
            <w:pPr>
              <w:pStyle w:val="a5"/>
              <w:framePr w:w="15350" w:h="9710" w:wrap="none" w:vAnchor="page" w:hAnchor="page" w:x="830" w:y="560"/>
              <w:jc w:val="both"/>
            </w:pPr>
            <w:r>
              <w:t xml:space="preserve">Главные герои - бойцы и офицеры армейского спецподразделения ГРУ. Спецназ военной разведки </w:t>
            </w:r>
            <w:proofErr w:type="gramStart"/>
            <w:r>
              <w:t>- это</w:t>
            </w:r>
            <w:proofErr w:type="gramEnd"/>
            <w:r>
              <w:t xml:space="preserve"> элита </w:t>
            </w:r>
            <w:r>
              <w:t xml:space="preserve">вооруженных сил России. Но страна не знает своих героев в лицо. Их лица и их работа </w:t>
            </w:r>
            <w:proofErr w:type="gramStart"/>
            <w:r>
              <w:t>- это</w:t>
            </w:r>
            <w:proofErr w:type="gramEnd"/>
            <w:r>
              <w:t xml:space="preserve"> государственный секрет. Реальные и, в то же время, невероятные события из жизни СПЕЦНА</w:t>
            </w:r>
            <w:r>
              <w:softHyphen/>
              <w:t>ЗА на Северном Кавказе, в Косово, в Таджикистане, в Афганистане, в Москве и Сан</w:t>
            </w:r>
            <w:r>
              <w:t>кт-Петербурге.</w:t>
            </w:r>
          </w:p>
        </w:tc>
      </w:tr>
      <w:tr w:rsidR="00F4144B" w14:paraId="6263D255" w14:textId="77777777">
        <w:tblPrEx>
          <w:tblCellMar>
            <w:top w:w="0" w:type="dxa"/>
            <w:bottom w:w="0" w:type="dxa"/>
          </w:tblCellMar>
        </w:tblPrEx>
        <w:trPr>
          <w:trHeight w:hRule="exact" w:val="1339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center"/>
          </w:tcPr>
          <w:p w14:paraId="5B274574" w14:textId="77777777" w:rsidR="00F4144B" w:rsidRDefault="00AD760F">
            <w:pPr>
              <w:pStyle w:val="a5"/>
              <w:framePr w:w="15350" w:h="9710" w:wrap="none" w:vAnchor="page" w:hAnchor="page" w:x="830" w:y="560"/>
              <w:ind w:firstLine="2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center"/>
          </w:tcPr>
          <w:p w14:paraId="0CA054DA" w14:textId="77777777" w:rsidR="00F4144B" w:rsidRDefault="00AD760F">
            <w:pPr>
              <w:pStyle w:val="a5"/>
              <w:framePr w:w="15350" w:h="9710" w:wrap="none" w:vAnchor="page" w:hAnchor="page" w:x="830" w:y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Социальный ви</w:t>
            </w:r>
            <w:r>
              <w:rPr>
                <w:sz w:val="20"/>
                <w:szCs w:val="20"/>
              </w:rPr>
              <w:softHyphen/>
              <w:t>деоролик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</w:tcPr>
          <w:p w14:paraId="7DE3DD46" w14:textId="77777777" w:rsidR="00F4144B" w:rsidRDefault="00AD760F">
            <w:pPr>
              <w:pStyle w:val="a5"/>
              <w:framePr w:w="15350" w:h="9710" w:wrap="none" w:vAnchor="page" w:hAnchor="page" w:x="830" w:y="560"/>
              <w:spacing w:before="3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убей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</w:tcPr>
          <w:p w14:paraId="29ACBB78" w14:textId="77777777" w:rsidR="00F4144B" w:rsidRDefault="00AD760F">
            <w:pPr>
              <w:pStyle w:val="a5"/>
              <w:framePr w:w="15350" w:h="9710" w:wrap="none" w:vAnchor="page" w:hAnchor="page" w:x="830" w:y="560"/>
              <w:spacing w:before="80" w:line="26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Медиацентр «Медиа Медики» МГМСУ имени А. И. Евдокимова, 2023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</w:tcPr>
          <w:p w14:paraId="62A0B9F1" w14:textId="77777777" w:rsidR="00F4144B" w:rsidRDefault="00AD760F">
            <w:pPr>
              <w:pStyle w:val="a5"/>
              <w:framePr w:w="15350" w:h="9710" w:wrap="none" w:vAnchor="page" w:hAnchor="page" w:x="830" w:y="560"/>
              <w:spacing w:before="3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12+</w:t>
            </w:r>
          </w:p>
        </w:tc>
        <w:tc>
          <w:tcPr>
            <w:tcW w:w="6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E8CA"/>
          </w:tcPr>
          <w:p w14:paraId="4B0A3A1A" w14:textId="77777777" w:rsidR="00F4144B" w:rsidRDefault="00F4144B">
            <w:pPr>
              <w:framePr w:w="15350" w:h="9710" w:wrap="none" w:vAnchor="page" w:hAnchor="page" w:x="830" w:y="560"/>
              <w:rPr>
                <w:sz w:val="10"/>
                <w:szCs w:val="10"/>
              </w:rPr>
            </w:pPr>
          </w:p>
        </w:tc>
      </w:tr>
      <w:tr w:rsidR="00F4144B" w14:paraId="2A115465" w14:textId="77777777">
        <w:tblPrEx>
          <w:tblCellMar>
            <w:top w:w="0" w:type="dxa"/>
            <w:bottom w:w="0" w:type="dxa"/>
          </w:tblCellMar>
        </w:tblPrEx>
        <w:trPr>
          <w:trHeight w:hRule="exact" w:val="134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center"/>
          </w:tcPr>
          <w:p w14:paraId="2A88ED62" w14:textId="77777777" w:rsidR="00F4144B" w:rsidRDefault="00AD760F">
            <w:pPr>
              <w:pStyle w:val="a5"/>
              <w:framePr w:w="15350" w:h="9710" w:wrap="none" w:vAnchor="page" w:hAnchor="page" w:x="830" w:y="560"/>
              <w:ind w:firstLine="2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center"/>
          </w:tcPr>
          <w:p w14:paraId="62078EA8" w14:textId="77777777" w:rsidR="00F4144B" w:rsidRDefault="00AD760F">
            <w:pPr>
              <w:pStyle w:val="a5"/>
              <w:framePr w:w="15350" w:h="9710" w:wrap="none" w:vAnchor="page" w:hAnchor="page" w:x="830" w:y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Социальный ви</w:t>
            </w:r>
            <w:r>
              <w:rPr>
                <w:sz w:val="20"/>
                <w:szCs w:val="20"/>
              </w:rPr>
              <w:softHyphen/>
              <w:t>деоролик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</w:tcPr>
          <w:p w14:paraId="56F8BCDD" w14:textId="77777777" w:rsidR="00F4144B" w:rsidRDefault="00AD760F">
            <w:pPr>
              <w:pStyle w:val="a5"/>
              <w:framePr w:w="15350" w:h="9710" w:wrap="none" w:vAnchor="page" w:hAnchor="page" w:x="830" w:y="560"/>
              <w:spacing w:before="3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Терроризму - нет!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center"/>
          </w:tcPr>
          <w:p w14:paraId="1F725177" w14:textId="77777777" w:rsidR="00F4144B" w:rsidRDefault="00AD760F">
            <w:pPr>
              <w:pStyle w:val="a5"/>
              <w:framePr w:w="15350" w:h="9710" w:wrap="none" w:vAnchor="page" w:hAnchor="page" w:x="830" w:y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Ибрагим Тимур </w:t>
            </w:r>
            <w:proofErr w:type="spellStart"/>
            <w:r>
              <w:rPr>
                <w:sz w:val="20"/>
                <w:szCs w:val="20"/>
              </w:rPr>
              <w:t>Данише</w:t>
            </w:r>
            <w:proofErr w:type="spellEnd"/>
            <w:r>
              <w:rPr>
                <w:sz w:val="20"/>
                <w:szCs w:val="20"/>
              </w:rPr>
              <w:t>- вич, 2025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</w:tcPr>
          <w:p w14:paraId="7FABFA46" w14:textId="77777777" w:rsidR="00F4144B" w:rsidRDefault="00AD760F">
            <w:pPr>
              <w:pStyle w:val="a5"/>
              <w:framePr w:w="15350" w:h="9710" w:wrap="none" w:vAnchor="page" w:hAnchor="page" w:x="830" w:y="560"/>
              <w:spacing w:before="3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6+</w:t>
            </w:r>
          </w:p>
        </w:tc>
        <w:tc>
          <w:tcPr>
            <w:tcW w:w="6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E8CA"/>
          </w:tcPr>
          <w:p w14:paraId="03AD4A8A" w14:textId="77777777" w:rsidR="00F4144B" w:rsidRDefault="00F4144B">
            <w:pPr>
              <w:framePr w:w="15350" w:h="9710" w:wrap="none" w:vAnchor="page" w:hAnchor="page" w:x="830" w:y="560"/>
              <w:rPr>
                <w:sz w:val="10"/>
                <w:szCs w:val="10"/>
              </w:rPr>
            </w:pPr>
          </w:p>
        </w:tc>
      </w:tr>
      <w:tr w:rsidR="00F4144B" w14:paraId="1F900359" w14:textId="77777777">
        <w:tblPrEx>
          <w:tblCellMar>
            <w:top w:w="0" w:type="dxa"/>
            <w:bottom w:w="0" w:type="dxa"/>
          </w:tblCellMar>
        </w:tblPrEx>
        <w:trPr>
          <w:trHeight w:hRule="exact" w:val="1013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</w:tcPr>
          <w:p w14:paraId="75DF6C5F" w14:textId="77777777" w:rsidR="00F4144B" w:rsidRDefault="00AD760F">
            <w:pPr>
              <w:pStyle w:val="a5"/>
              <w:framePr w:w="15350" w:h="9710" w:wrap="none" w:vAnchor="page" w:hAnchor="page" w:x="830" w:y="560"/>
              <w:ind w:firstLine="2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</w:tcPr>
          <w:p w14:paraId="174D75DF" w14:textId="77777777" w:rsidR="00F4144B" w:rsidRDefault="00AD760F">
            <w:pPr>
              <w:pStyle w:val="a5"/>
              <w:framePr w:w="15350" w:h="9710" w:wrap="none" w:vAnchor="page" w:hAnchor="page" w:x="830" w:y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Социальный видеоролик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</w:tcPr>
          <w:p w14:paraId="11AF9B25" w14:textId="77777777" w:rsidR="00F4144B" w:rsidRDefault="00AD760F">
            <w:pPr>
              <w:pStyle w:val="a5"/>
              <w:framePr w:w="15350" w:h="9710" w:wrap="none" w:vAnchor="page" w:hAnchor="page" w:x="830" w:y="560"/>
              <w:spacing w:before="2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Неонацизм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</w:tcPr>
          <w:p w14:paraId="18DF9796" w14:textId="77777777" w:rsidR="00F4144B" w:rsidRDefault="00AD760F">
            <w:pPr>
              <w:pStyle w:val="a5"/>
              <w:framePr w:w="15350" w:h="9710" w:wrap="none" w:vAnchor="page" w:hAnchor="page" w:x="830" w:y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Госфильмофонд, Мин</w:t>
            </w:r>
            <w:r>
              <w:rPr>
                <w:sz w:val="20"/>
                <w:szCs w:val="20"/>
              </w:rPr>
              <w:softHyphen/>
              <w:t xml:space="preserve">культуры России, </w:t>
            </w:r>
            <w:r>
              <w:rPr>
                <w:sz w:val="20"/>
                <w:szCs w:val="20"/>
                <w:lang w:val="en-US" w:eastAsia="en-US" w:bidi="en-US"/>
              </w:rPr>
              <w:t>RT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</w:tcPr>
          <w:p w14:paraId="54C7115C" w14:textId="77777777" w:rsidR="00F4144B" w:rsidRDefault="00AD760F">
            <w:pPr>
              <w:pStyle w:val="a5"/>
              <w:framePr w:w="15350" w:h="9710" w:wrap="none" w:vAnchor="page" w:hAnchor="page" w:x="830" w:y="560"/>
              <w:spacing w:before="2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14+</w:t>
            </w:r>
          </w:p>
        </w:tc>
        <w:tc>
          <w:tcPr>
            <w:tcW w:w="6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E8CA"/>
          </w:tcPr>
          <w:p w14:paraId="73F1D547" w14:textId="77777777" w:rsidR="00F4144B" w:rsidRDefault="00F4144B">
            <w:pPr>
              <w:framePr w:w="15350" w:h="9710" w:wrap="none" w:vAnchor="page" w:hAnchor="page" w:x="830" w:y="560"/>
              <w:rPr>
                <w:sz w:val="10"/>
                <w:szCs w:val="10"/>
              </w:rPr>
            </w:pPr>
          </w:p>
        </w:tc>
      </w:tr>
      <w:tr w:rsidR="00F4144B" w14:paraId="1C8FFE2B" w14:textId="77777777">
        <w:tblPrEx>
          <w:tblCellMar>
            <w:top w:w="0" w:type="dxa"/>
            <w:bottom w:w="0" w:type="dxa"/>
          </w:tblCellMar>
        </w:tblPrEx>
        <w:trPr>
          <w:trHeight w:hRule="exact" w:val="69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</w:tcPr>
          <w:p w14:paraId="72DD3F3A" w14:textId="77777777" w:rsidR="00F4144B" w:rsidRDefault="00AD760F">
            <w:pPr>
              <w:pStyle w:val="a5"/>
              <w:framePr w:w="15350" w:h="9710" w:wrap="none" w:vAnchor="page" w:hAnchor="page" w:x="830" w:y="560"/>
              <w:ind w:firstLine="2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</w:tcPr>
          <w:p w14:paraId="2CCF825E" w14:textId="77777777" w:rsidR="00F4144B" w:rsidRDefault="00AD760F">
            <w:pPr>
              <w:pStyle w:val="a5"/>
              <w:framePr w:w="15350" w:h="9710" w:wrap="none" w:vAnchor="page" w:hAnchor="page" w:x="830" w:y="560"/>
              <w:spacing w:before="1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Документальный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</w:tcPr>
          <w:p w14:paraId="2FC91203" w14:textId="77777777" w:rsidR="00F4144B" w:rsidRDefault="00AD760F">
            <w:pPr>
              <w:pStyle w:val="a5"/>
              <w:framePr w:w="15350" w:h="9710" w:wrap="none" w:vAnchor="page" w:hAnchor="page" w:x="830" w:y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«Граждане</w:t>
            </w:r>
          </w:p>
          <w:p w14:paraId="4FC4C9F7" w14:textId="77777777" w:rsidR="00F4144B" w:rsidRDefault="00AD760F">
            <w:pPr>
              <w:pStyle w:val="a5"/>
              <w:framePr w:w="15350" w:h="9710" w:wrap="none" w:vAnchor="page" w:hAnchor="page" w:x="830" w:y="560"/>
              <w:ind w:firstLine="2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Беслана» (2005 г.)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</w:tcPr>
          <w:p w14:paraId="4B84F081" w14:textId="77777777" w:rsidR="00F4144B" w:rsidRDefault="00AD760F">
            <w:pPr>
              <w:pStyle w:val="a5"/>
              <w:framePr w:w="15350" w:h="9710" w:wrap="none" w:vAnchor="page" w:hAnchor="page" w:x="830" w:y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В. Цаликов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</w:tcPr>
          <w:p w14:paraId="460B74A8" w14:textId="77777777" w:rsidR="00F4144B" w:rsidRDefault="00AD760F">
            <w:pPr>
              <w:pStyle w:val="a5"/>
              <w:framePr w:w="15350" w:h="9710" w:wrap="none" w:vAnchor="page" w:hAnchor="page" w:x="830" w:y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12+</w:t>
            </w:r>
          </w:p>
        </w:tc>
        <w:tc>
          <w:tcPr>
            <w:tcW w:w="6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E8CA"/>
          </w:tcPr>
          <w:p w14:paraId="40872B2C" w14:textId="77777777" w:rsidR="00F4144B" w:rsidRDefault="00AD760F">
            <w:pPr>
              <w:pStyle w:val="a5"/>
              <w:framePr w:w="15350" w:h="9710" w:wrap="none" w:vAnchor="page" w:hAnchor="page" w:x="830" w:y="560"/>
            </w:pPr>
            <w:r>
              <w:t>В основу положены свидетельства участников и очевидцев террористического акта, произошедше</w:t>
            </w:r>
            <w:r>
              <w:softHyphen/>
              <w:t>го 1 сентября 2004 года в школе №1 города Беслана</w:t>
            </w:r>
          </w:p>
        </w:tc>
      </w:tr>
      <w:tr w:rsidR="00F4144B" w14:paraId="35C04DA5" w14:textId="77777777">
        <w:tblPrEx>
          <w:tblCellMar>
            <w:top w:w="0" w:type="dxa"/>
            <w:bottom w:w="0" w:type="dxa"/>
          </w:tblCellMar>
        </w:tblPrEx>
        <w:trPr>
          <w:trHeight w:hRule="exact" w:val="59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</w:tcPr>
          <w:p w14:paraId="5B168086" w14:textId="77777777" w:rsidR="00F4144B" w:rsidRDefault="00AD760F">
            <w:pPr>
              <w:pStyle w:val="a5"/>
              <w:framePr w:w="15350" w:h="9710" w:wrap="none" w:vAnchor="page" w:hAnchor="page" w:x="830" w:y="560"/>
              <w:ind w:firstLine="2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center"/>
          </w:tcPr>
          <w:p w14:paraId="094D8AC5" w14:textId="77777777" w:rsidR="00F4144B" w:rsidRDefault="00AD760F">
            <w:pPr>
              <w:pStyle w:val="a5"/>
              <w:framePr w:w="15350" w:h="9710" w:wrap="none" w:vAnchor="page" w:hAnchor="page" w:x="830" w:y="5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Документальный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center"/>
          </w:tcPr>
          <w:p w14:paraId="7ED1653B" w14:textId="77777777" w:rsidR="00F4144B" w:rsidRDefault="00AD760F">
            <w:pPr>
              <w:pStyle w:val="a5"/>
              <w:framePr w:w="15350" w:h="9710" w:wrap="none" w:vAnchor="page" w:hAnchor="page" w:x="830" w:y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«Беслан. Надежда» (2009 г.)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</w:tcPr>
          <w:p w14:paraId="42257514" w14:textId="77777777" w:rsidR="00F4144B" w:rsidRDefault="00AD760F">
            <w:pPr>
              <w:pStyle w:val="a5"/>
              <w:framePr w:w="15350" w:h="9710" w:wrap="none" w:vAnchor="page" w:hAnchor="page" w:x="830" w:y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В. Цаликов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</w:tcPr>
          <w:p w14:paraId="320968CB" w14:textId="77777777" w:rsidR="00F4144B" w:rsidRDefault="00AD760F">
            <w:pPr>
              <w:pStyle w:val="a5"/>
              <w:framePr w:w="15350" w:h="9710" w:wrap="none" w:vAnchor="page" w:hAnchor="page" w:x="830" w:y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12+</w:t>
            </w:r>
          </w:p>
        </w:tc>
        <w:tc>
          <w:tcPr>
            <w:tcW w:w="6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E8CA"/>
            <w:vAlign w:val="center"/>
          </w:tcPr>
          <w:p w14:paraId="2E05F622" w14:textId="77777777" w:rsidR="00F4144B" w:rsidRDefault="00AD760F">
            <w:pPr>
              <w:pStyle w:val="a5"/>
              <w:framePr w:w="15350" w:h="9710" w:wrap="none" w:vAnchor="page" w:hAnchor="page" w:x="830" w:y="560"/>
            </w:pPr>
            <w:r>
              <w:t xml:space="preserve">Фильм рассказывает о преподавателе истории Надежде </w:t>
            </w:r>
            <w:proofErr w:type="spellStart"/>
            <w:r>
              <w:t>Гуриевой</w:t>
            </w:r>
            <w:proofErr w:type="spellEnd"/>
            <w:r>
              <w:t>, которая 1 сентября 2004 года вместе с тремя детьми — Борисом, Верой и Ириной — оказалась в заложниках в школе №1 города Беслана</w:t>
            </w:r>
          </w:p>
        </w:tc>
      </w:tr>
      <w:tr w:rsidR="00F4144B" w14:paraId="14E0E90B" w14:textId="77777777">
        <w:tblPrEx>
          <w:tblCellMar>
            <w:top w:w="0" w:type="dxa"/>
            <w:bottom w:w="0" w:type="dxa"/>
          </w:tblCellMar>
        </w:tblPrEx>
        <w:trPr>
          <w:trHeight w:hRule="exact" w:val="643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</w:tcPr>
          <w:p w14:paraId="2D6F7DDF" w14:textId="77777777" w:rsidR="00F4144B" w:rsidRDefault="00AD760F">
            <w:pPr>
              <w:pStyle w:val="a5"/>
              <w:framePr w:w="15350" w:h="9710" w:wrap="none" w:vAnchor="page" w:hAnchor="page" w:x="830" w:y="560"/>
              <w:ind w:firstLine="2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center"/>
          </w:tcPr>
          <w:p w14:paraId="293CA011" w14:textId="77777777" w:rsidR="00F4144B" w:rsidRDefault="00AD760F">
            <w:pPr>
              <w:pStyle w:val="a5"/>
              <w:framePr w:w="15350" w:h="9710" w:wrap="none" w:vAnchor="page" w:hAnchor="page" w:x="830" w:y="5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Документальный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</w:tcPr>
          <w:p w14:paraId="15D56DAA" w14:textId="77777777" w:rsidR="00F4144B" w:rsidRDefault="00AD760F">
            <w:pPr>
              <w:pStyle w:val="a5"/>
              <w:framePr w:w="15350" w:h="9710" w:wrap="none" w:vAnchor="page" w:hAnchor="page" w:x="830" w:y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«Беслан. Память» (2014 г.)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</w:tcPr>
          <w:p w14:paraId="37DCE328" w14:textId="77777777" w:rsidR="00F4144B" w:rsidRDefault="00AD760F">
            <w:pPr>
              <w:pStyle w:val="a5"/>
              <w:framePr w:w="15350" w:h="9710" w:wrap="none" w:vAnchor="page" w:hAnchor="page" w:x="830" w:y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В. Цаликов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</w:tcPr>
          <w:p w14:paraId="30034B8D" w14:textId="77777777" w:rsidR="00F4144B" w:rsidRDefault="00AD760F">
            <w:pPr>
              <w:pStyle w:val="a5"/>
              <w:framePr w:w="15350" w:h="9710" w:wrap="none" w:vAnchor="page" w:hAnchor="page" w:x="830" w:y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12+</w:t>
            </w:r>
          </w:p>
        </w:tc>
        <w:tc>
          <w:tcPr>
            <w:tcW w:w="6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E8CA"/>
          </w:tcPr>
          <w:p w14:paraId="097627C8" w14:textId="77777777" w:rsidR="00F4144B" w:rsidRDefault="00AD760F">
            <w:pPr>
              <w:pStyle w:val="a5"/>
              <w:framePr w:w="15350" w:h="9710" w:wrap="none" w:vAnchor="page" w:hAnchor="page" w:x="830" w:y="560"/>
            </w:pPr>
            <w:r>
              <w:t>Они прошли через страшные испытания сентября 2004 года. Они продолжают жить и помнить о тех, кого уже нет рядом... 10-летию Бесланского теракта посвящается...</w:t>
            </w:r>
          </w:p>
        </w:tc>
      </w:tr>
      <w:tr w:rsidR="00F4144B" w14:paraId="096AA1B1" w14:textId="77777777">
        <w:tblPrEx>
          <w:tblCellMar>
            <w:top w:w="0" w:type="dxa"/>
            <w:bottom w:w="0" w:type="dxa"/>
          </w:tblCellMar>
        </w:tblPrEx>
        <w:trPr>
          <w:trHeight w:hRule="exact" w:val="99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</w:tcPr>
          <w:p w14:paraId="1359061E" w14:textId="77777777" w:rsidR="00F4144B" w:rsidRDefault="00AD760F">
            <w:pPr>
              <w:pStyle w:val="a5"/>
              <w:framePr w:w="15350" w:h="9710" w:wrap="none" w:vAnchor="page" w:hAnchor="page" w:x="830" w:y="560"/>
              <w:spacing w:before="220"/>
              <w:ind w:firstLine="2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center"/>
          </w:tcPr>
          <w:p w14:paraId="594C6C70" w14:textId="77777777" w:rsidR="00F4144B" w:rsidRDefault="00AD760F">
            <w:pPr>
              <w:pStyle w:val="a5"/>
              <w:framePr w:w="15350" w:h="9710" w:wrap="none" w:vAnchor="page" w:hAnchor="page" w:x="830" w:y="5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художественный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center"/>
          </w:tcPr>
          <w:p w14:paraId="63E8DFB9" w14:textId="77777777" w:rsidR="00F4144B" w:rsidRDefault="00AD760F">
            <w:pPr>
              <w:pStyle w:val="a5"/>
              <w:framePr w:w="15350" w:h="9710" w:wrap="none" w:vAnchor="page" w:hAnchor="page" w:x="830" w:y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Операция Дамаск </w:t>
            </w:r>
            <w:r>
              <w:rPr>
                <w:sz w:val="20"/>
                <w:szCs w:val="20"/>
              </w:rPr>
              <w:t xml:space="preserve">(Фарфоровый </w:t>
            </w:r>
            <w:proofErr w:type="gramStart"/>
            <w:r>
              <w:rPr>
                <w:sz w:val="20"/>
                <w:szCs w:val="20"/>
              </w:rPr>
              <w:t>солдатик )</w:t>
            </w:r>
            <w:proofErr w:type="gramEnd"/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  <w:vAlign w:val="bottom"/>
          </w:tcPr>
          <w:p w14:paraId="77DBB0A4" w14:textId="77777777" w:rsidR="00F4144B" w:rsidRDefault="00AD760F">
            <w:pPr>
              <w:pStyle w:val="a5"/>
              <w:framePr w:w="15350" w:h="9710" w:wrap="none" w:vAnchor="page" w:hAnchor="page" w:x="830" w:y="560"/>
              <w:spacing w:line="427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Сапачев</w:t>
            </w:r>
            <w:proofErr w:type="spellEnd"/>
            <w:r>
              <w:rPr>
                <w:sz w:val="20"/>
                <w:szCs w:val="20"/>
              </w:rPr>
              <w:t xml:space="preserve"> год производства: 2025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DDE8CA"/>
          </w:tcPr>
          <w:p w14:paraId="42148E1F" w14:textId="77777777" w:rsidR="00F4144B" w:rsidRDefault="00AD760F">
            <w:pPr>
              <w:pStyle w:val="a5"/>
              <w:framePr w:w="15350" w:h="9710" w:wrap="none" w:vAnchor="page" w:hAnchor="page" w:x="830" w:y="560"/>
              <w:spacing w:before="2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18+</w:t>
            </w:r>
          </w:p>
        </w:tc>
        <w:tc>
          <w:tcPr>
            <w:tcW w:w="6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E8CA"/>
          </w:tcPr>
          <w:p w14:paraId="299D0F8F" w14:textId="77777777" w:rsidR="00F4144B" w:rsidRDefault="00AD760F">
            <w:pPr>
              <w:pStyle w:val="a5"/>
              <w:framePr w:w="15350" w:h="9710" w:wrap="none" w:vAnchor="page" w:hAnchor="page" w:x="830" w:y="560"/>
              <w:spacing w:line="262" w:lineRule="auto"/>
            </w:pPr>
            <w:r>
              <w:t>История о том, как Г ерой фильма, профессиональный военный дипломат, неожиданно для себя получает приказ отправиться в Сирию и вступить в переговоры с боевиками радикальной оппози</w:t>
            </w:r>
            <w:r>
              <w:softHyphen/>
              <w:t xml:space="preserve">ции, семь </w:t>
            </w:r>
            <w:r>
              <w:t>лет удерживающих сирийский город Дума, превративших его в неприступную цитадель и попытаться уговорить их покинуть город. Миссия кажется невыполнимой.</w:t>
            </w:r>
          </w:p>
        </w:tc>
      </w:tr>
      <w:tr w:rsidR="00F4144B" w14:paraId="00A4C31F" w14:textId="77777777">
        <w:tblPrEx>
          <w:tblCellMar>
            <w:top w:w="0" w:type="dxa"/>
            <w:bottom w:w="0" w:type="dxa"/>
          </w:tblCellMar>
        </w:tblPrEx>
        <w:trPr>
          <w:trHeight w:hRule="exact" w:val="174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DE8CA"/>
          </w:tcPr>
          <w:p w14:paraId="5AC9B461" w14:textId="77777777" w:rsidR="00F4144B" w:rsidRDefault="00AD760F">
            <w:pPr>
              <w:pStyle w:val="a5"/>
              <w:framePr w:w="15350" w:h="9710" w:wrap="none" w:vAnchor="page" w:hAnchor="page" w:x="830" w:y="560"/>
              <w:spacing w:before="460"/>
              <w:ind w:firstLine="2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DE8CA"/>
          </w:tcPr>
          <w:p w14:paraId="0719C61B" w14:textId="77777777" w:rsidR="00F4144B" w:rsidRDefault="00AD760F">
            <w:pPr>
              <w:pStyle w:val="a5"/>
              <w:framePr w:w="15350" w:h="9710" w:wrap="none" w:vAnchor="page" w:hAnchor="page" w:x="830" w:y="560"/>
              <w:spacing w:before="12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Художественный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DE8CA"/>
          </w:tcPr>
          <w:p w14:paraId="02D1BD9F" w14:textId="77777777" w:rsidR="00F4144B" w:rsidRDefault="00AD760F">
            <w:pPr>
              <w:pStyle w:val="a5"/>
              <w:framePr w:w="15350" w:h="9710" w:wrap="none" w:vAnchor="page" w:hAnchor="page" w:x="830" w:y="560"/>
              <w:spacing w:before="12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списках не значился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DE8CA"/>
          </w:tcPr>
          <w:p w14:paraId="43643F00" w14:textId="77777777" w:rsidR="00F4144B" w:rsidRDefault="00AD760F">
            <w:pPr>
              <w:pStyle w:val="a5"/>
              <w:framePr w:w="15350" w:h="9710" w:wrap="none" w:vAnchor="page" w:hAnchor="page" w:x="830" w:y="560"/>
              <w:spacing w:after="2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Коротаев</w:t>
            </w:r>
          </w:p>
          <w:p w14:paraId="77D1AC5B" w14:textId="77777777" w:rsidR="00F4144B" w:rsidRDefault="00AD760F">
            <w:pPr>
              <w:pStyle w:val="a5"/>
              <w:framePr w:w="15350" w:h="9710" w:wrap="none" w:vAnchor="page" w:hAnchor="page" w:x="830" w:y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год производства: 2025 год выпуска в прокат: </w:t>
            </w:r>
            <w:r>
              <w:rPr>
                <w:sz w:val="20"/>
                <w:szCs w:val="20"/>
              </w:rPr>
              <w:t>2025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DE8CA"/>
          </w:tcPr>
          <w:p w14:paraId="41CE093B" w14:textId="77777777" w:rsidR="00F4144B" w:rsidRDefault="00AD760F">
            <w:pPr>
              <w:pStyle w:val="a5"/>
              <w:framePr w:w="15350" w:h="9710" w:wrap="none" w:vAnchor="page" w:hAnchor="page" w:x="830" w:y="560"/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12+</w:t>
            </w:r>
          </w:p>
        </w:tc>
        <w:tc>
          <w:tcPr>
            <w:tcW w:w="6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E8CA"/>
            <w:vAlign w:val="bottom"/>
          </w:tcPr>
          <w:p w14:paraId="1845051C" w14:textId="77777777" w:rsidR="00F4144B" w:rsidRDefault="00AD760F">
            <w:pPr>
              <w:pStyle w:val="a5"/>
              <w:framePr w:w="15350" w:h="9710" w:wrap="none" w:vAnchor="page" w:hAnchor="page" w:x="830" w:y="560"/>
              <w:spacing w:line="264" w:lineRule="auto"/>
            </w:pPr>
            <w:r>
              <w:t>21 июня 1941 года. Молодой лейтенант Коля Плужников, получив назначение на постоянное место службы, приезжает в Брест.</w:t>
            </w:r>
          </w:p>
          <w:p w14:paraId="2AE1D37F" w14:textId="77777777" w:rsidR="00F4144B" w:rsidRDefault="00AD760F">
            <w:pPr>
              <w:pStyle w:val="a5"/>
              <w:framePr w:w="15350" w:h="9710" w:wrap="none" w:vAnchor="page" w:hAnchor="page" w:x="830" w:y="560"/>
              <w:spacing w:line="264" w:lineRule="auto"/>
            </w:pPr>
            <w:r>
              <w:t>Переполненные залы ожидания вокзала и толпа увешанных багажом людей не настораживают охваченного радостными надеждами юношу. Кол</w:t>
            </w:r>
            <w:r>
              <w:t>я спешит к месту расположения своей части — в Брестскую крепость. Солдата не успевают зачислить в личный состав военнослужащих, а в четыре утра раздаются артиллерийские разрывы</w:t>
            </w:r>
          </w:p>
          <w:p w14:paraId="347B7E30" w14:textId="77777777" w:rsidR="00F4144B" w:rsidRDefault="00AD760F">
            <w:pPr>
              <w:pStyle w:val="a5"/>
              <w:framePr w:w="15350" w:h="9710" w:wrap="none" w:vAnchor="page" w:hAnchor="page" w:x="830" w:y="560"/>
              <w:spacing w:line="264" w:lineRule="auto"/>
            </w:pPr>
            <w:r>
              <w:t xml:space="preserve">— началась война. Он не был зачислен в ряды военнослужащих Брестской крепости, </w:t>
            </w:r>
            <w:r>
              <w:t>но всё равно принял участие в бою.</w:t>
            </w:r>
          </w:p>
        </w:tc>
      </w:tr>
    </w:tbl>
    <w:p w14:paraId="4BDE1AE8" w14:textId="77777777" w:rsidR="00F4144B" w:rsidRDefault="00AD760F">
      <w:pPr>
        <w:pStyle w:val="a7"/>
        <w:framePr w:wrap="none" w:vAnchor="page" w:hAnchor="page" w:x="16372" w:y="11196"/>
      </w:pPr>
      <w:r>
        <w:t>6</w:t>
      </w:r>
    </w:p>
    <w:p w14:paraId="22BB1B4A" w14:textId="77777777" w:rsidR="00F4144B" w:rsidRDefault="00F4144B">
      <w:pPr>
        <w:spacing w:line="1" w:lineRule="exact"/>
        <w:sectPr w:rsidR="00F4144B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7F129F20" w14:textId="77777777" w:rsidR="00F4144B" w:rsidRDefault="00AD760F">
      <w:pPr>
        <w:spacing w:line="1" w:lineRule="exact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11EFF87" wp14:editId="7D3DCD9C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10693400" cy="755650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 noMove="1" noResize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 noMove="1" noResize="1"/>
                      </wps:cNvSpPr>
                      <wps:spPr>
                        <a:xfrm>
                          <a:off x="0" y="0"/>
                          <a:ext cx="10693400" cy="7556500"/>
                        </a:xfrm>
                        <a:prstGeom prst="rect">
                          <a:avLst/>
                        </a:prstGeom>
                        <a:solidFill>
                          <a:srgbClr val="FFDCB6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style="position:absolute;margin-left:0;margin-top:0;width:842.pt;height:595.pt;z-index:-251658240;mso-position-horizontal-relative:page;mso-position-vertical-relative:page;z-index:-251658748" fillcolor="#FFDCB6" stroked="f"/>
            </w:pict>
          </mc:Fallback>
        </mc:AlternateConten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4"/>
        <w:gridCol w:w="1699"/>
        <w:gridCol w:w="2179"/>
        <w:gridCol w:w="2218"/>
        <w:gridCol w:w="1627"/>
        <w:gridCol w:w="6893"/>
      </w:tblGrid>
      <w:tr w:rsidR="00F4144B" w14:paraId="49E76BF0" w14:textId="77777777">
        <w:tblPrEx>
          <w:tblCellMar>
            <w:top w:w="0" w:type="dxa"/>
            <w:bottom w:w="0" w:type="dxa"/>
          </w:tblCellMar>
        </w:tblPrEx>
        <w:trPr>
          <w:trHeight w:hRule="exact" w:val="638"/>
        </w:trPr>
        <w:tc>
          <w:tcPr>
            <w:tcW w:w="734" w:type="dxa"/>
            <w:tcBorders>
              <w:left w:val="single" w:sz="4" w:space="0" w:color="auto"/>
            </w:tcBorders>
            <w:shd w:val="clear" w:color="auto" w:fill="DDE8CA"/>
          </w:tcPr>
          <w:p w14:paraId="086F8624" w14:textId="77777777" w:rsidR="00F4144B" w:rsidRDefault="00AD760F">
            <w:pPr>
              <w:pStyle w:val="a5"/>
              <w:framePr w:w="15350" w:h="9000" w:wrap="none" w:vAnchor="page" w:hAnchor="page" w:x="830" w:y="560"/>
              <w:ind w:firstLine="2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1699" w:type="dxa"/>
            <w:tcBorders>
              <w:left w:val="single" w:sz="4" w:space="0" w:color="auto"/>
            </w:tcBorders>
            <w:shd w:val="clear" w:color="auto" w:fill="DDE8CA"/>
            <w:vAlign w:val="center"/>
          </w:tcPr>
          <w:p w14:paraId="3979BBC4" w14:textId="77777777" w:rsidR="00F4144B" w:rsidRDefault="00AD760F">
            <w:pPr>
              <w:pStyle w:val="a5"/>
              <w:framePr w:w="15350" w:h="9000" w:wrap="none" w:vAnchor="page" w:hAnchor="page" w:x="830" w:y="5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Документальный</w:t>
            </w:r>
          </w:p>
        </w:tc>
        <w:tc>
          <w:tcPr>
            <w:tcW w:w="2179" w:type="dxa"/>
            <w:tcBorders>
              <w:left w:val="single" w:sz="4" w:space="0" w:color="auto"/>
            </w:tcBorders>
            <w:shd w:val="clear" w:color="auto" w:fill="DDE8CA"/>
          </w:tcPr>
          <w:p w14:paraId="0E2519E2" w14:textId="77777777" w:rsidR="00F4144B" w:rsidRDefault="00AD760F">
            <w:pPr>
              <w:pStyle w:val="a5"/>
              <w:framePr w:w="15350" w:h="9000" w:wrap="none" w:vAnchor="page" w:hAnchor="page" w:x="830" w:y="560"/>
              <w:spacing w:line="26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Чтобы все были счастливы</w:t>
            </w:r>
          </w:p>
        </w:tc>
        <w:tc>
          <w:tcPr>
            <w:tcW w:w="2218" w:type="dxa"/>
            <w:tcBorders>
              <w:left w:val="single" w:sz="4" w:space="0" w:color="auto"/>
            </w:tcBorders>
            <w:shd w:val="clear" w:color="auto" w:fill="DDE8CA"/>
          </w:tcPr>
          <w:p w14:paraId="405EB81C" w14:textId="77777777" w:rsidR="00F4144B" w:rsidRDefault="00AD760F">
            <w:pPr>
              <w:pStyle w:val="a5"/>
              <w:framePr w:w="15350" w:h="9000" w:wrap="none" w:vAnchor="page" w:hAnchor="page" w:x="830" w:y="560"/>
              <w:spacing w:line="168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А.Андреев</w:t>
            </w:r>
            <w:proofErr w:type="spellEnd"/>
            <w:r>
              <w:rPr>
                <w:sz w:val="20"/>
                <w:szCs w:val="20"/>
              </w:rPr>
              <w:t xml:space="preserve"> год производства 2019</w:t>
            </w:r>
          </w:p>
        </w:tc>
        <w:tc>
          <w:tcPr>
            <w:tcW w:w="1627" w:type="dxa"/>
            <w:tcBorders>
              <w:left w:val="single" w:sz="4" w:space="0" w:color="auto"/>
            </w:tcBorders>
            <w:shd w:val="clear" w:color="auto" w:fill="DDE8CA"/>
            <w:vAlign w:val="center"/>
          </w:tcPr>
          <w:p w14:paraId="0CC9EF2E" w14:textId="77777777" w:rsidR="00F4144B" w:rsidRDefault="00AD760F">
            <w:pPr>
              <w:pStyle w:val="a5"/>
              <w:framePr w:w="15350" w:h="9000" w:wrap="none" w:vAnchor="page" w:hAnchor="page" w:x="830" w:y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12+</w:t>
            </w:r>
          </w:p>
        </w:tc>
        <w:tc>
          <w:tcPr>
            <w:tcW w:w="6893" w:type="dxa"/>
            <w:tcBorders>
              <w:left w:val="single" w:sz="4" w:space="0" w:color="auto"/>
              <w:right w:val="single" w:sz="4" w:space="0" w:color="auto"/>
            </w:tcBorders>
            <w:shd w:val="clear" w:color="auto" w:fill="DDE8CA"/>
          </w:tcPr>
          <w:p w14:paraId="39E9657E" w14:textId="77777777" w:rsidR="00F4144B" w:rsidRDefault="00AD760F">
            <w:pPr>
              <w:pStyle w:val="a5"/>
              <w:framePr w:w="15350" w:h="9000" w:wrap="none" w:vAnchor="page" w:hAnchor="page" w:x="830" w:y="560"/>
            </w:pPr>
            <w:r>
              <w:t>Фильм о терроре, развязанным властью Украины против детей Донбасса.</w:t>
            </w:r>
          </w:p>
        </w:tc>
      </w:tr>
      <w:tr w:rsidR="00F4144B" w14:paraId="79B92221" w14:textId="77777777">
        <w:tblPrEx>
          <w:tblCellMar>
            <w:top w:w="0" w:type="dxa"/>
            <w:bottom w:w="0" w:type="dxa"/>
          </w:tblCellMar>
        </w:tblPrEx>
        <w:trPr>
          <w:trHeight w:hRule="exact" w:val="128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DCB6"/>
            <w:vAlign w:val="center"/>
          </w:tcPr>
          <w:p w14:paraId="4E24B5DF" w14:textId="77777777" w:rsidR="00F4144B" w:rsidRDefault="00AD760F">
            <w:pPr>
              <w:pStyle w:val="a5"/>
              <w:framePr w:w="15350" w:h="9000" w:wrap="none" w:vAnchor="page" w:hAnchor="page" w:x="830" w:y="560"/>
              <w:ind w:firstLine="2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DCB6"/>
            <w:vAlign w:val="center"/>
          </w:tcPr>
          <w:p w14:paraId="71620420" w14:textId="77777777" w:rsidR="00F4144B" w:rsidRDefault="00AD760F">
            <w:pPr>
              <w:pStyle w:val="a5"/>
              <w:framePr w:w="15350" w:h="9000" w:wrap="none" w:vAnchor="page" w:hAnchor="page" w:x="830" w:y="5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Художественный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DCB6"/>
            <w:vAlign w:val="center"/>
          </w:tcPr>
          <w:p w14:paraId="584530D7" w14:textId="77777777" w:rsidR="00F4144B" w:rsidRDefault="00AD760F">
            <w:pPr>
              <w:pStyle w:val="a5"/>
              <w:framePr w:w="15350" w:h="9000" w:wrap="none" w:vAnchor="page" w:hAnchor="page" w:x="830" w:y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Почтарь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DCB6"/>
            <w:vAlign w:val="bottom"/>
          </w:tcPr>
          <w:p w14:paraId="716F93A0" w14:textId="77777777" w:rsidR="00F4144B" w:rsidRDefault="00AD760F">
            <w:pPr>
              <w:pStyle w:val="a5"/>
              <w:framePr w:w="15350" w:h="9000" w:wrap="none" w:vAnchor="page" w:hAnchor="page" w:x="830" w:y="560"/>
              <w:spacing w:after="2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А. Разенков</w:t>
            </w:r>
          </w:p>
          <w:p w14:paraId="607F5410" w14:textId="77777777" w:rsidR="00F4144B" w:rsidRDefault="00AD760F">
            <w:pPr>
              <w:pStyle w:val="a5"/>
              <w:framePr w:w="15350" w:h="9000" w:wrap="none" w:vAnchor="page" w:hAnchor="page" w:x="830" w:y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год </w:t>
            </w:r>
            <w:r>
              <w:rPr>
                <w:sz w:val="20"/>
                <w:szCs w:val="20"/>
              </w:rPr>
              <w:t>производства: 2025 год выпуска в прокат: 2025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DCB6"/>
            <w:vAlign w:val="center"/>
          </w:tcPr>
          <w:p w14:paraId="0FC8DC3B" w14:textId="77777777" w:rsidR="00F4144B" w:rsidRDefault="00AD760F">
            <w:pPr>
              <w:pStyle w:val="a5"/>
              <w:framePr w:w="15350" w:h="9000" w:wrap="none" w:vAnchor="page" w:hAnchor="page" w:x="830" w:y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12+</w:t>
            </w:r>
          </w:p>
        </w:tc>
        <w:tc>
          <w:tcPr>
            <w:tcW w:w="6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DCB6"/>
          </w:tcPr>
          <w:p w14:paraId="27B584EC" w14:textId="77777777" w:rsidR="00F4144B" w:rsidRDefault="00AD760F">
            <w:pPr>
              <w:pStyle w:val="a5"/>
              <w:framePr w:w="15350" w:h="9000" w:wrap="none" w:vAnchor="page" w:hAnchor="page" w:x="830" w:y="560"/>
              <w:spacing w:before="100" w:line="264" w:lineRule="auto"/>
            </w:pPr>
            <w:r>
              <w:t>Маленький город в тылу, цветущий май. Самые интересные и красивые женщины города не знают, что скромный почтальон защищает их от плохих новостей. Вот только долго так продолжаться не может — в военное время</w:t>
            </w:r>
            <w:r>
              <w:t xml:space="preserve"> за почтой следит военное ведомство.</w:t>
            </w:r>
          </w:p>
        </w:tc>
      </w:tr>
      <w:tr w:rsidR="00F4144B" w14:paraId="36F4E45B" w14:textId="77777777">
        <w:tblPrEx>
          <w:tblCellMar>
            <w:top w:w="0" w:type="dxa"/>
            <w:bottom w:w="0" w:type="dxa"/>
          </w:tblCellMar>
        </w:tblPrEx>
        <w:trPr>
          <w:trHeight w:hRule="exact" w:val="142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DCB6"/>
            <w:vAlign w:val="center"/>
          </w:tcPr>
          <w:p w14:paraId="4E5F485E" w14:textId="77777777" w:rsidR="00F4144B" w:rsidRDefault="00AD760F">
            <w:pPr>
              <w:pStyle w:val="a5"/>
              <w:framePr w:w="15350" w:h="9000" w:wrap="none" w:vAnchor="page" w:hAnchor="page" w:x="830" w:y="560"/>
              <w:ind w:firstLine="2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DCB6"/>
            <w:vAlign w:val="center"/>
          </w:tcPr>
          <w:p w14:paraId="38682C12" w14:textId="77777777" w:rsidR="00F4144B" w:rsidRDefault="00AD760F">
            <w:pPr>
              <w:pStyle w:val="a5"/>
              <w:framePr w:w="15350" w:h="9000" w:wrap="none" w:vAnchor="page" w:hAnchor="page" w:x="830" w:y="5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Художественный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DCB6"/>
            <w:vAlign w:val="center"/>
          </w:tcPr>
          <w:p w14:paraId="0F6F73ED" w14:textId="77777777" w:rsidR="00F4144B" w:rsidRDefault="00AD760F">
            <w:pPr>
              <w:pStyle w:val="a5"/>
              <w:framePr w:w="15350" w:h="9000" w:wrap="none" w:vAnchor="page" w:hAnchor="page" w:x="830" w:y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Пять сыновей Марии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DCB6"/>
            <w:vAlign w:val="bottom"/>
          </w:tcPr>
          <w:p w14:paraId="41BF0637" w14:textId="77777777" w:rsidR="00F4144B" w:rsidRDefault="00AD760F">
            <w:pPr>
              <w:pStyle w:val="a5"/>
              <w:framePr w:w="15350" w:h="9000" w:wrap="none" w:vAnchor="page" w:hAnchor="page" w:x="830" w:y="560"/>
              <w:spacing w:after="200" w:line="257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Игнатов</w:t>
            </w:r>
          </w:p>
          <w:p w14:paraId="585E51E2" w14:textId="77777777" w:rsidR="00F4144B" w:rsidRDefault="00AD760F">
            <w:pPr>
              <w:pStyle w:val="a5"/>
              <w:framePr w:w="15350" w:h="9000" w:wrap="none" w:vAnchor="page" w:hAnchor="page" w:x="830" w:y="560"/>
              <w:spacing w:line="257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 производства: 2024 год выпуска в прокат:</w:t>
            </w:r>
          </w:p>
          <w:p w14:paraId="35782624" w14:textId="77777777" w:rsidR="00F4144B" w:rsidRDefault="00AD760F">
            <w:pPr>
              <w:pStyle w:val="a5"/>
              <w:framePr w:w="15350" w:h="9000" w:wrap="none" w:vAnchor="page" w:hAnchor="page" w:x="830" w:y="560"/>
              <w:spacing w:line="257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DCB6"/>
            <w:vAlign w:val="center"/>
          </w:tcPr>
          <w:p w14:paraId="5D5C0127" w14:textId="77777777" w:rsidR="00F4144B" w:rsidRDefault="00AD760F">
            <w:pPr>
              <w:pStyle w:val="a5"/>
              <w:framePr w:w="15350" w:h="9000" w:wrap="none" w:vAnchor="page" w:hAnchor="page" w:x="830" w:y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16+</w:t>
            </w:r>
          </w:p>
        </w:tc>
        <w:tc>
          <w:tcPr>
            <w:tcW w:w="6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DCB6"/>
            <w:vAlign w:val="center"/>
          </w:tcPr>
          <w:p w14:paraId="2DA51959" w14:textId="77777777" w:rsidR="00F4144B" w:rsidRDefault="00AD760F">
            <w:pPr>
              <w:pStyle w:val="a5"/>
              <w:framePr w:w="15350" w:h="9000" w:wrap="none" w:vAnchor="page" w:hAnchor="page" w:x="830" w:y="560"/>
              <w:spacing w:after="80" w:line="269" w:lineRule="auto"/>
            </w:pPr>
            <w:r>
              <w:t>1945 год. Из всех мужчин деревни Маслянино, ушедших на фронт, возвращаются только пять сы</w:t>
            </w:r>
            <w:r>
              <w:softHyphen/>
              <w:t>новей Марии.</w:t>
            </w:r>
          </w:p>
          <w:p w14:paraId="31CA3F8D" w14:textId="77777777" w:rsidR="00F4144B" w:rsidRDefault="00AD760F">
            <w:pPr>
              <w:pStyle w:val="a5"/>
              <w:framePr w:w="15350" w:h="9000" w:wrap="none" w:vAnchor="page" w:hAnchor="page" w:x="830" w:y="560"/>
              <w:spacing w:line="266" w:lineRule="auto"/>
            </w:pPr>
            <w:r>
              <w:t xml:space="preserve">Почему </w:t>
            </w:r>
            <w:r>
              <w:t>судьба выбрала именно их и как пережила годы войны мать, которой женщины деревни, с подачи продавщицы сельпо Веры, еще с довоенных времен приписали черное колдовство, обозвали ведьмой?</w:t>
            </w:r>
          </w:p>
        </w:tc>
      </w:tr>
      <w:tr w:rsidR="00F4144B" w14:paraId="2F9F39D5" w14:textId="77777777">
        <w:tblPrEx>
          <w:tblCellMar>
            <w:top w:w="0" w:type="dxa"/>
            <w:bottom w:w="0" w:type="dxa"/>
          </w:tblCellMar>
        </w:tblPrEx>
        <w:trPr>
          <w:trHeight w:hRule="exact" w:val="153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DCB6"/>
            <w:vAlign w:val="center"/>
          </w:tcPr>
          <w:p w14:paraId="6BE9529E" w14:textId="77777777" w:rsidR="00F4144B" w:rsidRDefault="00AD760F">
            <w:pPr>
              <w:pStyle w:val="a5"/>
              <w:framePr w:w="15350" w:h="9000" w:wrap="none" w:vAnchor="page" w:hAnchor="page" w:x="830" w:y="560"/>
              <w:ind w:firstLine="2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DCB6"/>
          </w:tcPr>
          <w:p w14:paraId="71137640" w14:textId="77777777" w:rsidR="00F4144B" w:rsidRDefault="00AD760F">
            <w:pPr>
              <w:pStyle w:val="a5"/>
              <w:framePr w:w="15350" w:h="9000" w:wrap="none" w:vAnchor="page" w:hAnchor="page" w:x="830" w:y="560"/>
              <w:spacing w:before="22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Документальный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DCB6"/>
            <w:vAlign w:val="center"/>
          </w:tcPr>
          <w:p w14:paraId="12AC6306" w14:textId="77777777" w:rsidR="00F4144B" w:rsidRDefault="00AD760F">
            <w:pPr>
              <w:pStyle w:val="a5"/>
              <w:framePr w:w="15350" w:h="9000" w:wrap="none" w:vAnchor="page" w:hAnchor="page" w:x="830" w:y="56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Исповедь следователя или правдивая история о </w:t>
            </w:r>
            <w:r>
              <w:rPr>
                <w:sz w:val="20"/>
                <w:szCs w:val="20"/>
              </w:rPr>
              <w:t>честных следователях, которые боролись с кор</w:t>
            </w:r>
            <w:r>
              <w:rPr>
                <w:sz w:val="20"/>
                <w:szCs w:val="20"/>
              </w:rPr>
              <w:softHyphen/>
              <w:t>рупцией, да так её и не победили...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DCB6"/>
          </w:tcPr>
          <w:p w14:paraId="7A5F94B3" w14:textId="77777777" w:rsidR="00F4144B" w:rsidRDefault="00AD760F">
            <w:pPr>
              <w:pStyle w:val="a5"/>
              <w:framePr w:w="15350" w:h="9000" w:wrap="none" w:vAnchor="page" w:hAnchor="page" w:x="830" w:y="560"/>
              <w:spacing w:before="120" w:line="46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О. </w:t>
            </w:r>
            <w:proofErr w:type="spellStart"/>
            <w:r>
              <w:rPr>
                <w:sz w:val="20"/>
                <w:szCs w:val="20"/>
              </w:rPr>
              <w:t>Кушаковская</w:t>
            </w:r>
            <w:proofErr w:type="spellEnd"/>
            <w:r>
              <w:rPr>
                <w:sz w:val="20"/>
                <w:szCs w:val="20"/>
              </w:rPr>
              <w:t xml:space="preserve"> год производства: 2019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DCB6"/>
            <w:vAlign w:val="center"/>
          </w:tcPr>
          <w:p w14:paraId="3FD887B8" w14:textId="77777777" w:rsidR="00F4144B" w:rsidRDefault="00AD760F">
            <w:pPr>
              <w:pStyle w:val="a5"/>
              <w:framePr w:w="15350" w:h="9000" w:wrap="none" w:vAnchor="page" w:hAnchor="page" w:x="830" w:y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12+</w:t>
            </w:r>
          </w:p>
        </w:tc>
        <w:tc>
          <w:tcPr>
            <w:tcW w:w="6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DCB6"/>
          </w:tcPr>
          <w:p w14:paraId="70DB7EE0" w14:textId="77777777" w:rsidR="00F4144B" w:rsidRDefault="00AD760F">
            <w:pPr>
              <w:pStyle w:val="a5"/>
              <w:framePr w:w="15350" w:h="9000" w:wrap="none" w:vAnchor="page" w:hAnchor="page" w:x="830" w:y="560"/>
              <w:spacing w:before="100" w:line="264" w:lineRule="auto"/>
            </w:pPr>
            <w:r>
              <w:t xml:space="preserve">Об истории следователей </w:t>
            </w:r>
            <w:proofErr w:type="spellStart"/>
            <w:r>
              <w:t>Т.Х.Гдляна</w:t>
            </w:r>
            <w:proofErr w:type="spellEnd"/>
            <w:r>
              <w:t xml:space="preserve"> и </w:t>
            </w:r>
            <w:proofErr w:type="spellStart"/>
            <w:r>
              <w:t>Н.В.Иванова</w:t>
            </w:r>
            <w:proofErr w:type="spellEnd"/>
            <w:r>
              <w:t>, бросивших вызов коррупции в Советском Союзе.</w:t>
            </w:r>
          </w:p>
        </w:tc>
      </w:tr>
      <w:tr w:rsidR="00F4144B" w14:paraId="7AE63E40" w14:textId="77777777">
        <w:tblPrEx>
          <w:tblCellMar>
            <w:top w:w="0" w:type="dxa"/>
            <w:bottom w:w="0" w:type="dxa"/>
          </w:tblCellMar>
        </w:tblPrEx>
        <w:trPr>
          <w:trHeight w:hRule="exact" w:val="156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DCB6"/>
            <w:vAlign w:val="center"/>
          </w:tcPr>
          <w:p w14:paraId="0A7A6DEF" w14:textId="77777777" w:rsidR="00F4144B" w:rsidRDefault="00AD760F">
            <w:pPr>
              <w:pStyle w:val="a5"/>
              <w:framePr w:w="15350" w:h="9000" w:wrap="none" w:vAnchor="page" w:hAnchor="page" w:x="830" w:y="560"/>
              <w:ind w:firstLine="2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DCB6"/>
            <w:vAlign w:val="center"/>
          </w:tcPr>
          <w:p w14:paraId="15D81D3A" w14:textId="77777777" w:rsidR="00F4144B" w:rsidRDefault="00AD760F">
            <w:pPr>
              <w:pStyle w:val="a5"/>
              <w:framePr w:w="15350" w:h="9000" w:wrap="none" w:vAnchor="page" w:hAnchor="page" w:x="830" w:y="5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Документальный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DCB6"/>
            <w:vAlign w:val="center"/>
          </w:tcPr>
          <w:p w14:paraId="1EE604C7" w14:textId="77777777" w:rsidR="00F4144B" w:rsidRDefault="00AD760F">
            <w:pPr>
              <w:pStyle w:val="a5"/>
              <w:framePr w:w="15350" w:h="9000" w:wrap="none" w:vAnchor="page" w:hAnchor="page" w:x="830" w:y="560"/>
              <w:spacing w:line="18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Мимино против </w:t>
            </w:r>
            <w:r>
              <w:rPr>
                <w:sz w:val="20"/>
                <w:szCs w:val="20"/>
              </w:rPr>
              <w:t>Мафии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DCB6"/>
          </w:tcPr>
          <w:p w14:paraId="7951FD70" w14:textId="77777777" w:rsidR="00F4144B" w:rsidRDefault="00AD760F">
            <w:pPr>
              <w:pStyle w:val="a5"/>
              <w:framePr w:w="15350" w:h="9000" w:wrap="none" w:vAnchor="page" w:hAnchor="page" w:x="830" w:y="560"/>
              <w:spacing w:before="120" w:line="46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Стасенко год производства: 2019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DCB6"/>
            <w:vAlign w:val="center"/>
          </w:tcPr>
          <w:p w14:paraId="5974A5E6" w14:textId="77777777" w:rsidR="00F4144B" w:rsidRDefault="00AD760F">
            <w:pPr>
              <w:pStyle w:val="a5"/>
              <w:framePr w:w="15350" w:h="9000" w:wrap="none" w:vAnchor="page" w:hAnchor="page" w:x="830" w:y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12+</w:t>
            </w:r>
          </w:p>
        </w:tc>
        <w:tc>
          <w:tcPr>
            <w:tcW w:w="6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DCB6"/>
            <w:vAlign w:val="bottom"/>
          </w:tcPr>
          <w:p w14:paraId="6B0D5E44" w14:textId="77777777" w:rsidR="00F4144B" w:rsidRDefault="00AD760F">
            <w:pPr>
              <w:pStyle w:val="a5"/>
              <w:framePr w:w="15350" w:h="9000" w:wrap="none" w:vAnchor="page" w:hAnchor="page" w:x="830" w:y="560"/>
              <w:spacing w:line="264" w:lineRule="auto"/>
            </w:pPr>
            <w:r>
              <w:t xml:space="preserve">Водитель «Г </w:t>
            </w:r>
            <w:proofErr w:type="spellStart"/>
            <w:r>
              <w:t>азели</w:t>
            </w:r>
            <w:proofErr w:type="spellEnd"/>
            <w:r>
              <w:t xml:space="preserve">» Вадим Остапов придумал проект «Социальные перевозки» и получил в местной администрации разрешение на бесплатную перевозку односельчан из села </w:t>
            </w:r>
            <w:proofErr w:type="spellStart"/>
            <w:r>
              <w:t>Трубецкое</w:t>
            </w:r>
            <w:proofErr w:type="spellEnd"/>
            <w:r>
              <w:t xml:space="preserve"> в Омск. Но местная «маршрутная» мафия об</w:t>
            </w:r>
            <w:r>
              <w:t xml:space="preserve">ъявила ему «вендетту». На Вадима посыпались угрозы, он был неоднократно избит бандитами. Вскоре он лишился «Г </w:t>
            </w:r>
            <w:proofErr w:type="spellStart"/>
            <w:r>
              <w:t>азели</w:t>
            </w:r>
            <w:proofErr w:type="spellEnd"/>
            <w:r>
              <w:t>» («неустановленные лица» разбили её и сожгли), а вслед за ней и работы. Бандиты подали на него в суд, и судья встал на сторону «ма</w:t>
            </w:r>
            <w:r>
              <w:softHyphen/>
              <w:t>фии»: Ост</w:t>
            </w:r>
            <w:r>
              <w:t>апов был оштрафован и приговорён к исправительным работам. Но он продолжает бо</w:t>
            </w:r>
            <w:r>
              <w:softHyphen/>
              <w:t>роться с «мафией».</w:t>
            </w:r>
          </w:p>
        </w:tc>
      </w:tr>
      <w:tr w:rsidR="00F4144B" w14:paraId="6B1A35C0" w14:textId="77777777">
        <w:tblPrEx>
          <w:tblCellMar>
            <w:top w:w="0" w:type="dxa"/>
            <w:bottom w:w="0" w:type="dxa"/>
          </w:tblCellMar>
        </w:tblPrEx>
        <w:trPr>
          <w:trHeight w:hRule="exact" w:val="17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DCB6"/>
            <w:vAlign w:val="center"/>
          </w:tcPr>
          <w:p w14:paraId="6DEF1EA6" w14:textId="77777777" w:rsidR="00F4144B" w:rsidRDefault="00AD760F">
            <w:pPr>
              <w:pStyle w:val="a5"/>
              <w:framePr w:w="15350" w:h="9000" w:wrap="none" w:vAnchor="page" w:hAnchor="page" w:x="830" w:y="560"/>
              <w:ind w:firstLine="2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DCB6"/>
            <w:vAlign w:val="center"/>
          </w:tcPr>
          <w:p w14:paraId="0977BAD2" w14:textId="77777777" w:rsidR="00F4144B" w:rsidRDefault="00AD760F">
            <w:pPr>
              <w:pStyle w:val="a5"/>
              <w:framePr w:w="15350" w:h="9000" w:wrap="none" w:vAnchor="page" w:hAnchor="page" w:x="830" w:y="5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Документальный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DCB6"/>
            <w:vAlign w:val="center"/>
          </w:tcPr>
          <w:p w14:paraId="5146CF26" w14:textId="77777777" w:rsidR="00F4144B" w:rsidRDefault="00AD760F">
            <w:pPr>
              <w:pStyle w:val="a5"/>
              <w:framePr w:w="15350" w:h="9000" w:wrap="none" w:vAnchor="page" w:hAnchor="page" w:x="830" w:y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Унесенные вихрем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DCB6"/>
          </w:tcPr>
          <w:p w14:paraId="2485BBE0" w14:textId="77777777" w:rsidR="00F4144B" w:rsidRDefault="00AD760F">
            <w:pPr>
              <w:pStyle w:val="a5"/>
              <w:framePr w:w="15350" w:h="9000" w:wrap="none" w:vAnchor="page" w:hAnchor="page" w:x="830" w:y="560"/>
              <w:spacing w:before="280" w:line="48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Е.Раздорская</w:t>
            </w:r>
            <w:proofErr w:type="spellEnd"/>
            <w:r>
              <w:rPr>
                <w:sz w:val="20"/>
                <w:szCs w:val="20"/>
              </w:rPr>
              <w:t xml:space="preserve"> год производства: 2019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DCB6"/>
          </w:tcPr>
          <w:p w14:paraId="39853666" w14:textId="77777777" w:rsidR="00F4144B" w:rsidRDefault="00AD760F">
            <w:pPr>
              <w:pStyle w:val="a5"/>
              <w:framePr w:w="15350" w:h="9000" w:wrap="none" w:vAnchor="page" w:hAnchor="page" w:x="830" w:y="560"/>
              <w:spacing w:before="4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12+</w:t>
            </w:r>
          </w:p>
        </w:tc>
        <w:tc>
          <w:tcPr>
            <w:tcW w:w="6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DCB6"/>
          </w:tcPr>
          <w:p w14:paraId="4684BF78" w14:textId="77777777" w:rsidR="00F4144B" w:rsidRDefault="00AD760F">
            <w:pPr>
              <w:pStyle w:val="a5"/>
              <w:framePr w:w="15350" w:h="9000" w:wrap="none" w:vAnchor="page" w:hAnchor="page" w:x="830" w:y="560"/>
              <w:tabs>
                <w:tab w:val="left" w:pos="6475"/>
              </w:tabs>
              <w:spacing w:before="100" w:line="264" w:lineRule="auto"/>
            </w:pPr>
            <w:r>
              <w:t xml:space="preserve">Сегодня идет Третья мировая война. Это война - информационная. По сути ее </w:t>
            </w:r>
            <w:r>
              <w:t>можно приравнять к интеллектуальному терроризму и экстремизму, поскольку в ней используются технические сред</w:t>
            </w:r>
            <w:r>
              <w:softHyphen/>
              <w:t>ства и методы массовой пропаганды, позволяющие манипулировать сознанием не только отдель</w:t>
            </w:r>
            <w:r>
              <w:softHyphen/>
              <w:t>ных личностей, но и целых государств. В фильме мы расскаже</w:t>
            </w:r>
            <w:r>
              <w:t>м о драматических судьбах</w:t>
            </w:r>
            <w:r>
              <w:tab/>
            </w:r>
            <w:proofErr w:type="spellStart"/>
            <w:r>
              <w:t>жур</w:t>
            </w:r>
            <w:r>
              <w:softHyphen/>
            </w:r>
            <w:proofErr w:type="spellEnd"/>
          </w:p>
          <w:p w14:paraId="6DB24551" w14:textId="77777777" w:rsidR="00F4144B" w:rsidRDefault="00AD760F">
            <w:pPr>
              <w:pStyle w:val="a5"/>
              <w:framePr w:w="15350" w:h="9000" w:wrap="none" w:vAnchor="page" w:hAnchor="page" w:x="830" w:y="560"/>
              <w:spacing w:line="264" w:lineRule="auto"/>
            </w:pPr>
            <w:proofErr w:type="spellStart"/>
            <w:r>
              <w:t>налистов</w:t>
            </w:r>
            <w:proofErr w:type="spellEnd"/>
            <w:r>
              <w:t xml:space="preserve"> и обычных людей, которых информационная война последних десятилетий просто иско</w:t>
            </w:r>
            <w:r>
              <w:softHyphen/>
              <w:t>режила.</w:t>
            </w:r>
          </w:p>
        </w:tc>
      </w:tr>
      <w:tr w:rsidR="00F4144B" w14:paraId="2F8C46A6" w14:textId="77777777">
        <w:tblPrEx>
          <w:tblCellMar>
            <w:top w:w="0" w:type="dxa"/>
            <w:bottom w:w="0" w:type="dxa"/>
          </w:tblCellMar>
        </w:tblPrEx>
        <w:trPr>
          <w:trHeight w:hRule="exact" w:val="83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DCB6"/>
            <w:vAlign w:val="center"/>
          </w:tcPr>
          <w:p w14:paraId="678CF45E" w14:textId="77777777" w:rsidR="00F4144B" w:rsidRDefault="00AD760F">
            <w:pPr>
              <w:pStyle w:val="a5"/>
              <w:framePr w:w="15350" w:h="9000" w:wrap="none" w:vAnchor="page" w:hAnchor="page" w:x="830" w:y="560"/>
              <w:ind w:firstLine="2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DCB6"/>
            <w:vAlign w:val="center"/>
          </w:tcPr>
          <w:p w14:paraId="2587B076" w14:textId="77777777" w:rsidR="00F4144B" w:rsidRDefault="00AD760F">
            <w:pPr>
              <w:pStyle w:val="a5"/>
              <w:framePr w:w="15350" w:h="9000" w:wrap="none" w:vAnchor="page" w:hAnchor="page" w:x="830" w:y="5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Документальный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DCB6"/>
          </w:tcPr>
          <w:p w14:paraId="61897170" w14:textId="77777777" w:rsidR="00F4144B" w:rsidRDefault="00AD760F">
            <w:pPr>
              <w:pStyle w:val="a5"/>
              <w:framePr w:w="15350" w:h="9000" w:wrap="none" w:vAnchor="page" w:hAnchor="page" w:x="830" w:y="560"/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Презумпция</w:t>
            </w:r>
          </w:p>
          <w:p w14:paraId="70D1B5F8" w14:textId="77777777" w:rsidR="00F4144B" w:rsidRDefault="00AD760F">
            <w:pPr>
              <w:pStyle w:val="a5"/>
              <w:framePr w:w="15350" w:h="9000" w:wrap="none" w:vAnchor="page" w:hAnchor="page" w:x="830" w:y="560"/>
              <w:spacing w:line="18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виновности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DCB6"/>
            <w:vAlign w:val="center"/>
          </w:tcPr>
          <w:p w14:paraId="383ED498" w14:textId="77777777" w:rsidR="00F4144B" w:rsidRDefault="00AD760F">
            <w:pPr>
              <w:pStyle w:val="a5"/>
              <w:framePr w:w="15350" w:h="9000" w:wrap="none" w:vAnchor="page" w:hAnchor="page" w:x="830" w:y="560"/>
              <w:spacing w:line="17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Степанов Д.Ю. год производства: 2020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DCB6"/>
            <w:vAlign w:val="center"/>
          </w:tcPr>
          <w:p w14:paraId="5D6E9B77" w14:textId="77777777" w:rsidR="00F4144B" w:rsidRDefault="00AD760F">
            <w:pPr>
              <w:pStyle w:val="a5"/>
              <w:framePr w:w="15350" w:h="9000" w:wrap="none" w:vAnchor="page" w:hAnchor="page" w:x="830" w:y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18+</w:t>
            </w:r>
          </w:p>
        </w:tc>
        <w:tc>
          <w:tcPr>
            <w:tcW w:w="6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CB6"/>
          </w:tcPr>
          <w:p w14:paraId="774F12AC" w14:textId="77777777" w:rsidR="00F4144B" w:rsidRDefault="00AD760F">
            <w:pPr>
              <w:pStyle w:val="a5"/>
              <w:framePr w:w="15350" w:h="9000" w:wrap="none" w:vAnchor="page" w:hAnchor="page" w:x="830" w:y="560"/>
              <w:spacing w:before="100"/>
              <w:ind w:firstLine="400"/>
              <w:jc w:val="both"/>
            </w:pPr>
            <w:r>
              <w:t xml:space="preserve">Фильм-расследование громкого дела. </w:t>
            </w:r>
            <w:r>
              <w:t>Попытка найти правду в раскрытии преступления.</w:t>
            </w:r>
          </w:p>
        </w:tc>
      </w:tr>
    </w:tbl>
    <w:p w14:paraId="337F1304" w14:textId="77777777" w:rsidR="00F4144B" w:rsidRDefault="00AD760F">
      <w:pPr>
        <w:pStyle w:val="a7"/>
        <w:framePr w:wrap="none" w:vAnchor="page" w:hAnchor="page" w:x="16372" w:y="11196"/>
      </w:pPr>
      <w:r>
        <w:t>7</w:t>
      </w:r>
    </w:p>
    <w:p w14:paraId="2D094996" w14:textId="77777777" w:rsidR="00F4144B" w:rsidRDefault="00F4144B">
      <w:pPr>
        <w:spacing w:line="1" w:lineRule="exact"/>
        <w:sectPr w:rsidR="00F4144B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5858BDC2" w14:textId="77777777" w:rsidR="00F4144B" w:rsidRDefault="00AD760F">
      <w:pPr>
        <w:spacing w:line="1" w:lineRule="exact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4705C545" wp14:editId="436DBB9D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10693400" cy="755650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 noMove="1" noResize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 noMove="1" noResize="1"/>
                      </wps:cNvSpPr>
                      <wps:spPr>
                        <a:xfrm>
                          <a:off x="0" y="0"/>
                          <a:ext cx="10693400" cy="7556500"/>
                        </a:xfrm>
                        <a:prstGeom prst="rect">
                          <a:avLst/>
                        </a:prstGeom>
                        <a:solidFill>
                          <a:srgbClr val="FFDCB6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style="position:absolute;margin-left:0;margin-top:0;width:842.pt;height:595.pt;z-index:-251658240;mso-position-horizontal-relative:page;mso-position-vertical-relative:page;z-index:-251658747" fillcolor="#FFDCB6" stroked="f"/>
            </w:pict>
          </mc:Fallback>
        </mc:AlternateConten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4"/>
        <w:gridCol w:w="1699"/>
        <w:gridCol w:w="2179"/>
        <w:gridCol w:w="2218"/>
        <w:gridCol w:w="1627"/>
        <w:gridCol w:w="6893"/>
      </w:tblGrid>
      <w:tr w:rsidR="00F4144B" w14:paraId="6542A8AD" w14:textId="77777777">
        <w:tblPrEx>
          <w:tblCellMar>
            <w:top w:w="0" w:type="dxa"/>
            <w:bottom w:w="0" w:type="dxa"/>
          </w:tblCellMar>
        </w:tblPrEx>
        <w:trPr>
          <w:trHeight w:hRule="exact" w:val="1416"/>
        </w:trPr>
        <w:tc>
          <w:tcPr>
            <w:tcW w:w="734" w:type="dxa"/>
            <w:tcBorders>
              <w:left w:val="single" w:sz="4" w:space="0" w:color="auto"/>
            </w:tcBorders>
            <w:shd w:val="clear" w:color="auto" w:fill="FFDCB6"/>
            <w:vAlign w:val="center"/>
          </w:tcPr>
          <w:p w14:paraId="5F749324" w14:textId="77777777" w:rsidR="00F4144B" w:rsidRDefault="00AD760F">
            <w:pPr>
              <w:pStyle w:val="a5"/>
              <w:framePr w:w="15350" w:h="10195" w:wrap="none" w:vAnchor="page" w:hAnchor="page" w:x="830" w:y="560"/>
              <w:ind w:firstLine="2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1699" w:type="dxa"/>
            <w:tcBorders>
              <w:left w:val="single" w:sz="4" w:space="0" w:color="auto"/>
            </w:tcBorders>
            <w:shd w:val="clear" w:color="auto" w:fill="FFDCB6"/>
            <w:vAlign w:val="center"/>
          </w:tcPr>
          <w:p w14:paraId="163DB9DA" w14:textId="77777777" w:rsidR="00F4144B" w:rsidRDefault="00AD760F">
            <w:pPr>
              <w:pStyle w:val="a5"/>
              <w:framePr w:w="15350" w:h="10195" w:wrap="none" w:vAnchor="page" w:hAnchor="page" w:x="830" w:y="5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Документальный</w:t>
            </w:r>
          </w:p>
        </w:tc>
        <w:tc>
          <w:tcPr>
            <w:tcW w:w="2179" w:type="dxa"/>
            <w:tcBorders>
              <w:left w:val="single" w:sz="4" w:space="0" w:color="auto"/>
            </w:tcBorders>
            <w:shd w:val="clear" w:color="auto" w:fill="FFDCB6"/>
            <w:vAlign w:val="center"/>
          </w:tcPr>
          <w:p w14:paraId="590F97A4" w14:textId="77777777" w:rsidR="00F4144B" w:rsidRDefault="00AD760F">
            <w:pPr>
              <w:pStyle w:val="a5"/>
              <w:framePr w:w="15350" w:h="10195" w:wrap="none" w:vAnchor="page" w:hAnchor="page" w:x="830" w:y="560"/>
              <w:spacing w:line="26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Дмитрий Плоткин. Сыщик Добрынин</w:t>
            </w:r>
          </w:p>
        </w:tc>
        <w:tc>
          <w:tcPr>
            <w:tcW w:w="2218" w:type="dxa"/>
            <w:tcBorders>
              <w:left w:val="single" w:sz="4" w:space="0" w:color="auto"/>
            </w:tcBorders>
            <w:shd w:val="clear" w:color="auto" w:fill="FFDCB6"/>
          </w:tcPr>
          <w:p w14:paraId="4639584D" w14:textId="77777777" w:rsidR="00F4144B" w:rsidRDefault="00AD760F">
            <w:pPr>
              <w:pStyle w:val="a5"/>
              <w:framePr w:w="15350" w:h="10195" w:wrap="none" w:vAnchor="page" w:hAnchor="page" w:x="830" w:y="560"/>
              <w:spacing w:before="120" w:line="461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А. </w:t>
            </w:r>
            <w:proofErr w:type="spellStart"/>
            <w:r>
              <w:rPr>
                <w:sz w:val="20"/>
                <w:szCs w:val="20"/>
              </w:rPr>
              <w:t>Курняев</w:t>
            </w:r>
            <w:proofErr w:type="spellEnd"/>
            <w:r>
              <w:rPr>
                <w:sz w:val="20"/>
                <w:szCs w:val="20"/>
              </w:rPr>
              <w:t xml:space="preserve"> год производства: 2021</w:t>
            </w:r>
          </w:p>
        </w:tc>
        <w:tc>
          <w:tcPr>
            <w:tcW w:w="1627" w:type="dxa"/>
            <w:tcBorders>
              <w:left w:val="single" w:sz="4" w:space="0" w:color="auto"/>
            </w:tcBorders>
            <w:shd w:val="clear" w:color="auto" w:fill="FFDCB6"/>
          </w:tcPr>
          <w:p w14:paraId="20FD6721" w14:textId="77777777" w:rsidR="00F4144B" w:rsidRDefault="00AD760F">
            <w:pPr>
              <w:pStyle w:val="a5"/>
              <w:framePr w:w="15350" w:h="10195" w:wrap="none" w:vAnchor="page" w:hAnchor="page" w:x="830" w:y="560"/>
              <w:spacing w:before="3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16+</w:t>
            </w:r>
          </w:p>
        </w:tc>
        <w:tc>
          <w:tcPr>
            <w:tcW w:w="68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DCB6"/>
          </w:tcPr>
          <w:p w14:paraId="346A18B5" w14:textId="77777777" w:rsidR="00F4144B" w:rsidRDefault="00AD760F">
            <w:pPr>
              <w:pStyle w:val="a5"/>
              <w:framePr w:w="15350" w:h="10195" w:wrap="none" w:vAnchor="page" w:hAnchor="page" w:x="830" w:y="560"/>
              <w:spacing w:before="100" w:line="264" w:lineRule="auto"/>
            </w:pPr>
            <w:r>
              <w:t xml:space="preserve">Трудно поверить, но этот скромный человек самого миролюбивого вида совсем недавно сам был </w:t>
            </w:r>
            <w:r>
              <w:t>грозой преступного мира. Именно под его руководством следственно-оперативной группе сотруд</w:t>
            </w:r>
            <w:r>
              <w:softHyphen/>
              <w:t>ников прокуратуры и МВД впервые в новейшей истории России удалось нанести ощутимый удар организованной преступности и разгромить крупнейшие преступные группировки, д</w:t>
            </w:r>
            <w:r>
              <w:t>ействовавшие на территории Рязанской, Самарской и других областей.</w:t>
            </w:r>
          </w:p>
        </w:tc>
      </w:tr>
      <w:tr w:rsidR="00F4144B" w14:paraId="3C7773A9" w14:textId="77777777">
        <w:tblPrEx>
          <w:tblCellMar>
            <w:top w:w="0" w:type="dxa"/>
            <w:bottom w:w="0" w:type="dxa"/>
          </w:tblCellMar>
        </w:tblPrEx>
        <w:trPr>
          <w:trHeight w:hRule="exact" w:val="1829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DCB6"/>
            <w:vAlign w:val="center"/>
          </w:tcPr>
          <w:p w14:paraId="494DD548" w14:textId="77777777" w:rsidR="00F4144B" w:rsidRDefault="00AD760F">
            <w:pPr>
              <w:pStyle w:val="a5"/>
              <w:framePr w:w="15350" w:h="10195" w:wrap="none" w:vAnchor="page" w:hAnchor="page" w:x="830" w:y="560"/>
              <w:ind w:firstLine="2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DCB6"/>
          </w:tcPr>
          <w:p w14:paraId="49FBFC3A" w14:textId="77777777" w:rsidR="00F4144B" w:rsidRDefault="00AD760F">
            <w:pPr>
              <w:pStyle w:val="a5"/>
              <w:framePr w:w="15350" w:h="10195" w:wrap="none" w:vAnchor="page" w:hAnchor="page" w:x="830" w:y="560"/>
              <w:spacing w:before="4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Документальный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DCB6"/>
          </w:tcPr>
          <w:p w14:paraId="63082B70" w14:textId="77777777" w:rsidR="00F4144B" w:rsidRDefault="00AD760F">
            <w:pPr>
              <w:pStyle w:val="a5"/>
              <w:framePr w:w="15350" w:h="10195" w:wrap="none" w:vAnchor="page" w:hAnchor="page" w:x="830" w:y="560"/>
              <w:spacing w:before="2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Опасное детство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DCB6"/>
          </w:tcPr>
          <w:p w14:paraId="4B7756E1" w14:textId="77777777" w:rsidR="00F4144B" w:rsidRDefault="00AD760F">
            <w:pPr>
              <w:pStyle w:val="a5"/>
              <w:framePr w:w="15350" w:h="10195" w:wrap="none" w:vAnchor="page" w:hAnchor="page" w:x="830" w:y="560"/>
              <w:spacing w:before="120" w:after="20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Панжев</w:t>
            </w:r>
            <w:proofErr w:type="spellEnd"/>
            <w:r>
              <w:rPr>
                <w:sz w:val="20"/>
                <w:szCs w:val="20"/>
              </w:rPr>
              <w:t xml:space="preserve"> В.В.</w:t>
            </w:r>
          </w:p>
          <w:p w14:paraId="3C4CE4DC" w14:textId="77777777" w:rsidR="00F4144B" w:rsidRDefault="00AD760F">
            <w:pPr>
              <w:pStyle w:val="a5"/>
              <w:framePr w:w="15350" w:h="10195" w:wrap="none" w:vAnchor="page" w:hAnchor="page" w:x="830" w:y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 производства: 2021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DCB6"/>
          </w:tcPr>
          <w:p w14:paraId="6CF48DB5" w14:textId="77777777" w:rsidR="00F4144B" w:rsidRDefault="00AD760F">
            <w:pPr>
              <w:pStyle w:val="a5"/>
              <w:framePr w:w="15350" w:h="10195" w:wrap="none" w:vAnchor="page" w:hAnchor="page" w:x="830" w:y="560"/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12+</w:t>
            </w:r>
          </w:p>
        </w:tc>
        <w:tc>
          <w:tcPr>
            <w:tcW w:w="6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DCB6"/>
            <w:vAlign w:val="bottom"/>
          </w:tcPr>
          <w:p w14:paraId="7CED4506" w14:textId="77777777" w:rsidR="00F4144B" w:rsidRDefault="00AD760F">
            <w:pPr>
              <w:pStyle w:val="a5"/>
              <w:framePr w:w="15350" w:h="10195" w:wrap="none" w:vAnchor="page" w:hAnchor="page" w:x="830" w:y="560"/>
              <w:spacing w:after="100" w:line="264" w:lineRule="auto"/>
            </w:pPr>
            <w:r>
              <w:t>О противодействии преступности</w:t>
            </w:r>
          </w:p>
          <w:p w14:paraId="357DE327" w14:textId="77777777" w:rsidR="00F4144B" w:rsidRDefault="00AD760F">
            <w:pPr>
              <w:pStyle w:val="a5"/>
              <w:framePr w:w="15350" w:h="10195" w:wrap="none" w:vAnchor="page" w:hAnchor="page" w:x="830" w:y="560"/>
              <w:spacing w:after="100" w:line="264" w:lineRule="auto"/>
            </w:pPr>
            <w:r>
              <w:t xml:space="preserve">Новостные ленты пестрят сообщениями о нападениях на детей. Каждый день мы </w:t>
            </w:r>
            <w:r>
              <w:t>узнаем о новом преступлении в отношении несовершеннолетних. И преступления эти, как правило, совершаются с особой жестокостью</w:t>
            </w:r>
          </w:p>
          <w:p w14:paraId="39801F44" w14:textId="77777777" w:rsidR="00F4144B" w:rsidRDefault="00AD760F">
            <w:pPr>
              <w:pStyle w:val="a5"/>
              <w:framePr w:w="15350" w:h="10195" w:wrap="none" w:vAnchor="page" w:hAnchor="page" w:x="830" w:y="560"/>
              <w:spacing w:after="100" w:line="264" w:lineRule="auto"/>
            </w:pPr>
            <w:r>
              <w:t>Наш фильм о необходимости формирования у детей устойчивого навыка поведения в экстремаль</w:t>
            </w:r>
            <w:r>
              <w:softHyphen/>
              <w:t>ной ситуации, при которой его жизни</w:t>
            </w:r>
          </w:p>
          <w:p w14:paraId="033C5437" w14:textId="77777777" w:rsidR="00F4144B" w:rsidRDefault="00AD760F">
            <w:pPr>
              <w:pStyle w:val="a5"/>
              <w:framePr w:w="15350" w:h="10195" w:wrap="none" w:vAnchor="page" w:hAnchor="page" w:x="830" w:y="560"/>
              <w:spacing w:after="100" w:line="264" w:lineRule="auto"/>
            </w:pPr>
            <w:r>
              <w:t>угрож</w:t>
            </w:r>
            <w:r>
              <w:t>ает опасность.</w:t>
            </w:r>
          </w:p>
        </w:tc>
      </w:tr>
      <w:tr w:rsidR="00F4144B" w14:paraId="7A285AEF" w14:textId="77777777">
        <w:tblPrEx>
          <w:tblCellMar>
            <w:top w:w="0" w:type="dxa"/>
            <w:bottom w:w="0" w:type="dxa"/>
          </w:tblCellMar>
        </w:tblPrEx>
        <w:trPr>
          <w:trHeight w:hRule="exact" w:val="2333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DCB6"/>
          </w:tcPr>
          <w:p w14:paraId="4D9CDE48" w14:textId="77777777" w:rsidR="00F4144B" w:rsidRDefault="00AD760F">
            <w:pPr>
              <w:pStyle w:val="a5"/>
              <w:framePr w:w="15350" w:h="10195" w:wrap="none" w:vAnchor="page" w:hAnchor="page" w:x="830" w:y="560"/>
              <w:spacing w:before="460"/>
              <w:ind w:firstLine="2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DCB6"/>
          </w:tcPr>
          <w:p w14:paraId="1608505E" w14:textId="77777777" w:rsidR="00F4144B" w:rsidRDefault="00AD760F">
            <w:pPr>
              <w:pStyle w:val="a5"/>
              <w:framePr w:w="15350" w:h="10195" w:wrap="none" w:vAnchor="page" w:hAnchor="page" w:x="830" w:y="560"/>
              <w:spacing w:before="4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Документальный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DCB6"/>
          </w:tcPr>
          <w:p w14:paraId="57FFE251" w14:textId="77777777" w:rsidR="00F4144B" w:rsidRDefault="00AD760F">
            <w:pPr>
              <w:pStyle w:val="a5"/>
              <w:framePr w:w="15350" w:h="10195" w:wrap="none" w:vAnchor="page" w:hAnchor="page" w:x="830" w:y="560"/>
              <w:spacing w:before="52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Заповедная зона. Тутаев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DCB6"/>
          </w:tcPr>
          <w:p w14:paraId="0E9A11CC" w14:textId="77777777" w:rsidR="00F4144B" w:rsidRDefault="00AD760F">
            <w:pPr>
              <w:pStyle w:val="a5"/>
              <w:framePr w:w="15350" w:h="10195" w:wrap="none" w:vAnchor="page" w:hAnchor="page" w:x="830" w:y="560"/>
              <w:spacing w:before="260" w:line="276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Харчевина</w:t>
            </w:r>
            <w:proofErr w:type="spellEnd"/>
            <w:r>
              <w:rPr>
                <w:sz w:val="20"/>
                <w:szCs w:val="20"/>
              </w:rPr>
              <w:t xml:space="preserve"> С.Н. Шемя</w:t>
            </w:r>
            <w:r>
              <w:rPr>
                <w:sz w:val="20"/>
                <w:szCs w:val="20"/>
              </w:rPr>
              <w:softHyphen/>
              <w:t>кин А.М. год производ</w:t>
            </w:r>
            <w:r>
              <w:rPr>
                <w:sz w:val="20"/>
                <w:szCs w:val="20"/>
              </w:rPr>
              <w:softHyphen/>
              <w:t>ства: 2021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DCB6"/>
          </w:tcPr>
          <w:p w14:paraId="47A986D1" w14:textId="77777777" w:rsidR="00F4144B" w:rsidRDefault="00AD760F">
            <w:pPr>
              <w:pStyle w:val="a5"/>
              <w:framePr w:w="15350" w:h="10195" w:wrap="none" w:vAnchor="page" w:hAnchor="page" w:x="830" w:y="560"/>
              <w:spacing w:before="2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6+</w:t>
            </w:r>
          </w:p>
        </w:tc>
        <w:tc>
          <w:tcPr>
            <w:tcW w:w="6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DCB6"/>
            <w:vAlign w:val="bottom"/>
          </w:tcPr>
          <w:p w14:paraId="4DA5D33F" w14:textId="77777777" w:rsidR="00F4144B" w:rsidRDefault="00AD760F">
            <w:pPr>
              <w:pStyle w:val="a5"/>
              <w:framePr w:w="15350" w:h="10195" w:wrap="none" w:vAnchor="page" w:hAnchor="page" w:x="830" w:y="560"/>
              <w:spacing w:after="100" w:line="264" w:lineRule="auto"/>
            </w:pPr>
            <w:r>
              <w:t>Фильм, противодействующий терроризму и экстремизму</w:t>
            </w:r>
          </w:p>
          <w:p w14:paraId="6DA5F120" w14:textId="77777777" w:rsidR="00F4144B" w:rsidRDefault="00AD760F">
            <w:pPr>
              <w:pStyle w:val="a5"/>
              <w:framePr w:w="15350" w:h="10195" w:wrap="none" w:vAnchor="page" w:hAnchor="page" w:x="830" w:y="560"/>
              <w:spacing w:after="100" w:line="264" w:lineRule="auto"/>
            </w:pPr>
            <w:r>
              <w:t xml:space="preserve">В нашем фильме будет рассказан чисто документальный, природно- архитектурный сюжет о </w:t>
            </w:r>
            <w:r>
              <w:t>том, как настоящее ещё до сих пор, может быть, и невольно, терроризирует прошлое, ограничивая его заповедной зоной. Зона эта называется «Парк СССР», его отпирают в 9 утра, а в 11 вечера закры</w:t>
            </w:r>
            <w:r>
              <w:softHyphen/>
              <w:t>вают для посещения. В нём собраны некоторые статуи из традиционн</w:t>
            </w:r>
            <w:r>
              <w:t>ого садово-паркового набора советского времени. И эстрада</w:t>
            </w:r>
          </w:p>
          <w:p w14:paraId="12203F48" w14:textId="77777777" w:rsidR="00F4144B" w:rsidRDefault="00AD760F">
            <w:pPr>
              <w:pStyle w:val="a5"/>
              <w:framePr w:w="15350" w:h="10195" w:wrap="none" w:vAnchor="page" w:hAnchor="page" w:x="830" w:y="560"/>
              <w:spacing w:after="100" w:line="266" w:lineRule="auto"/>
            </w:pPr>
            <w:r>
              <w:t>- «ракушка», она напомнит о лилипутском концерте в «Ассе». В центре этого парка - памятник перепоясанному пулемётной лентой красному партизану, погибшему в 1918-м, именем которого, по старой, уже со</w:t>
            </w:r>
            <w:r>
              <w:t>ветской традиции, и назван город Тутаев, В нашей ленте не будет ни одного спе</w:t>
            </w:r>
            <w:r>
              <w:softHyphen/>
              <w:t>циально поставленного кадра, только временами реальность напомнит наше кино.</w:t>
            </w:r>
          </w:p>
        </w:tc>
      </w:tr>
      <w:tr w:rsidR="00F4144B" w14:paraId="6B9F19A5" w14:textId="77777777">
        <w:tblPrEx>
          <w:tblCellMar>
            <w:top w:w="0" w:type="dxa"/>
            <w:bottom w:w="0" w:type="dxa"/>
          </w:tblCellMar>
        </w:tblPrEx>
        <w:trPr>
          <w:trHeight w:hRule="exact" w:val="17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DCB6"/>
          </w:tcPr>
          <w:p w14:paraId="79358259" w14:textId="77777777" w:rsidR="00F4144B" w:rsidRDefault="00AD760F">
            <w:pPr>
              <w:pStyle w:val="a5"/>
              <w:framePr w:w="15350" w:h="10195" w:wrap="none" w:vAnchor="page" w:hAnchor="page" w:x="830" w:y="560"/>
              <w:spacing w:before="320"/>
              <w:ind w:firstLine="2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DCB6"/>
          </w:tcPr>
          <w:p w14:paraId="14D69688" w14:textId="77777777" w:rsidR="00F4144B" w:rsidRDefault="00AD760F">
            <w:pPr>
              <w:pStyle w:val="a5"/>
              <w:framePr w:w="15350" w:h="10195" w:wrap="none" w:vAnchor="page" w:hAnchor="page" w:x="830" w:y="560"/>
              <w:spacing w:before="32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Документальный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DCB6"/>
          </w:tcPr>
          <w:p w14:paraId="07599F2D" w14:textId="77777777" w:rsidR="00F4144B" w:rsidRDefault="00AD760F">
            <w:pPr>
              <w:pStyle w:val="a5"/>
              <w:framePr w:w="15350" w:h="10195" w:wrap="none" w:vAnchor="page" w:hAnchor="page" w:x="830" w:y="560"/>
              <w:spacing w:before="320" w:line="175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ДАЛЁКОЕ БЛИЗКОЕ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DCB6"/>
          </w:tcPr>
          <w:p w14:paraId="143C2491" w14:textId="77777777" w:rsidR="00F4144B" w:rsidRDefault="00AD760F">
            <w:pPr>
              <w:pStyle w:val="a5"/>
              <w:framePr w:w="15350" w:h="10195" w:wrap="none" w:vAnchor="page" w:hAnchor="page" w:x="830" w:y="560"/>
              <w:spacing w:before="260" w:line="56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Журавлева Н.В. год производства: 2021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DCB6"/>
          </w:tcPr>
          <w:p w14:paraId="62539063" w14:textId="77777777" w:rsidR="00F4144B" w:rsidRDefault="00AD760F">
            <w:pPr>
              <w:pStyle w:val="a5"/>
              <w:framePr w:w="15350" w:h="10195" w:wrap="none" w:vAnchor="page" w:hAnchor="page" w:x="830" w:y="560"/>
              <w:spacing w:before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0+</w:t>
            </w:r>
          </w:p>
        </w:tc>
        <w:tc>
          <w:tcPr>
            <w:tcW w:w="6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DCB6"/>
          </w:tcPr>
          <w:p w14:paraId="3AD70B45" w14:textId="77777777" w:rsidR="00F4144B" w:rsidRDefault="00AD760F">
            <w:pPr>
              <w:pStyle w:val="a5"/>
              <w:framePr w:w="15350" w:h="10195" w:wrap="none" w:vAnchor="page" w:hAnchor="page" w:x="830" w:y="560"/>
              <w:spacing w:before="100" w:after="80" w:line="269" w:lineRule="auto"/>
            </w:pPr>
            <w:r>
              <w:t xml:space="preserve">О </w:t>
            </w:r>
            <w:r>
              <w:t>противодействии экстремизму, терроризму и преступности Фильм о неравнодушных людях, посвятивших свою жизнь делу</w:t>
            </w:r>
          </w:p>
          <w:p w14:paraId="66D81FB8" w14:textId="77777777" w:rsidR="00F4144B" w:rsidRDefault="00AD760F">
            <w:pPr>
              <w:pStyle w:val="a5"/>
              <w:framePr w:w="15350" w:h="10195" w:wrap="none" w:vAnchor="page" w:hAnchor="page" w:x="830" w:y="560"/>
              <w:spacing w:after="80" w:line="269" w:lineRule="auto"/>
            </w:pPr>
            <w:r>
              <w:t xml:space="preserve">охраны природы и борьбе с браконьерством </w:t>
            </w:r>
            <w:proofErr w:type="spellStart"/>
            <w:r>
              <w:t>Кроноцкого</w:t>
            </w:r>
            <w:proofErr w:type="spellEnd"/>
            <w:r>
              <w:t xml:space="preserve"> заповедника</w:t>
            </w:r>
          </w:p>
          <w:p w14:paraId="0C45C4E4" w14:textId="77777777" w:rsidR="00F4144B" w:rsidRDefault="00AD760F">
            <w:pPr>
              <w:pStyle w:val="a5"/>
              <w:framePr w:w="15350" w:h="10195" w:wrap="none" w:vAnchor="page" w:hAnchor="page" w:x="830" w:y="560"/>
              <w:spacing w:after="80" w:line="269" w:lineRule="auto"/>
            </w:pPr>
            <w:r>
              <w:t>на Камчатке</w:t>
            </w:r>
          </w:p>
        </w:tc>
      </w:tr>
      <w:tr w:rsidR="00F4144B" w14:paraId="77350FAA" w14:textId="77777777">
        <w:tblPrEx>
          <w:tblCellMar>
            <w:top w:w="0" w:type="dxa"/>
            <w:bottom w:w="0" w:type="dxa"/>
          </w:tblCellMar>
        </w:tblPrEx>
        <w:trPr>
          <w:trHeight w:hRule="exact" w:val="17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DCB6"/>
          </w:tcPr>
          <w:p w14:paraId="51A7BF55" w14:textId="77777777" w:rsidR="00F4144B" w:rsidRDefault="00AD760F">
            <w:pPr>
              <w:pStyle w:val="a5"/>
              <w:framePr w:w="15350" w:h="10195" w:wrap="none" w:vAnchor="page" w:hAnchor="page" w:x="830" w:y="560"/>
              <w:spacing w:before="340"/>
              <w:ind w:firstLine="2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DCB6"/>
          </w:tcPr>
          <w:p w14:paraId="2B640B67" w14:textId="77777777" w:rsidR="00F4144B" w:rsidRDefault="00AD760F">
            <w:pPr>
              <w:pStyle w:val="a5"/>
              <w:framePr w:w="15350" w:h="10195" w:wrap="none" w:vAnchor="page" w:hAnchor="page" w:x="830" w:y="560"/>
              <w:spacing w:before="4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Документальный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DCB6"/>
          </w:tcPr>
          <w:p w14:paraId="38163AFF" w14:textId="77777777" w:rsidR="00F4144B" w:rsidRDefault="00AD760F">
            <w:pPr>
              <w:pStyle w:val="a5"/>
              <w:framePr w:w="15350" w:h="10195" w:wrap="none" w:vAnchor="page" w:hAnchor="page" w:x="830" w:y="560"/>
              <w:spacing w:before="4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Ангелы в погонах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DCB6"/>
          </w:tcPr>
          <w:p w14:paraId="47E2148A" w14:textId="77777777" w:rsidR="00F4144B" w:rsidRDefault="00AD760F">
            <w:pPr>
              <w:pStyle w:val="a5"/>
              <w:framePr w:w="15350" w:h="10195" w:wrap="none" w:vAnchor="page" w:hAnchor="page" w:x="830" w:y="560"/>
              <w:spacing w:before="120" w:after="2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Касьянова Н.</w:t>
            </w:r>
          </w:p>
          <w:p w14:paraId="473ACC0C" w14:textId="77777777" w:rsidR="00F4144B" w:rsidRDefault="00AD760F">
            <w:pPr>
              <w:pStyle w:val="a5"/>
              <w:framePr w:w="15350" w:h="10195" w:wrap="none" w:vAnchor="page" w:hAnchor="page" w:x="830" w:y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год </w:t>
            </w:r>
            <w:r>
              <w:rPr>
                <w:sz w:val="20"/>
                <w:szCs w:val="20"/>
              </w:rPr>
              <w:t>производства: 2024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DCB6"/>
          </w:tcPr>
          <w:p w14:paraId="35B2C100" w14:textId="77777777" w:rsidR="00F4144B" w:rsidRDefault="00AD760F">
            <w:pPr>
              <w:pStyle w:val="a5"/>
              <w:framePr w:w="15350" w:h="10195" w:wrap="none" w:vAnchor="page" w:hAnchor="page" w:x="830" w:y="560"/>
              <w:spacing w:before="3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16+</w:t>
            </w:r>
          </w:p>
        </w:tc>
        <w:tc>
          <w:tcPr>
            <w:tcW w:w="6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DCB6"/>
          </w:tcPr>
          <w:p w14:paraId="25A2F245" w14:textId="77777777" w:rsidR="00F4144B" w:rsidRDefault="00AD760F">
            <w:pPr>
              <w:pStyle w:val="a5"/>
              <w:framePr w:w="15350" w:h="10195" w:wrap="none" w:vAnchor="page" w:hAnchor="page" w:x="830" w:y="560"/>
              <w:spacing w:before="100" w:line="264" w:lineRule="auto"/>
            </w:pPr>
            <w:r>
              <w:t>Фильм раскрывает проблемы подростковой преступности и борьбы с нею. В центре сюжета - ин</w:t>
            </w:r>
            <w:r>
              <w:softHyphen/>
              <w:t xml:space="preserve">спектор по делам несовершеннолетних Мелани </w:t>
            </w:r>
            <w:proofErr w:type="spellStart"/>
            <w:r>
              <w:t>Омаева</w:t>
            </w:r>
            <w:proofErr w:type="spellEnd"/>
            <w:r>
              <w:t>, её коллеги из регионов России и их нелёг</w:t>
            </w:r>
            <w:r>
              <w:softHyphen/>
              <w:t xml:space="preserve">кая работа. Мы проведем с ними рабочий день, </w:t>
            </w:r>
            <w:r>
              <w:t>узнаем, чем отличается работа инспекторов в реги</w:t>
            </w:r>
            <w:r>
              <w:softHyphen/>
              <w:t>онах. С какими трудностями и вызовами сталкиваются инспектора ПДН. Также в фильме примут участие подопечные инспекторов по делам несовершеннолетних.</w:t>
            </w:r>
          </w:p>
        </w:tc>
      </w:tr>
      <w:tr w:rsidR="00F4144B" w14:paraId="2569A80C" w14:textId="77777777">
        <w:tblPrEx>
          <w:tblCellMar>
            <w:top w:w="0" w:type="dxa"/>
            <w:bottom w:w="0" w:type="dxa"/>
          </w:tblCellMar>
        </w:tblPrEx>
        <w:trPr>
          <w:trHeight w:hRule="exact" w:val="116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DCB6"/>
            <w:vAlign w:val="center"/>
          </w:tcPr>
          <w:p w14:paraId="49A6DB5A" w14:textId="77777777" w:rsidR="00F4144B" w:rsidRDefault="00AD760F">
            <w:pPr>
              <w:pStyle w:val="a5"/>
              <w:framePr w:w="15350" w:h="10195" w:wrap="none" w:vAnchor="page" w:hAnchor="page" w:x="830" w:y="560"/>
              <w:ind w:firstLine="2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DCB6"/>
            <w:vAlign w:val="center"/>
          </w:tcPr>
          <w:p w14:paraId="2139E96F" w14:textId="77777777" w:rsidR="00F4144B" w:rsidRDefault="00AD760F">
            <w:pPr>
              <w:pStyle w:val="a5"/>
              <w:framePr w:w="15350" w:h="10195" w:wrap="none" w:vAnchor="page" w:hAnchor="page" w:x="830" w:y="5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художественный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DCB6"/>
            <w:vAlign w:val="center"/>
          </w:tcPr>
          <w:p w14:paraId="45BD03B7" w14:textId="77777777" w:rsidR="00F4144B" w:rsidRDefault="00AD760F">
            <w:pPr>
              <w:pStyle w:val="a5"/>
              <w:framePr w:w="15350" w:h="10195" w:wrap="none" w:vAnchor="page" w:hAnchor="page" w:x="830" w:y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Тропа гнева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DCB6"/>
            <w:vAlign w:val="center"/>
          </w:tcPr>
          <w:p w14:paraId="7F446CC0" w14:textId="77777777" w:rsidR="00F4144B" w:rsidRDefault="00AD760F">
            <w:pPr>
              <w:pStyle w:val="a5"/>
              <w:framePr w:w="15350" w:h="10195" w:wrap="none" w:vAnchor="page" w:hAnchor="page" w:x="830" w:y="560"/>
              <w:spacing w:line="43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О. Фомин год </w:t>
            </w:r>
            <w:r>
              <w:rPr>
                <w:sz w:val="20"/>
                <w:szCs w:val="20"/>
              </w:rPr>
              <w:t>производства: 2025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DCB6"/>
          </w:tcPr>
          <w:p w14:paraId="7F0D09D1" w14:textId="77777777" w:rsidR="00F4144B" w:rsidRDefault="00AD760F">
            <w:pPr>
              <w:pStyle w:val="a5"/>
              <w:framePr w:w="15350" w:h="10195" w:wrap="none" w:vAnchor="page" w:hAnchor="page" w:x="830" w:y="560"/>
              <w:spacing w:before="2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18+</w:t>
            </w:r>
          </w:p>
        </w:tc>
        <w:tc>
          <w:tcPr>
            <w:tcW w:w="6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CB6"/>
            <w:vAlign w:val="center"/>
          </w:tcPr>
          <w:p w14:paraId="323E91BC" w14:textId="77777777" w:rsidR="00F4144B" w:rsidRDefault="00AD760F">
            <w:pPr>
              <w:pStyle w:val="a5"/>
              <w:framePr w:w="15350" w:h="10195" w:wrap="none" w:vAnchor="page" w:hAnchor="page" w:x="830" w:y="560"/>
              <w:spacing w:line="259" w:lineRule="auto"/>
            </w:pPr>
            <w:r>
              <w:t>Отец в поисках пропавшей дочери возвращается в Таджикистан, где он в молодости служил на границе. Чтобы вернуть дочь, ему предстоит распутать детективный, почти мистический клубок вопросов, столкнуться с призраками прошлого: криминал</w:t>
            </w:r>
            <w:r>
              <w:t>ом, местью, собственными ошибками, исправить которые можно только вернувшись к началу - в горы.</w:t>
            </w:r>
          </w:p>
        </w:tc>
      </w:tr>
    </w:tbl>
    <w:p w14:paraId="6160AA86" w14:textId="77777777" w:rsidR="00F4144B" w:rsidRDefault="00AD760F">
      <w:pPr>
        <w:pStyle w:val="a7"/>
        <w:framePr w:wrap="none" w:vAnchor="page" w:hAnchor="page" w:x="16377" w:y="11196"/>
      </w:pPr>
      <w:r>
        <w:t>8</w:t>
      </w:r>
    </w:p>
    <w:p w14:paraId="547AD289" w14:textId="77777777" w:rsidR="00F4144B" w:rsidRDefault="00F4144B">
      <w:pPr>
        <w:spacing w:line="1" w:lineRule="exact"/>
        <w:sectPr w:rsidR="00F4144B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06EBB547" w14:textId="77777777" w:rsidR="00F4144B" w:rsidRDefault="00F4144B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3"/>
        <w:gridCol w:w="2486"/>
        <w:gridCol w:w="1608"/>
        <w:gridCol w:w="1608"/>
        <w:gridCol w:w="1392"/>
        <w:gridCol w:w="1238"/>
        <w:gridCol w:w="3221"/>
        <w:gridCol w:w="3821"/>
      </w:tblGrid>
      <w:tr w:rsidR="00F4144B" w14:paraId="696FD240" w14:textId="77777777">
        <w:tblPrEx>
          <w:tblCellMar>
            <w:top w:w="0" w:type="dxa"/>
            <w:bottom w:w="0" w:type="dxa"/>
          </w:tblCellMar>
        </w:tblPrEx>
        <w:trPr>
          <w:trHeight w:hRule="exact" w:val="917"/>
        </w:trPr>
        <w:tc>
          <w:tcPr>
            <w:tcW w:w="15787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9620AA" w14:textId="77777777" w:rsidR="00F4144B" w:rsidRDefault="00AD760F">
            <w:pPr>
              <w:pStyle w:val="a5"/>
              <w:framePr w:w="15787" w:h="5395" w:wrap="none" w:vAnchor="page" w:hAnchor="page" w:x="611" w:y="1073"/>
              <w:ind w:firstLine="260"/>
              <w:jc w:val="left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Обзор практик воспитательной и культурно-просветительской работы с использованием фильмов антитеррористической </w:t>
            </w:r>
            <w:r>
              <w:rPr>
                <w:b/>
                <w:bCs/>
                <w:sz w:val="24"/>
                <w:szCs w:val="24"/>
              </w:rPr>
              <w:t>направленности</w:t>
            </w:r>
          </w:p>
        </w:tc>
      </w:tr>
      <w:tr w:rsidR="00F4144B" w14:paraId="5B4DEB1A" w14:textId="77777777">
        <w:tblPrEx>
          <w:tblCellMar>
            <w:top w:w="0" w:type="dxa"/>
            <w:bottom w:w="0" w:type="dxa"/>
          </w:tblCellMar>
        </w:tblPrEx>
        <w:trPr>
          <w:trHeight w:hRule="exact" w:val="797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1E1DFCF" w14:textId="77777777" w:rsidR="00F4144B" w:rsidRDefault="00AD760F">
            <w:pPr>
              <w:pStyle w:val="a5"/>
              <w:framePr w:w="15787" w:h="5395" w:wrap="none" w:vAnchor="page" w:hAnchor="page" w:x="611" w:y="107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153B3A8" w14:textId="77777777" w:rsidR="00F4144B" w:rsidRDefault="00AD760F">
            <w:pPr>
              <w:pStyle w:val="a5"/>
              <w:framePr w:w="15787" w:h="5395" w:wrap="none" w:vAnchor="page" w:hAnchor="page" w:x="611" w:y="107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Название практики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201B5D" w14:textId="77777777" w:rsidR="00F4144B" w:rsidRDefault="00AD760F">
            <w:pPr>
              <w:pStyle w:val="a5"/>
              <w:framePr w:w="15787" w:h="5395" w:wrap="none" w:vAnchor="page" w:hAnchor="page" w:x="611" w:y="107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Платформа реа</w:t>
            </w:r>
            <w:r>
              <w:rPr>
                <w:sz w:val="20"/>
                <w:szCs w:val="20"/>
              </w:rPr>
              <w:softHyphen/>
              <w:t>лизации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1C67568" w14:textId="77777777" w:rsidR="00F4144B" w:rsidRDefault="00AD760F">
            <w:pPr>
              <w:pStyle w:val="a5"/>
              <w:framePr w:w="15787" w:h="5395" w:wrap="none" w:vAnchor="page" w:hAnchor="page" w:x="611" w:y="107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реализа</w:t>
            </w:r>
            <w:r>
              <w:rPr>
                <w:sz w:val="20"/>
                <w:szCs w:val="20"/>
              </w:rPr>
              <w:softHyphen/>
              <w:t>ции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5930094" w14:textId="77777777" w:rsidR="00F4144B" w:rsidRDefault="00AD760F">
            <w:pPr>
              <w:pStyle w:val="a5"/>
              <w:framePr w:w="15787" w:h="5395" w:wrap="none" w:vAnchor="page" w:hAnchor="page" w:x="611" w:y="107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Целевая ауди</w:t>
            </w:r>
            <w:r>
              <w:rPr>
                <w:sz w:val="20"/>
                <w:szCs w:val="20"/>
              </w:rPr>
              <w:softHyphen/>
              <w:t>тория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38A19E3" w14:textId="77777777" w:rsidR="00F4144B" w:rsidRDefault="00AD760F">
            <w:pPr>
              <w:pStyle w:val="a5"/>
              <w:framePr w:w="15787" w:h="5395" w:wrap="none" w:vAnchor="page" w:hAnchor="page" w:x="611" w:y="107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Формат реа</w:t>
            </w:r>
            <w:r>
              <w:rPr>
                <w:sz w:val="20"/>
                <w:szCs w:val="20"/>
              </w:rPr>
              <w:softHyphen/>
              <w:t>лизации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40FF76D" w14:textId="77777777" w:rsidR="00F4144B" w:rsidRDefault="00AD760F">
            <w:pPr>
              <w:pStyle w:val="a5"/>
              <w:framePr w:w="15787" w:h="5395" w:wrap="none" w:vAnchor="page" w:hAnchor="page" w:x="611" w:y="1073"/>
              <w:ind w:firstLine="3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Краткое содержание практики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3E1E6" w14:textId="77777777" w:rsidR="00F4144B" w:rsidRDefault="00AD760F">
            <w:pPr>
              <w:pStyle w:val="a5"/>
              <w:framePr w:w="15787" w:h="5395" w:wrap="none" w:vAnchor="page" w:hAnchor="page" w:x="611" w:y="107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Положительный опыт использования фильмов антитеррористической направленности</w:t>
            </w:r>
          </w:p>
        </w:tc>
      </w:tr>
      <w:tr w:rsidR="00F4144B" w14:paraId="4028ACBE" w14:textId="77777777">
        <w:tblPrEx>
          <w:tblCellMar>
            <w:top w:w="0" w:type="dxa"/>
            <w:bottom w:w="0" w:type="dxa"/>
          </w:tblCellMar>
        </w:tblPrEx>
        <w:trPr>
          <w:trHeight w:hRule="exact" w:val="1032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7412746" w14:textId="77777777" w:rsidR="00F4144B" w:rsidRDefault="00AD760F">
            <w:pPr>
              <w:pStyle w:val="a5"/>
              <w:framePr w:w="15787" w:h="5395" w:wrap="none" w:vAnchor="page" w:hAnchor="page" w:x="611" w:y="1073"/>
              <w:spacing w:before="8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98C98AB" w14:textId="77777777" w:rsidR="00F4144B" w:rsidRDefault="00AD760F">
            <w:pPr>
              <w:pStyle w:val="a5"/>
              <w:framePr w:w="15787" w:h="5395" w:wrap="none" w:vAnchor="page" w:hAnchor="page" w:x="611" w:y="107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Просветительский проект "Всероссийские детские кинопремьеры"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1C9DC12" w14:textId="77777777" w:rsidR="00F4144B" w:rsidRDefault="00AD760F">
            <w:pPr>
              <w:pStyle w:val="a5"/>
              <w:framePr w:w="15787" w:h="5395" w:wrap="none" w:vAnchor="page" w:hAnchor="page" w:x="611" w:y="107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платформа "Рос</w:t>
            </w:r>
            <w:r>
              <w:rPr>
                <w:sz w:val="20"/>
                <w:szCs w:val="20"/>
              </w:rPr>
              <w:softHyphen/>
              <w:t>сийская элек</w:t>
            </w:r>
            <w:r>
              <w:rPr>
                <w:sz w:val="20"/>
                <w:szCs w:val="20"/>
              </w:rPr>
              <w:softHyphen/>
              <w:t>тронная школа"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80C736F" w14:textId="77777777" w:rsidR="00F4144B" w:rsidRDefault="00AD760F">
            <w:pPr>
              <w:pStyle w:val="a5"/>
              <w:framePr w:w="15787" w:h="5395" w:wrap="none" w:vAnchor="page" w:hAnchor="page" w:x="611" w:y="107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Образовательные организации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0B53B71" w14:textId="77777777" w:rsidR="00F4144B" w:rsidRDefault="00AD760F">
            <w:pPr>
              <w:pStyle w:val="a5"/>
              <w:framePr w:w="15787" w:h="5395" w:wrap="none" w:vAnchor="page" w:hAnchor="page" w:x="611" w:y="107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Приоритет школьники и студенты СПО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3B6613F" w14:textId="77777777" w:rsidR="00F4144B" w:rsidRDefault="00AD760F">
            <w:pPr>
              <w:pStyle w:val="a5"/>
              <w:framePr w:w="15787" w:h="5395" w:wrap="none" w:vAnchor="page" w:hAnchor="page" w:x="611" w:y="107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онлайн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6BDB030" w14:textId="77777777" w:rsidR="00F4144B" w:rsidRDefault="00AD760F">
            <w:pPr>
              <w:pStyle w:val="a5"/>
              <w:framePr w:w="15787" w:h="5395" w:wrap="none" w:vAnchor="page" w:hAnchor="page" w:x="611" w:y="107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 предоставляет возможность на безвозмездной основе смотреть кинокартины в об</w:t>
            </w:r>
            <w:r>
              <w:rPr>
                <w:sz w:val="20"/>
                <w:szCs w:val="20"/>
              </w:rPr>
              <w:t xml:space="preserve">разовательных </w:t>
            </w:r>
            <w:proofErr w:type="spellStart"/>
            <w:r>
              <w:rPr>
                <w:sz w:val="20"/>
                <w:szCs w:val="20"/>
              </w:rPr>
              <w:t>орагнизациях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1CF67C" w14:textId="77777777" w:rsidR="00F4144B" w:rsidRDefault="00AD760F">
            <w:pPr>
              <w:pStyle w:val="a5"/>
              <w:framePr w:w="15787" w:h="5395" w:wrap="none" w:vAnchor="page" w:hAnchor="page" w:x="611" w:y="107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Март 2025 года, трансляция </w:t>
            </w:r>
            <w:proofErr w:type="spellStart"/>
            <w:proofErr w:type="gramStart"/>
            <w:r>
              <w:rPr>
                <w:sz w:val="20"/>
                <w:szCs w:val="20"/>
              </w:rPr>
              <w:t>соц.ролика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антитеррористической направленности</w:t>
            </w:r>
          </w:p>
        </w:tc>
      </w:tr>
      <w:tr w:rsidR="00F4144B" w14:paraId="349E2E4E" w14:textId="77777777">
        <w:tblPrEx>
          <w:tblCellMar>
            <w:top w:w="0" w:type="dxa"/>
            <w:bottom w:w="0" w:type="dxa"/>
          </w:tblCellMar>
        </w:tblPrEx>
        <w:trPr>
          <w:trHeight w:hRule="exact" w:val="2650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377C99D" w14:textId="77777777" w:rsidR="00F4144B" w:rsidRDefault="00AD760F">
            <w:pPr>
              <w:pStyle w:val="a5"/>
              <w:framePr w:w="15787" w:h="5395" w:wrap="none" w:vAnchor="page" w:hAnchor="page" w:x="611" w:y="107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57E8F02" w14:textId="77777777" w:rsidR="00F4144B" w:rsidRDefault="00AD760F">
            <w:pPr>
              <w:pStyle w:val="a5"/>
              <w:framePr w:w="15787" w:h="5395" w:wrap="none" w:vAnchor="page" w:hAnchor="page" w:x="611" w:y="107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Сборник сценариев профилактических мероприятий в сфере противодействия идеологии терроризма и другим негативным явлениям в молодежной среде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3412D0B" w14:textId="77777777" w:rsidR="00F4144B" w:rsidRDefault="00AD760F">
            <w:pPr>
              <w:pStyle w:val="a5"/>
              <w:framePr w:w="15787" w:h="5395" w:wrap="none" w:vAnchor="page" w:hAnchor="page" w:x="611" w:y="107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Сайт НЦПТИ </w:t>
            </w:r>
            <w:r>
              <w:rPr>
                <w:sz w:val="20"/>
                <w:szCs w:val="20"/>
                <w:lang w:val="en-US" w:eastAsia="en-US" w:bidi="en-US"/>
              </w:rPr>
              <w:t>https</w:t>
            </w:r>
            <w:r w:rsidRPr="009B7AD4">
              <w:rPr>
                <w:sz w:val="20"/>
                <w:szCs w:val="20"/>
                <w:lang w:eastAsia="en-US" w:bidi="en-US"/>
              </w:rPr>
              <w:t xml:space="preserve">: </w:t>
            </w:r>
            <w:r>
              <w:rPr>
                <w:sz w:val="20"/>
                <w:szCs w:val="20"/>
              </w:rPr>
              <w:t xml:space="preserve">// </w:t>
            </w:r>
            <w:proofErr w:type="spellStart"/>
            <w:r>
              <w:rPr>
                <w:sz w:val="20"/>
                <w:szCs w:val="20"/>
                <w:lang w:val="en-US" w:eastAsia="en-US" w:bidi="en-US"/>
              </w:rPr>
              <w:t>clck</w:t>
            </w:r>
            <w:proofErr w:type="spellEnd"/>
            <w:r w:rsidRPr="009B7AD4">
              <w:rPr>
                <w:sz w:val="20"/>
                <w:szCs w:val="20"/>
                <w:lang w:eastAsia="en-US" w:bidi="en-US"/>
              </w:rPr>
              <w:t>.</w:t>
            </w:r>
            <w:proofErr w:type="spellStart"/>
            <w:r>
              <w:rPr>
                <w:sz w:val="20"/>
                <w:szCs w:val="20"/>
                <w:lang w:val="en-US" w:eastAsia="en-US" w:bidi="en-US"/>
              </w:rPr>
              <w:t>ru</w:t>
            </w:r>
            <w:proofErr w:type="spellEnd"/>
            <w:r w:rsidRPr="009B7AD4">
              <w:rPr>
                <w:sz w:val="20"/>
                <w:szCs w:val="20"/>
                <w:lang w:eastAsia="en-US" w:bidi="en-US"/>
              </w:rPr>
              <w:t>/3</w:t>
            </w:r>
            <w:proofErr w:type="spellStart"/>
            <w:r>
              <w:rPr>
                <w:sz w:val="20"/>
                <w:szCs w:val="20"/>
                <w:lang w:val="en-US" w:eastAsia="en-US" w:bidi="en-US"/>
              </w:rPr>
              <w:t>PpzmJ</w:t>
            </w:r>
            <w:proofErr w:type="spellEnd"/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669FFBA" w14:textId="77777777" w:rsidR="00F4144B" w:rsidRDefault="00AD760F">
            <w:pPr>
              <w:pStyle w:val="a5"/>
              <w:framePr w:w="15787" w:h="5395" w:wrap="none" w:vAnchor="page" w:hAnchor="page" w:x="611" w:y="107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Образовательные организации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B843872" w14:textId="77777777" w:rsidR="00F4144B" w:rsidRDefault="00AD760F">
            <w:pPr>
              <w:pStyle w:val="a5"/>
              <w:framePr w:w="15787" w:h="5395" w:wrap="none" w:vAnchor="page" w:hAnchor="page" w:x="611" w:y="107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Специалисты по профилакти</w:t>
            </w:r>
            <w:r>
              <w:rPr>
                <w:sz w:val="20"/>
                <w:szCs w:val="20"/>
              </w:rPr>
              <w:softHyphen/>
              <w:t>ческой работе в образователь</w:t>
            </w:r>
            <w:r>
              <w:rPr>
                <w:sz w:val="20"/>
                <w:szCs w:val="20"/>
              </w:rPr>
              <w:softHyphen/>
              <w:t>ных организациях высшего образования.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A7637E5" w14:textId="77777777" w:rsidR="00F4144B" w:rsidRDefault="00AD760F">
            <w:pPr>
              <w:pStyle w:val="a5"/>
              <w:framePr w:w="15787" w:h="5395" w:wrap="none" w:vAnchor="page" w:hAnchor="page" w:x="611" w:y="107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Онлайн, оф</w:t>
            </w:r>
            <w:r>
              <w:rPr>
                <w:sz w:val="20"/>
                <w:szCs w:val="20"/>
              </w:rPr>
              <w:softHyphen/>
              <w:t>флайн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44B14CD" w14:textId="77777777" w:rsidR="00F4144B" w:rsidRDefault="00AD760F">
            <w:pPr>
              <w:pStyle w:val="a5"/>
              <w:framePr w:w="15787" w:h="5395" w:wrap="none" w:vAnchor="page" w:hAnchor="page" w:x="611" w:y="107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Сборник содержит сценарии, сопровожденные дополнительными материалами, необходимым</w:t>
            </w:r>
            <w:r>
              <w:rPr>
                <w:sz w:val="20"/>
                <w:szCs w:val="20"/>
              </w:rPr>
              <w:t>и для проведения профилактических мероприятий, ориентирован на обучающуюся молодежь в возрасте от 18 до 24 лет.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9B053" w14:textId="77777777" w:rsidR="00F4144B" w:rsidRDefault="00AD760F">
            <w:pPr>
              <w:pStyle w:val="a5"/>
              <w:framePr w:w="15787" w:h="5395" w:wrap="none" w:vAnchor="page" w:hAnchor="page" w:x="611" w:y="107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2025 году в Сборнике опубликован сценарий интерактивного профилактического мероприятия «Кинопоказ». Сценарий содержит описание следующих этапо</w:t>
            </w:r>
            <w:r>
              <w:rPr>
                <w:sz w:val="20"/>
                <w:szCs w:val="20"/>
              </w:rPr>
              <w:t>в: задачи мероприятия, планирование мероприятия, особенности и ход мероприятия, примеры вопросов для проведения дискуссии, анализ результатов, примеры короткометражных фильмов.</w:t>
            </w:r>
          </w:p>
        </w:tc>
      </w:tr>
    </w:tbl>
    <w:p w14:paraId="33632B1F" w14:textId="77777777" w:rsidR="00F4144B" w:rsidRDefault="00AD760F">
      <w:pPr>
        <w:pStyle w:val="a7"/>
        <w:framePr w:wrap="none" w:vAnchor="page" w:hAnchor="page" w:x="16346" w:y="11192"/>
      </w:pPr>
      <w:r>
        <w:t>9</w:t>
      </w:r>
    </w:p>
    <w:p w14:paraId="7E7A145B" w14:textId="77777777" w:rsidR="00F4144B" w:rsidRDefault="00F4144B">
      <w:pPr>
        <w:spacing w:line="1" w:lineRule="exact"/>
      </w:pPr>
    </w:p>
    <w:sectPr w:rsidR="00F4144B">
      <w:pgSz w:w="16840" w:h="11900" w:orient="landscape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0A0B7" w14:textId="77777777" w:rsidR="00AD760F" w:rsidRDefault="00AD760F">
      <w:r>
        <w:separator/>
      </w:r>
    </w:p>
  </w:endnote>
  <w:endnote w:type="continuationSeparator" w:id="0">
    <w:p w14:paraId="4D73750B" w14:textId="77777777" w:rsidR="00AD760F" w:rsidRDefault="00AD7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0409BA" w14:textId="77777777" w:rsidR="00AD760F" w:rsidRDefault="00AD760F"/>
  </w:footnote>
  <w:footnote w:type="continuationSeparator" w:id="0">
    <w:p w14:paraId="4EAF0290" w14:textId="77777777" w:rsidR="00AD760F" w:rsidRDefault="00AD760F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144B"/>
    <w:rsid w:val="009B7AD4"/>
    <w:rsid w:val="00AD760F"/>
    <w:rsid w:val="00F41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FA30C"/>
  <w15:docId w15:val="{0BE56647-0446-4F5D-B36D-A04739964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3">
    <w:name w:val="Колонтитул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10">
    <w:name w:val="Заголовок №1"/>
    <w:basedOn w:val="a"/>
    <w:link w:val="1"/>
    <w:pPr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1">
    <w:name w:val="Основной текст1"/>
    <w:basedOn w:val="a"/>
    <w:link w:val="a3"/>
    <w:pPr>
      <w:spacing w:line="276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pacing w:after="240"/>
      <w:ind w:firstLine="16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Заголовок №2"/>
    <w:basedOn w:val="a"/>
    <w:link w:val="2"/>
    <w:pPr>
      <w:spacing w:after="290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">
    <w:name w:val="Основной текст (2)"/>
    <w:basedOn w:val="a"/>
    <w:link w:val="21"/>
    <w:pPr>
      <w:spacing w:after="160" w:line="302" w:lineRule="auto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24">
    <w:name w:val="Колонтитул (2)"/>
    <w:basedOn w:val="a"/>
    <w:link w:val="23"/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Другое"/>
    <w:basedOn w:val="a"/>
    <w:link w:val="a4"/>
    <w:pPr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a7">
    <w:name w:val="Колонтитул"/>
    <w:basedOn w:val="a"/>
    <w:link w:val="a6"/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3581</Words>
  <Characters>20415</Characters>
  <Application>Microsoft Office Word</Application>
  <DocSecurity>0</DocSecurity>
  <Lines>170</Lines>
  <Paragraphs>47</Paragraphs>
  <ScaleCrop>false</ScaleCrop>
  <Company/>
  <LinksUpToDate>false</LinksUpToDate>
  <CharactersWithSpaces>23949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2</cp:revision>
  <dcterms:created xsi:type="dcterms:W3CDTF">2026-02-17T07:02:00Z</dcterms:created>
  <dcterms:modified xsi:type="dcterms:W3CDTF">2026-02-17T07:03:00Z</dcterms:modified>
</cp:coreProperties>
</file>