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420B7B">
        <w:rPr>
          <w:b/>
          <w:sz w:val="28"/>
          <w:szCs w:val="28"/>
        </w:rPr>
        <w:t>15</w:t>
      </w:r>
      <w:r w:rsidR="0077015F">
        <w:rPr>
          <w:b/>
          <w:sz w:val="28"/>
          <w:szCs w:val="28"/>
        </w:rPr>
        <w:t>79</w:t>
      </w:r>
      <w:r w:rsidRPr="00121428">
        <w:rPr>
          <w:b/>
          <w:sz w:val="28"/>
          <w:szCs w:val="28"/>
        </w:rPr>
        <w:t xml:space="preserve"> от </w:t>
      </w:r>
      <w:r w:rsidR="0077015F">
        <w:rPr>
          <w:b/>
          <w:sz w:val="28"/>
          <w:szCs w:val="28"/>
        </w:rPr>
        <w:t>4 декабря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026282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</w:pPr>
      <w:r w:rsidRPr="00B83B66">
        <w:rPr>
          <w:b/>
          <w:sz w:val="28"/>
          <w:szCs w:val="28"/>
        </w:rPr>
        <w:t xml:space="preserve"> </w:t>
      </w:r>
      <w:r w:rsidR="00DF60BA" w:rsidRPr="00B83B66">
        <w:rPr>
          <w:b/>
          <w:sz w:val="28"/>
          <w:szCs w:val="28"/>
        </w:rPr>
        <w:t xml:space="preserve"> </w:t>
      </w:r>
      <w:r w:rsidR="00DF60BA" w:rsidRPr="00026282">
        <w:rPr>
          <w:color w:val="FF0000"/>
          <w:sz w:val="28"/>
          <w:szCs w:val="28"/>
        </w:rPr>
        <w:t>«</w:t>
      </w:r>
      <w:r w:rsidR="00026282" w:rsidRPr="00026282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З</w:t>
      </w:r>
      <w:r w:rsidR="00026282" w:rsidRPr="00026282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аполнить прилагаемую форму – запрос на обучение в 2026 году в федеральных методических центрах повышения финансовой грамотности</w:t>
      </w:r>
      <w:r w:rsidR="00B83B66" w:rsidRPr="00026282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»</w:t>
      </w:r>
    </w:p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77015F" w:rsidRPr="0077015F" w:rsidRDefault="00026282" w:rsidP="0077015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 </w:t>
      </w:r>
      <w:proofErr w:type="gramStart"/>
      <w:r w:rsidR="0077015F"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В рамках реализации в России Стратегии повышения финансовой грамотности и формирования финансовой культуры до 2030 года, утверждённой распоряжением Правительства Российской Федерации от 24.10.2023 № 2958-р, и в соответствии с распоряжением Правительства Российской Федерации от 10.02.2021 № 291-р, а также в целях проведения анализа потребностей субъектов Российской Федерации в обучении представителей организаций дополнительного профессионального образования и педагогических работников образовательных организаций и организаций среднего</w:t>
      </w:r>
      <w:proofErr w:type="gramEnd"/>
      <w:r w:rsidR="0077015F"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  <w:proofErr w:type="gramStart"/>
      <w:r w:rsidR="0077015F"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профессионального образования по соответствующим программам повышения квалификации, содержащим элементы финансовой грамотности, и для достижения субъектами Российской Федерации высоких показателей индикаторов в сфере финансовой грамотности, включённых в приказ Министерства финансов Российской Федерации от 03.12.2010 № 552 «О порядке осуществления мониторинга и оценки качества управления региональными финансами», Министерство образования и науки Республики Дагестан</w:t>
      </w: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№ 06-19330/05/02-18/25 от 02.12.2025г. МКУ «Управление образования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»</w:t>
      </w:r>
      <w:r w:rsidR="0077015F"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просит вас заполнить прилагаемую форму – запрос на обучение в 2026 году в федеральных методических центрах повышения финансовой грамотности населения с указанием количества слушателей, которых необходимо обучить, и наименования образовательных организаций, работники которых нуждаются в таком обучении.</w:t>
      </w:r>
    </w:p>
    <w:p w:rsidR="0077015F" w:rsidRPr="0077015F" w:rsidRDefault="00026282" w:rsidP="0077015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</w:t>
      </w:r>
      <w:r w:rsidR="0077015F"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При этом сообщаем, что обучение осуществляется за счёт средств федерального бюджета. </w:t>
      </w:r>
      <w:r w:rsidR="0077015F" w:rsidRPr="00B07BAE">
        <w:rPr>
          <w:rFonts w:ascii="Times New Roman CYR" w:hAnsi="Times New Roman CYR" w:cs="Times New Roman CYR"/>
          <w:color w:val="0070C0"/>
          <w:sz w:val="28"/>
          <w:szCs w:val="28"/>
          <w:lang w:eastAsia="en-US"/>
        </w:rPr>
        <w:t>При реализации программ используются дистанционные образовательные технологии. Обучение проводится без отрыва от основной работы.</w:t>
      </w:r>
      <w:bookmarkStart w:id="0" w:name="_GoBack"/>
      <w:bookmarkEnd w:id="0"/>
    </w:p>
    <w:p w:rsidR="0077015F" w:rsidRPr="0077015F" w:rsidRDefault="0077015F" w:rsidP="0077015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</w:p>
    <w:p w:rsidR="0077015F" w:rsidRPr="0077015F" w:rsidRDefault="0077015F" w:rsidP="0077015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</w:pPr>
      <w:r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Заполненную форму – запрос просим направить на адрес электронной почты </w:t>
      </w:r>
      <w:hyperlink r:id="rId6" w:history="1"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rashidova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_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uma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@mail.ru</w:t>
        </w:r>
      </w:hyperlink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 w:rsidRPr="00616B7D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</w:t>
      </w:r>
      <w:r w:rsidRPr="0077015F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в срок не позднее </w:t>
      </w:r>
      <w:r w:rsidRPr="0077015F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1</w:t>
      </w:r>
      <w:r w:rsidRPr="0077015F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0</w:t>
      </w:r>
      <w:r w:rsidRPr="0077015F">
        <w:rPr>
          <w:rFonts w:ascii="Times New Roman CYR" w:hAnsi="Times New Roman CYR" w:cs="Times New Roman CYR"/>
          <w:color w:val="FF0000"/>
          <w:sz w:val="28"/>
          <w:szCs w:val="28"/>
          <w:lang w:eastAsia="en-US"/>
        </w:rPr>
        <w:t>:00 05 декабря 2025 года.</w:t>
      </w:r>
    </w:p>
    <w:p w:rsidR="00420B7B" w:rsidRPr="00616B7D" w:rsidRDefault="00616B7D" w:rsidP="0077015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</w:p>
    <w:p w:rsidR="00616B7D" w:rsidRDefault="00616B7D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DF60BA" w:rsidRDefault="00986013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Приложение: в электронном виде</w:t>
      </w:r>
      <w:r w:rsidR="00DF60BA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</w:p>
    <w:p w:rsidR="00692823" w:rsidRPr="00692823" w:rsidRDefault="00420B7B" w:rsidP="00420B7B">
      <w:pPr>
        <w:autoSpaceDE w:val="0"/>
        <w:autoSpaceDN w:val="0"/>
        <w:adjustRightInd w:val="0"/>
        <w:jc w:val="both"/>
      </w:pPr>
      <w:r>
        <w:t xml:space="preserve">    </w:t>
      </w:r>
    </w:p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420B7B">
      <w:pgSz w:w="12240" w:h="15840"/>
      <w:pgMar w:top="284" w:right="85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26282"/>
    <w:rsid w:val="000D4F37"/>
    <w:rsid w:val="0010052D"/>
    <w:rsid w:val="0011021F"/>
    <w:rsid w:val="00197089"/>
    <w:rsid w:val="001A3C60"/>
    <w:rsid w:val="001E5821"/>
    <w:rsid w:val="00210A71"/>
    <w:rsid w:val="00420B7B"/>
    <w:rsid w:val="00461388"/>
    <w:rsid w:val="005538F3"/>
    <w:rsid w:val="005938EC"/>
    <w:rsid w:val="00616B7D"/>
    <w:rsid w:val="00633EED"/>
    <w:rsid w:val="00692823"/>
    <w:rsid w:val="00723E04"/>
    <w:rsid w:val="0077015F"/>
    <w:rsid w:val="007831AA"/>
    <w:rsid w:val="007F2534"/>
    <w:rsid w:val="00930E3E"/>
    <w:rsid w:val="00954942"/>
    <w:rsid w:val="00966FF7"/>
    <w:rsid w:val="00986013"/>
    <w:rsid w:val="00995ABD"/>
    <w:rsid w:val="00B07BAE"/>
    <w:rsid w:val="00B13A17"/>
    <w:rsid w:val="00B83B66"/>
    <w:rsid w:val="00C839AC"/>
    <w:rsid w:val="00CA0360"/>
    <w:rsid w:val="00D25FBB"/>
    <w:rsid w:val="00DB0EAC"/>
    <w:rsid w:val="00DD1D11"/>
    <w:rsid w:val="00DF60BA"/>
    <w:rsid w:val="00EB3D5F"/>
    <w:rsid w:val="00EC0296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shidova_um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37</cp:revision>
  <cp:lastPrinted>2025-09-29T08:47:00Z</cp:lastPrinted>
  <dcterms:created xsi:type="dcterms:W3CDTF">2025-09-29T06:08:00Z</dcterms:created>
  <dcterms:modified xsi:type="dcterms:W3CDTF">2025-12-04T13:06:00Z</dcterms:modified>
</cp:coreProperties>
</file>