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27C65" w14:textId="77777777" w:rsidR="00282CAC" w:rsidRDefault="00282CAC">
      <w:pPr>
        <w:spacing w:line="1" w:lineRule="exact"/>
      </w:pPr>
    </w:p>
    <w:p w14:paraId="03AAFFD8" w14:textId="33121FDF" w:rsidR="00282CAC" w:rsidRDefault="00282CAC">
      <w:pPr>
        <w:framePr w:wrap="none" w:vAnchor="page" w:hAnchor="page" w:x="5467" w:y="1130"/>
        <w:rPr>
          <w:sz w:val="2"/>
          <w:szCs w:val="2"/>
        </w:rPr>
      </w:pPr>
    </w:p>
    <w:p w14:paraId="5F9B5389" w14:textId="77777777" w:rsidR="005374C9" w:rsidRDefault="001B6208" w:rsidP="00234A99">
      <w:pPr>
        <w:tabs>
          <w:tab w:val="left" w:pos="709"/>
        </w:tabs>
        <w:spacing w:before="105" w:line="270" w:lineRule="atLeast"/>
        <w:ind w:left="709" w:firstLine="709"/>
        <w:outlineLvl w:val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18D3AD15" w14:textId="3D6A86F5" w:rsidR="005374C9" w:rsidRDefault="005374C9" w:rsidP="00234A99">
      <w:pPr>
        <w:tabs>
          <w:tab w:val="left" w:pos="709"/>
        </w:tabs>
        <w:spacing w:before="105" w:line="270" w:lineRule="atLeast"/>
        <w:ind w:left="709" w:right="567" w:firstLine="142"/>
        <w:outlineLvl w:val="1"/>
        <w:rPr>
          <w:rFonts w:ascii="Times New Roman" w:eastAsia="Times New Roman" w:hAnsi="Times New Roman" w:cs="Times New Roman"/>
        </w:rPr>
      </w:pPr>
      <w:r w:rsidRPr="005374C9">
        <w:rPr>
          <w:noProof/>
        </w:rPr>
        <w:drawing>
          <wp:inline distT="0" distB="0" distL="0" distR="0" wp14:anchorId="29DEA7CB" wp14:editId="34561D79">
            <wp:extent cx="5342255" cy="28033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013" cy="28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36D9E" w14:textId="77777777" w:rsidR="005374C9" w:rsidRDefault="005374C9" w:rsidP="001B6208">
      <w:pPr>
        <w:tabs>
          <w:tab w:val="left" w:pos="709"/>
        </w:tabs>
        <w:spacing w:before="105" w:line="270" w:lineRule="atLeast"/>
        <w:ind w:left="709" w:firstLine="142"/>
        <w:outlineLvl w:val="1"/>
        <w:rPr>
          <w:rFonts w:ascii="Times New Roman" w:eastAsia="Times New Roman" w:hAnsi="Times New Roman" w:cs="Times New Roman"/>
        </w:rPr>
      </w:pPr>
    </w:p>
    <w:p w14:paraId="6202C638" w14:textId="6B597516" w:rsidR="001B6208" w:rsidRDefault="001B6208" w:rsidP="00931E09">
      <w:pPr>
        <w:tabs>
          <w:tab w:val="left" w:pos="709"/>
        </w:tabs>
        <w:spacing w:before="105" w:line="270" w:lineRule="atLeast"/>
        <w:ind w:left="709" w:firstLine="284"/>
        <w:outlineLvl w:val="1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</w:rPr>
        <w:t xml:space="preserve"> № 33/3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от  1</w:t>
      </w:r>
      <w:proofErr w:type="gramEnd"/>
      <w:r>
        <w:rPr>
          <w:rFonts w:ascii="Times New Roman" w:eastAsia="Times New Roman" w:hAnsi="Times New Roman" w:cs="Times New Roman"/>
        </w:rPr>
        <w:t xml:space="preserve"> апреля 2026 г.</w:t>
      </w:r>
    </w:p>
    <w:p w14:paraId="1F7B3F5E" w14:textId="77777777" w:rsidR="001B6208" w:rsidRDefault="001B6208" w:rsidP="001B6208">
      <w:pPr>
        <w:rPr>
          <w:rFonts w:ascii="Times New Roman" w:eastAsia="Times New Roman" w:hAnsi="Times New Roman" w:cs="Times New Roman"/>
        </w:rPr>
      </w:pPr>
    </w:p>
    <w:p w14:paraId="25A3D4CA" w14:textId="1C1AAC81" w:rsidR="001B6208" w:rsidRPr="005F3419" w:rsidRDefault="001B6208" w:rsidP="005F3419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FF0000"/>
        </w:rPr>
        <w:t> </w:t>
      </w:r>
      <w:r w:rsidR="005F3419">
        <w:rPr>
          <w:rFonts w:ascii="Times New Roman" w:eastAsia="Times New Roman" w:hAnsi="Times New Roman" w:cs="Times New Roman"/>
        </w:rPr>
        <w:t xml:space="preserve">        </w:t>
      </w:r>
      <w:r>
        <w:rPr>
          <w:rFonts w:ascii="Times New Roman" w:eastAsia="Calibri" w:hAnsi="Times New Roman" w:cs="Times New Roman"/>
        </w:rPr>
        <w:t>«</w:t>
      </w:r>
      <w:proofErr w:type="gramStart"/>
      <w:r>
        <w:rPr>
          <w:rFonts w:ascii="Times New Roman" w:eastAsia="Calibri" w:hAnsi="Times New Roman" w:cs="Times New Roman"/>
        </w:rPr>
        <w:t xml:space="preserve">О  </w:t>
      </w:r>
      <w:r w:rsidRPr="004D0936">
        <w:rPr>
          <w:rFonts w:ascii="Times New Roman" w:eastAsia="Calibri" w:hAnsi="Times New Roman" w:cs="Times New Roman"/>
        </w:rPr>
        <w:t>муниципального</w:t>
      </w:r>
      <w:proofErr w:type="gramEnd"/>
      <w:r w:rsidRPr="004D0936">
        <w:rPr>
          <w:rFonts w:ascii="Times New Roman" w:eastAsia="Calibri" w:hAnsi="Times New Roman" w:cs="Times New Roman"/>
        </w:rPr>
        <w:t xml:space="preserve"> этапа Республиканск</w:t>
      </w:r>
      <w:r>
        <w:rPr>
          <w:rFonts w:ascii="Times New Roman" w:eastAsia="Calibri" w:hAnsi="Times New Roman" w:cs="Times New Roman"/>
        </w:rPr>
        <w:t xml:space="preserve">ого </w:t>
      </w:r>
      <w:r w:rsidRPr="004D0936">
        <w:rPr>
          <w:rFonts w:ascii="Times New Roman" w:eastAsia="Calibri" w:hAnsi="Times New Roman" w:cs="Times New Roman"/>
        </w:rPr>
        <w:t xml:space="preserve"> конкурс исследовательских проектов младших школьников «Первоцвет-2026»</w:t>
      </w:r>
      <w:r>
        <w:rPr>
          <w:rFonts w:ascii="Times New Roman" w:eastAsia="Calibri" w:hAnsi="Times New Roman" w:cs="Times New Roman"/>
        </w:rPr>
        <w:t>»</w:t>
      </w:r>
    </w:p>
    <w:p w14:paraId="1927046E" w14:textId="77777777" w:rsidR="001B6208" w:rsidRDefault="001B6208" w:rsidP="001B6208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</w:p>
    <w:p w14:paraId="08E1A889" w14:textId="77777777" w:rsidR="001B6208" w:rsidRDefault="001B6208" w:rsidP="001B6208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</w:p>
    <w:p w14:paraId="540B4890" w14:textId="1B946744" w:rsidR="001B6208" w:rsidRDefault="001B6208" w:rsidP="001B6208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  <w:r w:rsidRPr="004D0936">
        <w:rPr>
          <w:rFonts w:ascii="Times New Roman" w:eastAsia="Calibri" w:hAnsi="Times New Roman" w:cs="Times New Roman"/>
        </w:rPr>
        <w:t xml:space="preserve">В целях создания необходимых условий для выявления интеллектуально развитых учащихся начальных классов, формирования у них креативности и самостоятельности мышления, совершенствования навыков владения предметом исследования, а также психологического и педагогического сопровождения работы с одаренными </w:t>
      </w:r>
      <w:proofErr w:type="gramStart"/>
      <w:r w:rsidRPr="004D0936">
        <w:rPr>
          <w:rFonts w:ascii="Times New Roman" w:eastAsia="Calibri" w:hAnsi="Times New Roman" w:cs="Times New Roman"/>
        </w:rPr>
        <w:t>детьми</w:t>
      </w:r>
      <w:r w:rsidR="005374C9">
        <w:rPr>
          <w:rFonts w:ascii="Times New Roman" w:eastAsia="Calibri" w:hAnsi="Times New Roman" w:cs="Times New Roman"/>
          <w:b/>
          <w:bCs/>
        </w:rPr>
        <w:t>,</w:t>
      </w:r>
      <w:r>
        <w:rPr>
          <w:rFonts w:ascii="Times New Roman" w:eastAsia="Calibri" w:hAnsi="Times New Roman" w:cs="Times New Roman"/>
          <w:b/>
          <w:bCs/>
        </w:rPr>
        <w:t xml:space="preserve">   </w:t>
      </w:r>
      <w:proofErr w:type="gramEnd"/>
      <w:r>
        <w:rPr>
          <w:rFonts w:ascii="Times New Roman" w:eastAsia="Calibri" w:hAnsi="Times New Roman" w:cs="Times New Roman"/>
          <w:b/>
          <w:bCs/>
        </w:rPr>
        <w:t xml:space="preserve">                          приказываю:</w:t>
      </w:r>
    </w:p>
    <w:p w14:paraId="4FEBB060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</w:p>
    <w:p w14:paraId="1FDA3A94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1.Провести</w:t>
      </w:r>
      <w:r w:rsidRPr="004D0936">
        <w:rPr>
          <w:rFonts w:ascii="Times New Roman" w:eastAsia="Times New Roman" w:hAnsi="Times New Roman" w:cs="Times New Roman"/>
          <w:bCs/>
          <w:iCs/>
        </w:rPr>
        <w:t xml:space="preserve"> </w:t>
      </w:r>
      <w:r>
        <w:rPr>
          <w:rFonts w:ascii="Times New Roman" w:eastAsia="Times New Roman" w:hAnsi="Times New Roman" w:cs="Times New Roman"/>
          <w:bCs/>
          <w:iCs/>
        </w:rPr>
        <w:t>18</w:t>
      </w:r>
      <w:r w:rsidRPr="004D0936">
        <w:rPr>
          <w:rFonts w:ascii="Times New Roman" w:eastAsia="Times New Roman" w:hAnsi="Times New Roman" w:cs="Times New Roman"/>
          <w:bCs/>
          <w:iCs/>
        </w:rPr>
        <w:t xml:space="preserve"> апреля 2026 года муниципальн</w:t>
      </w:r>
      <w:r>
        <w:rPr>
          <w:rFonts w:ascii="Times New Roman" w:eastAsia="Times New Roman" w:hAnsi="Times New Roman" w:cs="Times New Roman"/>
          <w:bCs/>
          <w:iCs/>
        </w:rPr>
        <w:t>ый</w:t>
      </w:r>
      <w:r w:rsidRPr="004D0936">
        <w:rPr>
          <w:rFonts w:ascii="Times New Roman" w:eastAsia="Times New Roman" w:hAnsi="Times New Roman" w:cs="Times New Roman"/>
          <w:bCs/>
          <w:iCs/>
        </w:rPr>
        <w:t xml:space="preserve"> этап </w:t>
      </w:r>
      <w:proofErr w:type="gramStart"/>
      <w:r w:rsidRPr="004D0936">
        <w:rPr>
          <w:rFonts w:ascii="Times New Roman" w:eastAsia="Times New Roman" w:hAnsi="Times New Roman" w:cs="Times New Roman"/>
          <w:bCs/>
          <w:iCs/>
        </w:rPr>
        <w:t>Республиканского  конкур</w:t>
      </w:r>
      <w:r>
        <w:rPr>
          <w:rFonts w:ascii="Times New Roman" w:eastAsia="Times New Roman" w:hAnsi="Times New Roman" w:cs="Times New Roman"/>
          <w:bCs/>
          <w:iCs/>
        </w:rPr>
        <w:t>са</w:t>
      </w:r>
      <w:proofErr w:type="gramEnd"/>
      <w:r w:rsidRPr="004D0936">
        <w:rPr>
          <w:rFonts w:ascii="Times New Roman" w:eastAsia="Times New Roman" w:hAnsi="Times New Roman" w:cs="Times New Roman"/>
          <w:bCs/>
          <w:iCs/>
        </w:rPr>
        <w:t xml:space="preserve"> исследовательских проектов младших школьников «Первоцвет-2026» (далее - Конкурс).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</w:p>
    <w:p w14:paraId="1206023B" w14:textId="66B58A0A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1.Утвердить</w:t>
      </w:r>
      <w:r w:rsidR="00931E09">
        <w:rPr>
          <w:rFonts w:ascii="Times New Roman" w:eastAsia="Times New Roman" w:hAnsi="Times New Roman" w:cs="Times New Roman"/>
          <w:bCs/>
          <w:iCs/>
        </w:rPr>
        <w:t>: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</w:p>
    <w:p w14:paraId="0B904955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1.</w:t>
      </w:r>
      <w:proofErr w:type="gramStart"/>
      <w:r>
        <w:rPr>
          <w:rFonts w:ascii="Times New Roman" w:eastAsia="Times New Roman" w:hAnsi="Times New Roman" w:cs="Times New Roman"/>
          <w:bCs/>
          <w:iCs/>
        </w:rPr>
        <w:t>1.Положение</w:t>
      </w:r>
      <w:proofErr w:type="gramEnd"/>
      <w:r>
        <w:rPr>
          <w:rFonts w:ascii="Times New Roman" w:eastAsia="Times New Roman" w:hAnsi="Times New Roman" w:cs="Times New Roman"/>
          <w:bCs/>
          <w:iCs/>
        </w:rPr>
        <w:t xml:space="preserve"> о порядке проведения муниципального этапа </w:t>
      </w:r>
      <w:r w:rsidRPr="004D0936">
        <w:rPr>
          <w:rFonts w:ascii="Times New Roman" w:eastAsia="Times New Roman" w:hAnsi="Times New Roman" w:cs="Times New Roman"/>
          <w:bCs/>
          <w:iCs/>
        </w:rPr>
        <w:t>Республиканск</w:t>
      </w:r>
      <w:r>
        <w:rPr>
          <w:rFonts w:ascii="Times New Roman" w:eastAsia="Times New Roman" w:hAnsi="Times New Roman" w:cs="Times New Roman"/>
          <w:bCs/>
          <w:iCs/>
        </w:rPr>
        <w:t>ого</w:t>
      </w:r>
      <w:r w:rsidRPr="004D0936">
        <w:rPr>
          <w:rFonts w:ascii="Times New Roman" w:eastAsia="Times New Roman" w:hAnsi="Times New Roman" w:cs="Times New Roman"/>
          <w:bCs/>
          <w:iCs/>
        </w:rPr>
        <w:t xml:space="preserve"> конкурс</w:t>
      </w:r>
      <w:r>
        <w:rPr>
          <w:rFonts w:ascii="Times New Roman" w:eastAsia="Times New Roman" w:hAnsi="Times New Roman" w:cs="Times New Roman"/>
          <w:bCs/>
          <w:iCs/>
        </w:rPr>
        <w:t xml:space="preserve">а </w:t>
      </w:r>
      <w:r w:rsidRPr="004D0936">
        <w:rPr>
          <w:rFonts w:ascii="Times New Roman" w:eastAsia="Times New Roman" w:hAnsi="Times New Roman" w:cs="Times New Roman"/>
          <w:bCs/>
          <w:iCs/>
        </w:rPr>
        <w:t xml:space="preserve"> исследовательских проектов младших школьников «Первоцвет-2026»</w:t>
      </w:r>
    </w:p>
    <w:p w14:paraId="395A08B0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1.</w:t>
      </w:r>
      <w:proofErr w:type="gramStart"/>
      <w:r>
        <w:rPr>
          <w:rFonts w:ascii="Times New Roman" w:eastAsia="Times New Roman" w:hAnsi="Times New Roman" w:cs="Times New Roman"/>
          <w:bCs/>
          <w:iCs/>
        </w:rPr>
        <w:t>2.Утвердить</w:t>
      </w:r>
      <w:proofErr w:type="gramEnd"/>
      <w:r>
        <w:rPr>
          <w:rFonts w:ascii="Times New Roman" w:eastAsia="Times New Roman" w:hAnsi="Times New Roman" w:cs="Times New Roman"/>
          <w:bCs/>
          <w:iCs/>
        </w:rPr>
        <w:t xml:space="preserve"> членов жюри по проведению конкурса в составе:</w:t>
      </w:r>
    </w:p>
    <w:p w14:paraId="4E0C145D" w14:textId="77777777" w:rsidR="001B6208" w:rsidRDefault="001B6208" w:rsidP="001B620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proofErr w:type="gramStart"/>
      <w:r>
        <w:rPr>
          <w:rFonts w:ascii="Times New Roman" w:eastAsia="Times New Roman" w:hAnsi="Times New Roman" w:cs="Times New Roman"/>
          <w:bCs/>
          <w:iCs/>
        </w:rPr>
        <w:t>1 .Исаева</w:t>
      </w:r>
      <w:proofErr w:type="gramEnd"/>
      <w:r>
        <w:rPr>
          <w:rFonts w:ascii="Times New Roman" w:eastAsia="Times New Roman" w:hAnsi="Times New Roman" w:cs="Times New Roman"/>
          <w:bCs/>
          <w:iCs/>
        </w:rPr>
        <w:t xml:space="preserve"> Х.Н.-начальник МКУ «Управление образования»</w:t>
      </w:r>
    </w:p>
    <w:p w14:paraId="4076181D" w14:textId="77777777" w:rsidR="001B6208" w:rsidRDefault="001B6208" w:rsidP="001B620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2.Нурухалаева Р.К.</w:t>
      </w:r>
      <w:r>
        <w:t xml:space="preserve"> </w:t>
      </w:r>
      <w:r>
        <w:rPr>
          <w:rFonts w:ascii="Times New Roman" w:eastAsia="Times New Roman" w:hAnsi="Times New Roman" w:cs="Times New Roman"/>
          <w:bCs/>
          <w:iCs/>
        </w:rPr>
        <w:t>зам. начальника МКУ «Управление образования</w:t>
      </w:r>
      <w:proofErr w:type="gramStart"/>
      <w:r>
        <w:rPr>
          <w:rFonts w:ascii="Times New Roman" w:eastAsia="Times New Roman" w:hAnsi="Times New Roman" w:cs="Times New Roman"/>
          <w:bCs/>
          <w:iCs/>
        </w:rPr>
        <w:t>».-</w:t>
      </w:r>
      <w:proofErr w:type="gramEnd"/>
    </w:p>
    <w:p w14:paraId="0D87F2B2" w14:textId="77777777" w:rsidR="001B6208" w:rsidRDefault="001B6208" w:rsidP="001B620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proofErr w:type="gramStart"/>
      <w:r>
        <w:rPr>
          <w:rFonts w:ascii="Times New Roman" w:eastAsia="Times New Roman" w:hAnsi="Times New Roman" w:cs="Times New Roman"/>
          <w:bCs/>
          <w:iCs/>
        </w:rPr>
        <w:t>2 .Магомедова</w:t>
      </w:r>
      <w:proofErr w:type="gramEnd"/>
      <w:r>
        <w:rPr>
          <w:rFonts w:ascii="Times New Roman" w:eastAsia="Times New Roman" w:hAnsi="Times New Roman" w:cs="Times New Roman"/>
          <w:bCs/>
          <w:iCs/>
        </w:rPr>
        <w:t xml:space="preserve"> У.К.- </w:t>
      </w:r>
      <w:bookmarkStart w:id="0" w:name="_Hlk224568381"/>
      <w:r>
        <w:rPr>
          <w:rFonts w:ascii="Times New Roman" w:eastAsia="Times New Roman" w:hAnsi="Times New Roman" w:cs="Times New Roman"/>
          <w:bCs/>
          <w:iCs/>
        </w:rPr>
        <w:t>зам. начальника МКУ «Управление образования».</w:t>
      </w:r>
      <w:bookmarkEnd w:id="0"/>
    </w:p>
    <w:p w14:paraId="33764831" w14:textId="77777777" w:rsidR="001B6208" w:rsidRDefault="001B6208" w:rsidP="001B620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proofErr w:type="gramStart"/>
      <w:r>
        <w:rPr>
          <w:rFonts w:ascii="Times New Roman" w:eastAsia="Times New Roman" w:hAnsi="Times New Roman" w:cs="Times New Roman"/>
          <w:bCs/>
          <w:iCs/>
        </w:rPr>
        <w:t>З .</w:t>
      </w:r>
      <w:proofErr w:type="spellStart"/>
      <w:r>
        <w:rPr>
          <w:rFonts w:ascii="Times New Roman" w:eastAsia="Times New Roman" w:hAnsi="Times New Roman" w:cs="Times New Roman"/>
          <w:bCs/>
          <w:iCs/>
        </w:rPr>
        <w:t>Адзиева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iCs/>
        </w:rPr>
        <w:t xml:space="preserve"> К.А.-методист МКУ «Управление образования»</w:t>
      </w:r>
    </w:p>
    <w:p w14:paraId="5BBC5C1C" w14:textId="77777777" w:rsidR="001B6208" w:rsidRDefault="001B6208" w:rsidP="001B620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proofErr w:type="gramStart"/>
      <w:r>
        <w:rPr>
          <w:rFonts w:ascii="Times New Roman" w:eastAsia="Times New Roman" w:hAnsi="Times New Roman" w:cs="Times New Roman"/>
          <w:bCs/>
          <w:iCs/>
        </w:rPr>
        <w:t>4 .</w:t>
      </w:r>
      <w:proofErr w:type="gramEnd"/>
      <w:r>
        <w:rPr>
          <w:rFonts w:ascii="Times New Roman" w:eastAsia="Times New Roman" w:hAnsi="Times New Roman" w:cs="Times New Roman"/>
          <w:bCs/>
          <w:iCs/>
        </w:rPr>
        <w:t xml:space="preserve"> Рашидова У.А.-методист МКУ «Управление образования»</w:t>
      </w:r>
    </w:p>
    <w:p w14:paraId="642695FB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3.Представить работы на конкурс в Управление образования на электронную </w:t>
      </w:r>
      <w:proofErr w:type="spellStart"/>
      <w:r>
        <w:rPr>
          <w:rFonts w:ascii="Times New Roman" w:eastAsia="Times New Roman" w:hAnsi="Times New Roman" w:cs="Times New Roman"/>
          <w:bCs/>
          <w:iCs/>
        </w:rPr>
        <w:t>noчту</w:t>
      </w:r>
      <w:proofErr w:type="spellEnd"/>
      <w:r>
        <w:rPr>
          <w:rFonts w:ascii="Times New Roman" w:eastAsia="Times New Roman" w:hAnsi="Times New Roman" w:cs="Times New Roman"/>
          <w:bCs/>
          <w:iCs/>
        </w:rPr>
        <w:t>: kumsiget@mail.ru до 18 апреля 2026г.</w:t>
      </w:r>
    </w:p>
    <w:p w14:paraId="3754A908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4.Методисту МКУ «Управление образования» </w:t>
      </w:r>
      <w:proofErr w:type="spellStart"/>
      <w:r>
        <w:rPr>
          <w:rFonts w:ascii="Times New Roman" w:eastAsia="Times New Roman" w:hAnsi="Times New Roman" w:cs="Times New Roman"/>
          <w:bCs/>
          <w:iCs/>
        </w:rPr>
        <w:t>Адзиевой</w:t>
      </w:r>
      <w:proofErr w:type="spellEnd"/>
      <w:r>
        <w:rPr>
          <w:rFonts w:ascii="Times New Roman" w:eastAsia="Times New Roman" w:hAnsi="Times New Roman" w:cs="Times New Roman"/>
          <w:bCs/>
          <w:iCs/>
        </w:rPr>
        <w:t xml:space="preserve"> К.А. представить работы победителей муниципального этапа конкурса на Республиканский конкурс.</w:t>
      </w:r>
    </w:p>
    <w:p w14:paraId="45E5727F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5. Методисту МКУ «Управление образования» Рашидовой У.А. разместить приказ на</w:t>
      </w:r>
    </w:p>
    <w:p w14:paraId="0E663CC5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официальном сайте МКУ «Управление образования».</w:t>
      </w:r>
    </w:p>
    <w:p w14:paraId="033601C0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6.Контроль за исполнением настоящего приказа возложить на заместителя начальника МКУ «Управление образования» Магомедову У.К.</w:t>
      </w:r>
    </w:p>
    <w:p w14:paraId="49EDCE5C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43126E53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</w:p>
    <w:p w14:paraId="351F3AE6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Начальник </w:t>
      </w:r>
    </w:p>
    <w:p w14:paraId="0A234DBE" w14:textId="44A951A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МКУ «Управление образования</w:t>
      </w:r>
      <w:proofErr w:type="gramStart"/>
      <w:r>
        <w:rPr>
          <w:rFonts w:ascii="Times New Roman" w:eastAsia="Times New Roman" w:hAnsi="Times New Roman" w:cs="Times New Roman"/>
        </w:rPr>
        <w:t xml:space="preserve">»:   </w:t>
      </w:r>
      <w:proofErr w:type="gramEnd"/>
      <w:r>
        <w:rPr>
          <w:rFonts w:ascii="Times New Roman" w:eastAsia="Times New Roman" w:hAnsi="Times New Roman" w:cs="Times New Roman"/>
        </w:rPr>
        <w:t>                                                                  Исаева Х.Н.</w:t>
      </w:r>
    </w:p>
    <w:p w14:paraId="076A30BE" w14:textId="77777777" w:rsidR="001B6208" w:rsidRDefault="001B6208" w:rsidP="001B6208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0FDC9DC7" w14:textId="77777777" w:rsidR="001B6208" w:rsidRDefault="001B6208" w:rsidP="001B6208">
      <w:pPr>
        <w:shd w:val="clear" w:color="auto" w:fill="FFFFFF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>
        <w:rPr>
          <w:rFonts w:ascii="Times New Roman" w:hAnsi="Times New Roman" w:cs="Times New Roman"/>
          <w:sz w:val="16"/>
          <w:szCs w:val="16"/>
        </w:rPr>
        <w:t xml:space="preserve">Исп.: </w:t>
      </w:r>
      <w:proofErr w:type="spellStart"/>
      <w:r>
        <w:rPr>
          <w:rFonts w:ascii="Times New Roman" w:hAnsi="Times New Roman" w:cs="Times New Roman"/>
          <w:sz w:val="16"/>
          <w:szCs w:val="16"/>
        </w:rPr>
        <w:t>Адзиева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К.А.</w:t>
      </w:r>
    </w:p>
    <w:p w14:paraId="1D9D89FA" w14:textId="77777777" w:rsidR="001B6208" w:rsidRDefault="001B6208" w:rsidP="001B6208">
      <w:pPr>
        <w:shd w:val="clear" w:color="auto" w:fill="FFFF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Тел.:89634084611</w:t>
      </w:r>
      <w:r>
        <w:rPr>
          <w:rFonts w:ascii="Times New Roman" w:hAnsi="Times New Roman" w:cs="Times New Roman"/>
          <w:sz w:val="16"/>
          <w:szCs w:val="16"/>
        </w:rPr>
        <w:tab/>
      </w:r>
    </w:p>
    <w:p w14:paraId="6F2002EB" w14:textId="77777777" w:rsidR="00282CAC" w:rsidRDefault="00282CAC">
      <w:pPr>
        <w:spacing w:line="1" w:lineRule="exact"/>
        <w:sectPr w:rsidR="00282CAC" w:rsidSect="00931E09">
          <w:pgSz w:w="11900" w:h="16840"/>
          <w:pgMar w:top="360" w:right="1410" w:bottom="360" w:left="1276" w:header="0" w:footer="3" w:gutter="0"/>
          <w:cols w:space="720"/>
          <w:noEndnote/>
          <w:docGrid w:linePitch="360"/>
        </w:sectPr>
      </w:pPr>
    </w:p>
    <w:p w14:paraId="3A1CE702" w14:textId="77777777" w:rsidR="00282CAC" w:rsidRDefault="00282CAC">
      <w:pPr>
        <w:spacing w:line="1" w:lineRule="exact"/>
      </w:pPr>
    </w:p>
    <w:p w14:paraId="20DADB53" w14:textId="1E1DA1F6" w:rsidR="00282CAC" w:rsidRDefault="009D1912" w:rsidP="001B6208">
      <w:pPr>
        <w:pStyle w:val="11"/>
        <w:framePr w:w="10123" w:h="4120" w:hRule="exact" w:wrap="none" w:vAnchor="page" w:hAnchor="page" w:x="1207" w:y="1118"/>
        <w:tabs>
          <w:tab w:val="left" w:pos="1245"/>
        </w:tabs>
        <w:spacing w:line="276" w:lineRule="auto"/>
        <w:ind w:firstLine="0"/>
        <w:jc w:val="both"/>
      </w:pPr>
      <w:r>
        <w:t>.</w:t>
      </w:r>
    </w:p>
    <w:p w14:paraId="5C45572A" w14:textId="77777777" w:rsidR="00282CAC" w:rsidRDefault="00282CAC">
      <w:pPr>
        <w:spacing w:line="1" w:lineRule="exact"/>
        <w:sectPr w:rsidR="00282CA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B2DBB00" w14:textId="77777777" w:rsidR="00282CAC" w:rsidRDefault="00282CAC">
      <w:pPr>
        <w:spacing w:line="1" w:lineRule="exact"/>
      </w:pPr>
    </w:p>
    <w:p w14:paraId="4C80F60B" w14:textId="70B3F405" w:rsidR="00282CAC" w:rsidRDefault="001B6208" w:rsidP="005374C9">
      <w:pPr>
        <w:pStyle w:val="11"/>
        <w:framePr w:w="10123" w:h="12715" w:hRule="exact" w:wrap="none" w:vAnchor="page" w:hAnchor="page" w:x="1249" w:y="2525"/>
        <w:ind w:firstLine="0"/>
      </w:pPr>
      <w:r>
        <w:rPr>
          <w:b/>
          <w:bCs/>
        </w:rPr>
        <w:t xml:space="preserve">                 </w:t>
      </w:r>
      <w:r w:rsidR="005374C9">
        <w:rPr>
          <w:b/>
          <w:bCs/>
        </w:rPr>
        <w:t xml:space="preserve">О проведении муниципального </w:t>
      </w:r>
      <w:proofErr w:type="gramStart"/>
      <w:r w:rsidR="005374C9">
        <w:rPr>
          <w:b/>
          <w:bCs/>
        </w:rPr>
        <w:t xml:space="preserve">этапа </w:t>
      </w:r>
      <w:r w:rsidR="009D1912">
        <w:rPr>
          <w:b/>
          <w:bCs/>
        </w:rPr>
        <w:t xml:space="preserve"> Республиканско</w:t>
      </w:r>
      <w:r w:rsidR="005374C9">
        <w:rPr>
          <w:b/>
          <w:bCs/>
        </w:rPr>
        <w:t>го</w:t>
      </w:r>
      <w:proofErr w:type="gramEnd"/>
      <w:r w:rsidR="009D1912">
        <w:rPr>
          <w:b/>
          <w:bCs/>
        </w:rPr>
        <w:t xml:space="preserve"> конкурс</w:t>
      </w:r>
      <w:r w:rsidR="005374C9">
        <w:rPr>
          <w:b/>
          <w:bCs/>
        </w:rPr>
        <w:t>а</w:t>
      </w:r>
    </w:p>
    <w:p w14:paraId="0A6BD0CD" w14:textId="77777777" w:rsidR="00282CAC" w:rsidRDefault="009D1912">
      <w:pPr>
        <w:pStyle w:val="11"/>
        <w:framePr w:w="10123" w:h="12715" w:hRule="exact" w:wrap="none" w:vAnchor="page" w:hAnchor="page" w:x="1249" w:y="2525"/>
        <w:spacing w:after="280"/>
        <w:ind w:firstLine="0"/>
        <w:jc w:val="center"/>
      </w:pPr>
      <w:r>
        <w:rPr>
          <w:b/>
          <w:bCs/>
        </w:rPr>
        <w:t>исследовательских проектов младших школьников</w:t>
      </w:r>
      <w:r>
        <w:rPr>
          <w:b/>
          <w:bCs/>
        </w:rPr>
        <w:br/>
        <w:t>«Первоцвет-2026»</w:t>
      </w:r>
    </w:p>
    <w:p w14:paraId="653602EA" w14:textId="77777777" w:rsidR="00282CAC" w:rsidRDefault="009D1912">
      <w:pPr>
        <w:pStyle w:val="20"/>
        <w:framePr w:w="10123" w:h="12715" w:hRule="exact" w:wrap="none" w:vAnchor="page" w:hAnchor="page" w:x="1249" w:y="2525"/>
        <w:numPr>
          <w:ilvl w:val="0"/>
          <w:numId w:val="2"/>
        </w:numPr>
        <w:tabs>
          <w:tab w:val="left" w:pos="358"/>
        </w:tabs>
      </w:pPr>
      <w:bookmarkStart w:id="1" w:name="bookmark4"/>
      <w:r>
        <w:t>Общие положения</w:t>
      </w:r>
      <w:bookmarkEnd w:id="1"/>
    </w:p>
    <w:p w14:paraId="641ABEEC" w14:textId="498C8579" w:rsidR="00282CAC" w:rsidRDefault="009D1912">
      <w:pPr>
        <w:pStyle w:val="11"/>
        <w:framePr w:w="10123" w:h="12715" w:hRule="exact" w:wrap="none" w:vAnchor="page" w:hAnchor="page" w:x="1249" w:y="2525"/>
        <w:numPr>
          <w:ilvl w:val="1"/>
          <w:numId w:val="3"/>
        </w:numPr>
        <w:tabs>
          <w:tab w:val="left" w:pos="1304"/>
        </w:tabs>
        <w:ind w:firstLine="720"/>
        <w:jc w:val="both"/>
      </w:pPr>
      <w:r>
        <w:t xml:space="preserve">Настоящее Положение определяет цели, задачи и порядок организации и проведения </w:t>
      </w:r>
      <w:r w:rsidR="005374C9" w:rsidRPr="005374C9">
        <w:t xml:space="preserve">муниципального этапа  </w:t>
      </w:r>
      <w:r w:rsidR="005374C9">
        <w:t xml:space="preserve"> </w:t>
      </w:r>
      <w:r>
        <w:t>Республиканского конкурса исследовательских проектов младших школьников «Первоцвет-2026» (далее - Конкурс), а также критерии оценивания и порядок подведения итогов.</w:t>
      </w:r>
    </w:p>
    <w:p w14:paraId="711B3D7F" w14:textId="77777777" w:rsidR="00282CAC" w:rsidRDefault="009D1912">
      <w:pPr>
        <w:pStyle w:val="11"/>
        <w:framePr w:w="10123" w:h="12715" w:hRule="exact" w:wrap="none" w:vAnchor="page" w:hAnchor="page" w:x="1249" w:y="2525"/>
        <w:numPr>
          <w:ilvl w:val="1"/>
          <w:numId w:val="3"/>
        </w:numPr>
        <w:tabs>
          <w:tab w:val="left" w:pos="1304"/>
        </w:tabs>
        <w:ind w:firstLine="720"/>
        <w:jc w:val="both"/>
      </w:pPr>
      <w:r>
        <w:t>Учредителем Конкурса является Министерство образования и науки Республики Дагестан (далее - Минобрнауки РД).</w:t>
      </w:r>
    </w:p>
    <w:p w14:paraId="3D132234" w14:textId="77777777" w:rsidR="00282CAC" w:rsidRDefault="009D1912">
      <w:pPr>
        <w:pStyle w:val="11"/>
        <w:framePr w:w="10123" w:h="12715" w:hRule="exact" w:wrap="none" w:vAnchor="page" w:hAnchor="page" w:x="1249" w:y="2525"/>
        <w:ind w:firstLine="720"/>
        <w:jc w:val="both"/>
      </w:pPr>
      <w:r>
        <w:t>Оператором проведения Конкурса является ГБУ ДПО РД «Дагестанский институт развития образования» (далее - ДИРО).</w:t>
      </w:r>
    </w:p>
    <w:p w14:paraId="2214027A" w14:textId="77777777" w:rsidR="00282CAC" w:rsidRDefault="009D1912">
      <w:pPr>
        <w:pStyle w:val="11"/>
        <w:framePr w:w="10123" w:h="12715" w:hRule="exact" w:wrap="none" w:vAnchor="page" w:hAnchor="page" w:x="1249" w:y="2525"/>
        <w:numPr>
          <w:ilvl w:val="1"/>
          <w:numId w:val="3"/>
        </w:numPr>
        <w:tabs>
          <w:tab w:val="left" w:pos="1304"/>
        </w:tabs>
        <w:spacing w:after="200"/>
        <w:ind w:firstLine="720"/>
        <w:jc w:val="both"/>
      </w:pPr>
      <w:r>
        <w:t xml:space="preserve">Конкурс направлен на стимулирование познавательной и </w:t>
      </w:r>
      <w:proofErr w:type="spellStart"/>
      <w:r>
        <w:t>научно</w:t>
      </w:r>
      <w:r>
        <w:softHyphen/>
        <w:t>исследовательской</w:t>
      </w:r>
      <w:proofErr w:type="spellEnd"/>
      <w:r>
        <w:t xml:space="preserve"> деятельности и творчества младших школьников, формирование позитивного общественного интереса, привлечение внимания широкой общественности, средств массовой информации и социальных партнеров к сфере образования и воспитания детей.</w:t>
      </w:r>
    </w:p>
    <w:p w14:paraId="74AFD723" w14:textId="77777777" w:rsidR="00282CAC" w:rsidRDefault="009D1912">
      <w:pPr>
        <w:pStyle w:val="20"/>
        <w:framePr w:w="10123" w:h="12715" w:hRule="exact" w:wrap="none" w:vAnchor="page" w:hAnchor="page" w:x="1249" w:y="2525"/>
        <w:numPr>
          <w:ilvl w:val="0"/>
          <w:numId w:val="2"/>
        </w:numPr>
        <w:tabs>
          <w:tab w:val="left" w:pos="469"/>
        </w:tabs>
      </w:pPr>
      <w:bookmarkStart w:id="2" w:name="bookmark6"/>
      <w:r>
        <w:t>Цели и задачи Конкурса</w:t>
      </w:r>
      <w:bookmarkEnd w:id="2"/>
    </w:p>
    <w:p w14:paraId="18DD4B3C" w14:textId="77777777" w:rsidR="00282CAC" w:rsidRDefault="009D1912">
      <w:pPr>
        <w:pStyle w:val="11"/>
        <w:framePr w:w="10123" w:h="12715" w:hRule="exact" w:wrap="none" w:vAnchor="page" w:hAnchor="page" w:x="1249" w:y="2525"/>
        <w:numPr>
          <w:ilvl w:val="1"/>
          <w:numId w:val="4"/>
        </w:numPr>
        <w:tabs>
          <w:tab w:val="left" w:pos="1304"/>
        </w:tabs>
        <w:ind w:firstLine="720"/>
        <w:jc w:val="both"/>
      </w:pPr>
      <w:r>
        <w:t>Цель Конкурса - создание необходимых условий для выявления интеллектуально и творчески одаренных учащихся начальных классов.</w:t>
      </w:r>
    </w:p>
    <w:p w14:paraId="7C9BF776" w14:textId="77777777" w:rsidR="00282CAC" w:rsidRDefault="009D1912">
      <w:pPr>
        <w:pStyle w:val="11"/>
        <w:framePr w:w="10123" w:h="12715" w:hRule="exact" w:wrap="none" w:vAnchor="page" w:hAnchor="page" w:x="1249" w:y="2525"/>
        <w:numPr>
          <w:ilvl w:val="1"/>
          <w:numId w:val="4"/>
        </w:numPr>
        <w:tabs>
          <w:tab w:val="left" w:pos="1920"/>
        </w:tabs>
        <w:ind w:firstLine="720"/>
        <w:jc w:val="both"/>
      </w:pPr>
      <w:r>
        <w:t>Задачи Конкурса:</w:t>
      </w:r>
    </w:p>
    <w:p w14:paraId="067172B1" w14:textId="77777777" w:rsidR="00282CAC" w:rsidRDefault="009D1912">
      <w:pPr>
        <w:pStyle w:val="11"/>
        <w:framePr w:w="10123" w:h="12715" w:hRule="exact" w:wrap="none" w:vAnchor="page" w:hAnchor="page" w:x="1249" w:y="2525"/>
        <w:ind w:firstLine="720"/>
        <w:jc w:val="both"/>
      </w:pPr>
      <w:r>
        <w:t>развитие у младших школьников креативности, самостоятельности мышления, навыков владения предметом исследования;</w:t>
      </w:r>
    </w:p>
    <w:p w14:paraId="4949977D" w14:textId="77777777" w:rsidR="00282CAC" w:rsidRDefault="009D1912">
      <w:pPr>
        <w:pStyle w:val="11"/>
        <w:framePr w:w="10123" w:h="12715" w:hRule="exact" w:wrap="none" w:vAnchor="page" w:hAnchor="page" w:x="1249" w:y="2525"/>
        <w:ind w:firstLine="720"/>
        <w:jc w:val="both"/>
      </w:pPr>
      <w:r>
        <w:t>совершенствование психологического и педагогического сопровождения работы с одаренными детьми;</w:t>
      </w:r>
    </w:p>
    <w:p w14:paraId="2745702D" w14:textId="77777777" w:rsidR="00282CAC" w:rsidRDefault="009D1912">
      <w:pPr>
        <w:pStyle w:val="11"/>
        <w:framePr w:w="10123" w:h="12715" w:hRule="exact" w:wrap="none" w:vAnchor="page" w:hAnchor="page" w:x="1249" w:y="2525"/>
        <w:ind w:firstLine="720"/>
        <w:jc w:val="both"/>
      </w:pPr>
      <w:r>
        <w:t>выявление и развитие у обучающихся образовательных организаций интереса к познавательной и научно-исследовательской деятельности, творческих способностей, пропаганда научных знаний;</w:t>
      </w:r>
    </w:p>
    <w:p w14:paraId="2DED390D" w14:textId="77777777" w:rsidR="00282CAC" w:rsidRDefault="009D1912">
      <w:pPr>
        <w:pStyle w:val="11"/>
        <w:framePr w:w="10123" w:h="12715" w:hRule="exact" w:wrap="none" w:vAnchor="page" w:hAnchor="page" w:x="1249" w:y="2525"/>
        <w:ind w:firstLine="720"/>
        <w:jc w:val="both"/>
      </w:pPr>
      <w:r>
        <w:t>стимулирование профессиональной деятельности педагогических работников при организации познавательной и научно-исследовательской деятельности обучающихся;</w:t>
      </w:r>
    </w:p>
    <w:p w14:paraId="00B2853D" w14:textId="77777777" w:rsidR="00282CAC" w:rsidRDefault="009D1912">
      <w:pPr>
        <w:pStyle w:val="11"/>
        <w:framePr w:w="10123" w:h="12715" w:hRule="exact" w:wrap="none" w:vAnchor="page" w:hAnchor="page" w:x="1249" w:y="2525"/>
        <w:ind w:firstLine="720"/>
        <w:jc w:val="both"/>
      </w:pPr>
      <w:r>
        <w:t>популяризация тем патриотического и гражданского воспитания;</w:t>
      </w:r>
    </w:p>
    <w:p w14:paraId="5BAE1CA5" w14:textId="77777777" w:rsidR="00282CAC" w:rsidRDefault="009D1912">
      <w:pPr>
        <w:pStyle w:val="11"/>
        <w:framePr w:w="10123" w:h="12715" w:hRule="exact" w:wrap="none" w:vAnchor="page" w:hAnchor="page" w:x="1249" w:y="2525"/>
        <w:ind w:firstLine="720"/>
        <w:jc w:val="both"/>
      </w:pPr>
      <w:r>
        <w:t>развитие у обучающихся творческих навыков, умения эффективно выстраивать взаимодействие с субъектами образовательного процесса (педагогами, родителями, сверстниками).</w:t>
      </w:r>
    </w:p>
    <w:p w14:paraId="418DDB95" w14:textId="77777777" w:rsidR="00282CAC" w:rsidRDefault="00282CAC">
      <w:pPr>
        <w:spacing w:line="1" w:lineRule="exact"/>
        <w:sectPr w:rsidR="00282CA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A2DA8CF" w14:textId="77777777" w:rsidR="00282CAC" w:rsidRDefault="00282CAC">
      <w:pPr>
        <w:spacing w:line="1" w:lineRule="exact"/>
      </w:pPr>
    </w:p>
    <w:p w14:paraId="44B20A8E" w14:textId="77777777" w:rsidR="00282CAC" w:rsidRDefault="009D1912">
      <w:pPr>
        <w:pStyle w:val="20"/>
        <w:framePr w:w="10123" w:h="408" w:hRule="exact" w:wrap="none" w:vAnchor="page" w:hAnchor="page" w:x="1249" w:y="1105"/>
        <w:numPr>
          <w:ilvl w:val="0"/>
          <w:numId w:val="2"/>
        </w:numPr>
        <w:tabs>
          <w:tab w:val="left" w:pos="579"/>
        </w:tabs>
        <w:spacing w:after="0"/>
      </w:pPr>
      <w:bookmarkStart w:id="3" w:name="bookmark8"/>
      <w:r>
        <w:t>Участники Конкурса</w:t>
      </w:r>
      <w:bookmarkEnd w:id="3"/>
    </w:p>
    <w:p w14:paraId="7D4BBF13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5"/>
        </w:numPr>
        <w:tabs>
          <w:tab w:val="left" w:pos="1299"/>
        </w:tabs>
        <w:ind w:firstLine="720"/>
        <w:jc w:val="both"/>
      </w:pPr>
      <w:r>
        <w:t>В Конкурсе принимают участие обучающиеся 3-4 классов общеобразовательных организаций Республики Дагестан.</w:t>
      </w:r>
    </w:p>
    <w:p w14:paraId="5DEE45C5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5"/>
        </w:numPr>
        <w:tabs>
          <w:tab w:val="left" w:pos="1910"/>
        </w:tabs>
        <w:ind w:firstLine="720"/>
        <w:jc w:val="both"/>
      </w:pPr>
      <w:r>
        <w:t>Участие в Конкурсе является добровольным и бесплатным.</w:t>
      </w:r>
    </w:p>
    <w:p w14:paraId="18F778CD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5"/>
        </w:numPr>
        <w:tabs>
          <w:tab w:val="left" w:pos="1309"/>
        </w:tabs>
        <w:spacing w:after="200"/>
        <w:ind w:firstLine="720"/>
        <w:jc w:val="both"/>
      </w:pPr>
      <w:r>
        <w:t>Не допускаются к участию в Конкурсе обучающиеся 4-х классов текущего учебного года, победители и призеры Конкурса предыдущего года.</w:t>
      </w:r>
    </w:p>
    <w:p w14:paraId="68E208F7" w14:textId="77777777" w:rsidR="00282CAC" w:rsidRDefault="009D1912">
      <w:pPr>
        <w:pStyle w:val="20"/>
        <w:framePr w:w="10123" w:h="13757" w:hRule="exact" w:wrap="none" w:vAnchor="page" w:hAnchor="page" w:x="1249" w:y="1671"/>
        <w:numPr>
          <w:ilvl w:val="0"/>
          <w:numId w:val="2"/>
        </w:numPr>
        <w:tabs>
          <w:tab w:val="left" w:pos="565"/>
        </w:tabs>
      </w:pPr>
      <w:bookmarkStart w:id="4" w:name="bookmark10"/>
      <w:r>
        <w:t>Сроки и порядок проведения Конкурса</w:t>
      </w:r>
      <w:bookmarkEnd w:id="4"/>
    </w:p>
    <w:p w14:paraId="427EEA49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6"/>
        </w:numPr>
        <w:tabs>
          <w:tab w:val="left" w:pos="1318"/>
        </w:tabs>
        <w:ind w:firstLine="720"/>
        <w:jc w:val="both"/>
      </w:pPr>
      <w:r>
        <w:t>Конкурс проводится в два этапа:</w:t>
      </w:r>
    </w:p>
    <w:p w14:paraId="19EEC458" w14:textId="2C1EB332" w:rsidR="00282CAC" w:rsidRDefault="009D1912">
      <w:pPr>
        <w:pStyle w:val="11"/>
        <w:framePr w:w="10123" w:h="13757" w:hRule="exact" w:wrap="none" w:vAnchor="page" w:hAnchor="page" w:x="1249" w:y="1671"/>
        <w:ind w:firstLine="720"/>
        <w:jc w:val="both"/>
      </w:pPr>
      <w:r>
        <w:t xml:space="preserve">первый этап - муниципальный. Сроки проведения </w:t>
      </w:r>
      <w:r w:rsidR="005374C9">
        <w:t xml:space="preserve">18 </w:t>
      </w:r>
      <w:proofErr w:type="gramStart"/>
      <w:r w:rsidR="005374C9">
        <w:t xml:space="preserve">апреля </w:t>
      </w:r>
      <w:r>
        <w:t xml:space="preserve"> 2026</w:t>
      </w:r>
      <w:proofErr w:type="gramEnd"/>
      <w:r>
        <w:t xml:space="preserve"> года;</w:t>
      </w:r>
    </w:p>
    <w:p w14:paraId="2C68AACF" w14:textId="00C67E49" w:rsidR="00282CAC" w:rsidRDefault="005F3419">
      <w:pPr>
        <w:pStyle w:val="11"/>
        <w:framePr w:w="10123" w:h="13757" w:hRule="exact" w:wrap="none" w:vAnchor="page" w:hAnchor="page" w:x="1249" w:y="1671"/>
        <w:ind w:firstLine="720"/>
        <w:jc w:val="both"/>
      </w:pPr>
      <w:r>
        <w:t xml:space="preserve">второй этап-республиканский: </w:t>
      </w:r>
      <w:r w:rsidR="009D1912">
        <w:t>заочный тур - с 20 по 25 апреля 2026 года;</w:t>
      </w:r>
    </w:p>
    <w:p w14:paraId="466D93DA" w14:textId="77777777" w:rsidR="00282CAC" w:rsidRDefault="009D1912">
      <w:pPr>
        <w:pStyle w:val="11"/>
        <w:framePr w:w="10123" w:h="13757" w:hRule="exact" w:wrap="none" w:vAnchor="page" w:hAnchor="page" w:x="1249" w:y="1671"/>
        <w:ind w:firstLine="720"/>
        <w:jc w:val="both"/>
      </w:pPr>
      <w:r>
        <w:t>очный тур - 29 апреля 2026 года.</w:t>
      </w:r>
    </w:p>
    <w:p w14:paraId="74CDE510" w14:textId="77777777" w:rsidR="00282CAC" w:rsidRDefault="009D1912">
      <w:pPr>
        <w:pStyle w:val="11"/>
        <w:framePr w:w="10123" w:h="13757" w:hRule="exact" w:wrap="none" w:vAnchor="page" w:hAnchor="page" w:x="1249" w:y="1671"/>
        <w:ind w:firstLine="720"/>
        <w:jc w:val="both"/>
      </w:pPr>
      <w:r>
        <w:t>Очный тур включает в себя публичные выступления участников на секциях. Регламент - 15 минут, в том числе на выступление участника не более 10 минут и до 5 минут для ответов на вопросы членов жюри.</w:t>
      </w:r>
    </w:p>
    <w:p w14:paraId="19D992F9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6"/>
        </w:numPr>
        <w:tabs>
          <w:tab w:val="left" w:pos="1318"/>
        </w:tabs>
        <w:ind w:firstLine="720"/>
        <w:jc w:val="both"/>
      </w:pPr>
      <w:r>
        <w:t>Место проведения Конкурса:</w:t>
      </w:r>
    </w:p>
    <w:p w14:paraId="4AE80D2F" w14:textId="77777777" w:rsidR="00282CAC" w:rsidRDefault="009D1912">
      <w:pPr>
        <w:pStyle w:val="11"/>
        <w:framePr w:w="10123" w:h="13757" w:hRule="exact" w:wrap="none" w:vAnchor="page" w:hAnchor="page" w:x="1249" w:y="1671"/>
        <w:ind w:firstLine="720"/>
        <w:jc w:val="both"/>
      </w:pPr>
      <w:r>
        <w:t xml:space="preserve">ДИРО, адрес: г. Махачкала, ул. </w:t>
      </w:r>
      <w:proofErr w:type="spellStart"/>
      <w:r>
        <w:t>Магомедтагирова</w:t>
      </w:r>
      <w:proofErr w:type="spellEnd"/>
      <w:r>
        <w:t>, 159, начало Конкурса в 10:00.</w:t>
      </w:r>
    </w:p>
    <w:p w14:paraId="434E9CCA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6"/>
        </w:numPr>
        <w:tabs>
          <w:tab w:val="left" w:pos="1402"/>
        </w:tabs>
        <w:ind w:firstLine="720"/>
        <w:jc w:val="both"/>
      </w:pPr>
      <w:r>
        <w:t>Конкурс проводится по секциям, объединяемым в следующие направления:</w:t>
      </w:r>
    </w:p>
    <w:p w14:paraId="39E1CD9F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0"/>
          <w:numId w:val="7"/>
        </w:numPr>
        <w:tabs>
          <w:tab w:val="left" w:pos="1045"/>
        </w:tabs>
        <w:ind w:firstLine="720"/>
        <w:jc w:val="both"/>
      </w:pPr>
      <w:r>
        <w:rPr>
          <w:i/>
          <w:iCs/>
        </w:rPr>
        <w:t>Гуманитарное направление</w:t>
      </w:r>
      <w:r>
        <w:t xml:space="preserve"> - секции: «Исследуем словом»; «Культура и традиции народов мира»; «История малой Родины»; «История России».</w:t>
      </w:r>
    </w:p>
    <w:p w14:paraId="269A173E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0"/>
          <w:numId w:val="7"/>
        </w:numPr>
        <w:tabs>
          <w:tab w:val="left" w:pos="1035"/>
        </w:tabs>
        <w:ind w:firstLine="720"/>
        <w:jc w:val="both"/>
      </w:pPr>
      <w:r>
        <w:rPr>
          <w:i/>
          <w:iCs/>
        </w:rPr>
        <w:t>Математическое направление</w:t>
      </w:r>
      <w:r>
        <w:t xml:space="preserve"> - секции: «Математика- царица наук»; «Компьютер и мы».</w:t>
      </w:r>
    </w:p>
    <w:p w14:paraId="007A6E22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0"/>
          <w:numId w:val="7"/>
        </w:numPr>
        <w:tabs>
          <w:tab w:val="left" w:pos="1040"/>
        </w:tabs>
        <w:ind w:firstLine="720"/>
        <w:jc w:val="both"/>
      </w:pPr>
      <w:r>
        <w:rPr>
          <w:i/>
          <w:iCs/>
        </w:rPr>
        <w:t>Естественно-научное направление</w:t>
      </w:r>
      <w:r>
        <w:t xml:space="preserve"> - секции: «Наука и жизнь»; «Мир вокруг нас»; «Проблемы родного края».</w:t>
      </w:r>
    </w:p>
    <w:p w14:paraId="73DFC233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0"/>
          <w:numId w:val="7"/>
        </w:numPr>
        <w:tabs>
          <w:tab w:val="left" w:pos="1040"/>
        </w:tabs>
        <w:ind w:firstLine="720"/>
        <w:jc w:val="both"/>
      </w:pPr>
      <w:r>
        <w:rPr>
          <w:i/>
          <w:iCs/>
        </w:rPr>
        <w:t>Прикладное творчество</w:t>
      </w:r>
      <w:r>
        <w:t xml:space="preserve"> - секции: «Природа-источник творчества»; «Шьем, вяжем и вышиваем»; «Я рисую мир»; «Я конструктор».</w:t>
      </w:r>
    </w:p>
    <w:p w14:paraId="6A2A130A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6"/>
        </w:numPr>
        <w:tabs>
          <w:tab w:val="left" w:pos="1304"/>
        </w:tabs>
        <w:ind w:firstLine="720"/>
        <w:jc w:val="both"/>
      </w:pPr>
      <w:r>
        <w:t>Секции очного тура республиканского этапа Конкурса формируются на основании результатов заочного тура с учетом представленных заявок на участие Конкурсе. В зависимости от количества и специфики работ, присланных по направлениям Конкурса, оператор Конкурса имеет право укрупнять (объединять) или создавать дополнительные секции, а также переносить работы в другие секции в случае несоответствия тематики выбранному направлению.</w:t>
      </w:r>
    </w:p>
    <w:p w14:paraId="6B295D64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6"/>
        </w:numPr>
        <w:tabs>
          <w:tab w:val="left" w:pos="1304"/>
        </w:tabs>
        <w:ind w:firstLine="720"/>
        <w:jc w:val="both"/>
      </w:pPr>
      <w:r>
        <w:t>В республиканском этапе принимают участие победители муниципального этапа конкурса по указанным выше направлениям и секциям (1 победитель по каждой секции).</w:t>
      </w:r>
    </w:p>
    <w:p w14:paraId="2CF0C1B6" w14:textId="77777777" w:rsidR="00282CAC" w:rsidRDefault="009D1912">
      <w:pPr>
        <w:pStyle w:val="11"/>
        <w:framePr w:w="10123" w:h="13757" w:hRule="exact" w:wrap="none" w:vAnchor="page" w:hAnchor="page" w:x="1249" w:y="1671"/>
        <w:numPr>
          <w:ilvl w:val="1"/>
          <w:numId w:val="6"/>
        </w:numPr>
        <w:tabs>
          <w:tab w:val="left" w:pos="1309"/>
        </w:tabs>
        <w:ind w:firstLine="720"/>
        <w:jc w:val="both"/>
      </w:pPr>
      <w:r>
        <w:t>Для организации и проведения Конкурса утверждаются муниципальные и республиканские оргкомитеты и жюри. Республиканское жюри по секциям утверждается Оргкомитетом конкурса.</w:t>
      </w:r>
    </w:p>
    <w:p w14:paraId="2B442AAD" w14:textId="77777777" w:rsidR="00282CAC" w:rsidRDefault="00282CAC">
      <w:pPr>
        <w:spacing w:line="1" w:lineRule="exact"/>
        <w:sectPr w:rsidR="00282CA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125F43B" w14:textId="77777777" w:rsidR="00282CAC" w:rsidRDefault="00282CAC">
      <w:pPr>
        <w:spacing w:line="1" w:lineRule="exact"/>
      </w:pPr>
    </w:p>
    <w:p w14:paraId="58175CEA" w14:textId="77777777" w:rsidR="00282CAC" w:rsidRDefault="009D1912">
      <w:pPr>
        <w:pStyle w:val="11"/>
        <w:framePr w:w="10123" w:h="14078" w:hRule="exact" w:wrap="none" w:vAnchor="page" w:hAnchor="page" w:x="1249" w:y="1105"/>
        <w:numPr>
          <w:ilvl w:val="1"/>
          <w:numId w:val="6"/>
        </w:numPr>
        <w:tabs>
          <w:tab w:val="left" w:pos="1304"/>
        </w:tabs>
        <w:ind w:firstLine="720"/>
        <w:jc w:val="both"/>
      </w:pPr>
      <w:r>
        <w:t>Муниципальный Оргкомитет организует конкурс на лучший исследовательский проект младших школьников для определения победителей и призеров.</w:t>
      </w:r>
    </w:p>
    <w:p w14:paraId="135462FD" w14:textId="4FDF0C7D" w:rsidR="00282CAC" w:rsidRDefault="009D1912">
      <w:pPr>
        <w:pStyle w:val="11"/>
        <w:framePr w:w="10123" w:h="14078" w:hRule="exact" w:wrap="none" w:vAnchor="page" w:hAnchor="page" w:x="1249" w:y="1105"/>
        <w:numPr>
          <w:ilvl w:val="1"/>
          <w:numId w:val="6"/>
        </w:numPr>
        <w:tabs>
          <w:tab w:val="left" w:pos="1309"/>
        </w:tabs>
        <w:ind w:firstLine="720"/>
        <w:jc w:val="both"/>
      </w:pPr>
      <w:r>
        <w:t xml:space="preserve">По итогам муниципального этапа Конкурса муниципальные органы управления образования направляют заявку на участие в республиканском этапе </w:t>
      </w:r>
      <w:proofErr w:type="gramStart"/>
      <w:r>
        <w:t xml:space="preserve">Конкурса </w:t>
      </w:r>
      <w:r w:rsidR="005F3419">
        <w:t>.</w:t>
      </w:r>
      <w:proofErr w:type="gramEnd"/>
    </w:p>
    <w:p w14:paraId="27663F8E" w14:textId="77777777" w:rsidR="00282CAC" w:rsidRDefault="009D1912">
      <w:pPr>
        <w:pStyle w:val="11"/>
        <w:framePr w:w="10123" w:h="14078" w:hRule="exact" w:wrap="none" w:vAnchor="page" w:hAnchor="page" w:x="1249" w:y="1105"/>
        <w:numPr>
          <w:ilvl w:val="1"/>
          <w:numId w:val="6"/>
        </w:numPr>
        <w:tabs>
          <w:tab w:val="left" w:pos="1318"/>
        </w:tabs>
        <w:ind w:firstLine="720"/>
        <w:jc w:val="both"/>
      </w:pPr>
      <w:r>
        <w:t>Заявка на участие в республиканском этапе Конкурса включает в себя:</w:t>
      </w:r>
    </w:p>
    <w:p w14:paraId="18A0F48B" w14:textId="77777777" w:rsidR="00282CAC" w:rsidRDefault="009D1912">
      <w:pPr>
        <w:pStyle w:val="11"/>
        <w:framePr w:w="10123" w:h="14078" w:hRule="exact" w:wrap="none" w:vAnchor="page" w:hAnchor="page" w:x="1249" w:y="1105"/>
        <w:ind w:firstLine="720"/>
        <w:jc w:val="both"/>
      </w:pPr>
      <w:r>
        <w:t>список учащихся-победителей муниципального этапа Конкурса, заверенный подписью и печатью руководителя муниципального органа управления образования согласно приложению № 1 к настоящему положению;</w:t>
      </w:r>
    </w:p>
    <w:p w14:paraId="71D236AF" w14:textId="77777777" w:rsidR="00282CAC" w:rsidRDefault="009D1912">
      <w:pPr>
        <w:pStyle w:val="11"/>
        <w:framePr w:w="10123" w:h="14078" w:hRule="exact" w:wrap="none" w:vAnchor="page" w:hAnchor="page" w:x="1249" w:y="1105"/>
        <w:ind w:firstLine="720"/>
        <w:jc w:val="both"/>
      </w:pPr>
      <w:r>
        <w:t xml:space="preserve">конкурсные работы в электронном виде (в формате </w:t>
      </w:r>
      <w:r>
        <w:rPr>
          <w:lang w:val="en-US" w:eastAsia="en-US" w:bidi="en-US"/>
        </w:rPr>
        <w:t>WORD</w:t>
      </w:r>
      <w:r w:rsidRPr="000B63C3">
        <w:rPr>
          <w:lang w:eastAsia="en-US" w:bidi="en-US"/>
        </w:rPr>
        <w:t xml:space="preserve">) </w:t>
      </w:r>
      <w:r>
        <w:t>согласно приложению № 2 к настоящему положению.</w:t>
      </w:r>
    </w:p>
    <w:p w14:paraId="2888CEA3" w14:textId="77777777" w:rsidR="00282CAC" w:rsidRDefault="009D1912">
      <w:pPr>
        <w:pStyle w:val="11"/>
        <w:framePr w:w="10123" w:h="14078" w:hRule="exact" w:wrap="none" w:vAnchor="page" w:hAnchor="page" w:x="1249" w:y="1105"/>
        <w:numPr>
          <w:ilvl w:val="1"/>
          <w:numId w:val="6"/>
        </w:numPr>
        <w:tabs>
          <w:tab w:val="left" w:pos="1438"/>
        </w:tabs>
        <w:ind w:firstLine="720"/>
        <w:jc w:val="both"/>
      </w:pPr>
      <w:r>
        <w:t>Конкурсные работы должны соответствовать требованиям, указанным в приложении № 3 к настоящему положению.</w:t>
      </w:r>
    </w:p>
    <w:p w14:paraId="236C0ED2" w14:textId="77777777" w:rsidR="00282CAC" w:rsidRDefault="009D1912">
      <w:pPr>
        <w:pStyle w:val="11"/>
        <w:framePr w:w="10123" w:h="14078" w:hRule="exact" w:wrap="none" w:vAnchor="page" w:hAnchor="page" w:x="1249" w:y="1105"/>
        <w:numPr>
          <w:ilvl w:val="1"/>
          <w:numId w:val="6"/>
        </w:numPr>
        <w:tabs>
          <w:tab w:val="left" w:pos="1453"/>
        </w:tabs>
        <w:ind w:firstLine="720"/>
        <w:jc w:val="both"/>
      </w:pPr>
      <w:r>
        <w:t>К участию в Конкурсе не принимаются Конкурсные работы:</w:t>
      </w:r>
    </w:p>
    <w:p w14:paraId="03814C55" w14:textId="77777777" w:rsidR="00282CAC" w:rsidRDefault="009D1912">
      <w:pPr>
        <w:pStyle w:val="11"/>
        <w:framePr w:w="10123" w:h="14078" w:hRule="exact" w:wrap="none" w:vAnchor="page" w:hAnchor="page" w:x="1249" w:y="1105"/>
        <w:ind w:firstLine="720"/>
        <w:jc w:val="both"/>
      </w:pPr>
      <w:r>
        <w:t>несвоевременно представленные или не соответствующие установленным требованиям;</w:t>
      </w:r>
    </w:p>
    <w:p w14:paraId="125A1BA5" w14:textId="77777777" w:rsidR="00282CAC" w:rsidRDefault="009D1912">
      <w:pPr>
        <w:pStyle w:val="11"/>
        <w:framePr w:w="10123" w:h="14078" w:hRule="exact" w:wrap="none" w:vAnchor="page" w:hAnchor="page" w:x="1249" w:y="1105"/>
        <w:ind w:firstLine="720"/>
        <w:jc w:val="both"/>
      </w:pPr>
      <w:r>
        <w:t>с неполным пакетом предусмотренных документов;</w:t>
      </w:r>
    </w:p>
    <w:p w14:paraId="25E3365A" w14:textId="77777777" w:rsidR="00282CAC" w:rsidRDefault="009D1912">
      <w:pPr>
        <w:pStyle w:val="11"/>
        <w:framePr w:w="10123" w:h="14078" w:hRule="exact" w:wrap="none" w:vAnchor="page" w:hAnchor="page" w:x="1249" w:y="1105"/>
        <w:ind w:firstLine="720"/>
        <w:jc w:val="both"/>
      </w:pPr>
      <w:r>
        <w:t>не соответствующие тематике Конкурса;</w:t>
      </w:r>
    </w:p>
    <w:p w14:paraId="18A8D105" w14:textId="77777777" w:rsidR="00282CAC" w:rsidRDefault="009D1912">
      <w:pPr>
        <w:pStyle w:val="11"/>
        <w:framePr w:w="10123" w:h="14078" w:hRule="exact" w:wrap="none" w:vAnchor="page" w:hAnchor="page" w:x="1249" w:y="1105"/>
        <w:ind w:firstLine="720"/>
        <w:jc w:val="both"/>
      </w:pPr>
      <w:r>
        <w:t>неисследовательского характера (описание, эссе);</w:t>
      </w:r>
    </w:p>
    <w:p w14:paraId="1F677ABF" w14:textId="77777777" w:rsidR="00282CAC" w:rsidRDefault="009D1912">
      <w:pPr>
        <w:pStyle w:val="11"/>
        <w:framePr w:w="10123" w:h="14078" w:hRule="exact" w:wrap="none" w:vAnchor="page" w:hAnchor="page" w:x="1249" w:y="1105"/>
        <w:ind w:firstLine="720"/>
        <w:jc w:val="both"/>
      </w:pPr>
      <w:r>
        <w:t>не содержащие собственных достижений автора;</w:t>
      </w:r>
    </w:p>
    <w:p w14:paraId="5FDCA144" w14:textId="77777777" w:rsidR="00282CAC" w:rsidRDefault="009D1912">
      <w:pPr>
        <w:pStyle w:val="11"/>
        <w:framePr w:w="10123" w:h="14078" w:hRule="exact" w:wrap="none" w:vAnchor="page" w:hAnchor="page" w:x="1249" w:y="1105"/>
        <w:ind w:firstLine="720"/>
        <w:jc w:val="both"/>
      </w:pPr>
      <w:r>
        <w:t>с двумя авторами и/или двумя научными руководителями.</w:t>
      </w:r>
    </w:p>
    <w:p w14:paraId="2E238A2B" w14:textId="77777777" w:rsidR="00282CAC" w:rsidRDefault="009D1912">
      <w:pPr>
        <w:pStyle w:val="11"/>
        <w:framePr w:w="10123" w:h="14078" w:hRule="exact" w:wrap="none" w:vAnchor="page" w:hAnchor="page" w:x="1249" w:y="1105"/>
        <w:numPr>
          <w:ilvl w:val="1"/>
          <w:numId w:val="6"/>
        </w:numPr>
        <w:tabs>
          <w:tab w:val="left" w:pos="1443"/>
        </w:tabs>
        <w:ind w:firstLine="720"/>
        <w:jc w:val="both"/>
      </w:pPr>
      <w:r>
        <w:t>С 20 по 25 апреля 2026 года республиканское жюри Конкурса осуществляет рассмотрение и рецензирование поступивших конкурсных работ, в том числе проверяет представленные проекты на наличие авторского участия, на наличие плагиата (оригинальность проекта должна быть не менее 50%) и отбирает для публичной защиты на секциях.</w:t>
      </w:r>
    </w:p>
    <w:p w14:paraId="23380030" w14:textId="15405D01" w:rsidR="00282CAC" w:rsidRDefault="009D1912" w:rsidP="005F3419">
      <w:pPr>
        <w:pStyle w:val="11"/>
        <w:framePr w:w="10123" w:h="14078" w:hRule="exact" w:wrap="none" w:vAnchor="page" w:hAnchor="page" w:x="1249" w:y="1105"/>
        <w:tabs>
          <w:tab w:val="left" w:pos="2136"/>
        </w:tabs>
        <w:ind w:firstLine="0"/>
        <w:jc w:val="both"/>
      </w:pPr>
      <w:r>
        <w:t>.</w:t>
      </w:r>
    </w:p>
    <w:p w14:paraId="366BFF10" w14:textId="77777777" w:rsidR="00282CAC" w:rsidRDefault="009D1912">
      <w:pPr>
        <w:pStyle w:val="11"/>
        <w:framePr w:w="10123" w:h="403" w:hRule="exact" w:wrap="none" w:vAnchor="page" w:hAnchor="page" w:x="1249" w:y="15346"/>
        <w:numPr>
          <w:ilvl w:val="0"/>
          <w:numId w:val="2"/>
        </w:numPr>
        <w:tabs>
          <w:tab w:val="left" w:pos="565"/>
        </w:tabs>
        <w:ind w:firstLine="0"/>
        <w:jc w:val="center"/>
      </w:pPr>
      <w:r>
        <w:rPr>
          <w:b/>
          <w:bCs/>
        </w:rPr>
        <w:t>Критерии оценивания участников очного тура Конкурса</w:t>
      </w:r>
    </w:p>
    <w:p w14:paraId="6824E98B" w14:textId="77777777" w:rsidR="00282CAC" w:rsidRDefault="00282CAC">
      <w:pPr>
        <w:spacing w:line="1" w:lineRule="exact"/>
        <w:sectPr w:rsidR="00282CA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B206671" w14:textId="77777777" w:rsidR="00282CAC" w:rsidRDefault="00282CAC">
      <w:pPr>
        <w:spacing w:line="1" w:lineRule="exact"/>
      </w:pPr>
    </w:p>
    <w:p w14:paraId="5506DAEF" w14:textId="77777777" w:rsidR="00282CAC" w:rsidRDefault="009D1912">
      <w:pPr>
        <w:pStyle w:val="11"/>
        <w:framePr w:w="10123" w:h="7637" w:hRule="exact" w:wrap="none" w:vAnchor="page" w:hAnchor="page" w:x="1249" w:y="1345"/>
        <w:numPr>
          <w:ilvl w:val="1"/>
          <w:numId w:val="9"/>
        </w:numPr>
        <w:tabs>
          <w:tab w:val="left" w:pos="1304"/>
        </w:tabs>
        <w:ind w:firstLine="720"/>
        <w:jc w:val="both"/>
      </w:pPr>
      <w:r>
        <w:t>Оценка выступления участника Конкурса осуществляется жюри Конкурса по 5-ти балльной шкале по следующим критериям:</w:t>
      </w:r>
    </w:p>
    <w:p w14:paraId="0309F398" w14:textId="77777777" w:rsidR="00282CAC" w:rsidRDefault="009D1912">
      <w:pPr>
        <w:pStyle w:val="11"/>
        <w:framePr w:w="10123" w:h="7637" w:hRule="exact" w:wrap="none" w:vAnchor="page" w:hAnchor="page" w:x="1249" w:y="1345"/>
        <w:numPr>
          <w:ilvl w:val="0"/>
          <w:numId w:val="10"/>
        </w:numPr>
        <w:tabs>
          <w:tab w:val="left" w:pos="992"/>
        </w:tabs>
        <w:ind w:firstLine="720"/>
        <w:jc w:val="both"/>
      </w:pPr>
      <w:r>
        <w:t>актуальность исследуемой темы;</w:t>
      </w:r>
    </w:p>
    <w:p w14:paraId="2FD2CFDB" w14:textId="77777777" w:rsidR="00282CAC" w:rsidRDefault="009D1912">
      <w:pPr>
        <w:pStyle w:val="11"/>
        <w:framePr w:w="10123" w:h="7637" w:hRule="exact" w:wrap="none" w:vAnchor="page" w:hAnchor="page" w:x="1249" w:y="1345"/>
        <w:numPr>
          <w:ilvl w:val="0"/>
          <w:numId w:val="10"/>
        </w:numPr>
        <w:tabs>
          <w:tab w:val="left" w:pos="992"/>
        </w:tabs>
        <w:ind w:firstLine="720"/>
        <w:jc w:val="both"/>
      </w:pPr>
      <w:r>
        <w:t>оригинальность и обоснованность технологий исполнения работы;</w:t>
      </w:r>
    </w:p>
    <w:p w14:paraId="457CE2E5" w14:textId="77777777" w:rsidR="00282CAC" w:rsidRDefault="009D1912">
      <w:pPr>
        <w:pStyle w:val="11"/>
        <w:framePr w:w="10123" w:h="7637" w:hRule="exact" w:wrap="none" w:vAnchor="page" w:hAnchor="page" w:x="1249" w:y="1345"/>
        <w:numPr>
          <w:ilvl w:val="0"/>
          <w:numId w:val="10"/>
        </w:numPr>
        <w:tabs>
          <w:tab w:val="left" w:pos="992"/>
        </w:tabs>
        <w:ind w:firstLine="720"/>
        <w:jc w:val="both"/>
      </w:pPr>
      <w:r>
        <w:t>логичность изложения материала;</w:t>
      </w:r>
    </w:p>
    <w:p w14:paraId="63194FF8" w14:textId="77777777" w:rsidR="00282CAC" w:rsidRDefault="009D1912">
      <w:pPr>
        <w:pStyle w:val="11"/>
        <w:framePr w:w="10123" w:h="7637" w:hRule="exact" w:wrap="none" w:vAnchor="page" w:hAnchor="page" w:x="1249" w:y="1345"/>
        <w:numPr>
          <w:ilvl w:val="0"/>
          <w:numId w:val="10"/>
        </w:numPr>
        <w:tabs>
          <w:tab w:val="left" w:pos="992"/>
        </w:tabs>
        <w:ind w:firstLine="720"/>
        <w:jc w:val="both"/>
      </w:pPr>
      <w:r>
        <w:t>владение содержанием материала;</w:t>
      </w:r>
    </w:p>
    <w:p w14:paraId="5D1DC2B2" w14:textId="77777777" w:rsidR="00282CAC" w:rsidRDefault="009D1912">
      <w:pPr>
        <w:pStyle w:val="11"/>
        <w:framePr w:w="10123" w:h="7637" w:hRule="exact" w:wrap="none" w:vAnchor="page" w:hAnchor="page" w:x="1249" w:y="1345"/>
        <w:numPr>
          <w:ilvl w:val="0"/>
          <w:numId w:val="10"/>
        </w:numPr>
        <w:tabs>
          <w:tab w:val="left" w:pos="992"/>
        </w:tabs>
        <w:ind w:firstLine="720"/>
        <w:jc w:val="both"/>
      </w:pPr>
      <w:r>
        <w:t>грамотность речи и умение пользоваться научно-справочным материалом;</w:t>
      </w:r>
    </w:p>
    <w:p w14:paraId="59C30C31" w14:textId="77777777" w:rsidR="00282CAC" w:rsidRDefault="009D1912">
      <w:pPr>
        <w:pStyle w:val="11"/>
        <w:framePr w:w="10123" w:h="7637" w:hRule="exact" w:wrap="none" w:vAnchor="page" w:hAnchor="page" w:x="1249" w:y="1345"/>
        <w:numPr>
          <w:ilvl w:val="0"/>
          <w:numId w:val="10"/>
        </w:numPr>
        <w:tabs>
          <w:tab w:val="left" w:pos="992"/>
        </w:tabs>
        <w:ind w:firstLine="720"/>
        <w:jc w:val="both"/>
      </w:pPr>
      <w:r>
        <w:t>степень раскрытия исследуемой темы;</w:t>
      </w:r>
    </w:p>
    <w:p w14:paraId="2AB7925D" w14:textId="77777777" w:rsidR="00282CAC" w:rsidRDefault="009D1912">
      <w:pPr>
        <w:pStyle w:val="11"/>
        <w:framePr w:w="10123" w:h="7637" w:hRule="exact" w:wrap="none" w:vAnchor="page" w:hAnchor="page" w:x="1249" w:y="1345"/>
        <w:numPr>
          <w:ilvl w:val="0"/>
          <w:numId w:val="10"/>
        </w:numPr>
        <w:tabs>
          <w:tab w:val="left" w:pos="992"/>
        </w:tabs>
        <w:spacing w:after="260"/>
        <w:ind w:firstLine="720"/>
        <w:jc w:val="both"/>
      </w:pPr>
      <w:r>
        <w:t>наглядность и аргументированность выводов.</w:t>
      </w:r>
    </w:p>
    <w:p w14:paraId="0E8FF605" w14:textId="77777777" w:rsidR="00282CAC" w:rsidRDefault="00282CAC">
      <w:pPr>
        <w:spacing w:line="1" w:lineRule="exact"/>
        <w:sectPr w:rsidR="00282CA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3DDC5D4" w14:textId="77777777" w:rsidR="00282CAC" w:rsidRDefault="00282CAC">
      <w:pPr>
        <w:spacing w:line="1" w:lineRule="exact"/>
      </w:pPr>
    </w:p>
    <w:p w14:paraId="2DFB2FB5" w14:textId="77777777" w:rsidR="00282CAC" w:rsidRDefault="009D1912">
      <w:pPr>
        <w:pStyle w:val="a7"/>
        <w:framePr w:w="1810" w:h="677" w:hRule="exact" w:wrap="none" w:vAnchor="page" w:hAnchor="page" w:x="9549" w:y="2541"/>
      </w:pPr>
      <w:r>
        <w:t>Приложение № 1</w:t>
      </w:r>
    </w:p>
    <w:p w14:paraId="1861F67E" w14:textId="77777777" w:rsidR="00282CAC" w:rsidRDefault="009D1912">
      <w:pPr>
        <w:pStyle w:val="a7"/>
        <w:framePr w:w="1810" w:h="677" w:hRule="exact" w:wrap="none" w:vAnchor="page" w:hAnchor="page" w:x="9549" w:y="2541"/>
      </w:pPr>
      <w:r>
        <w:t>к Положению</w:t>
      </w:r>
    </w:p>
    <w:p w14:paraId="0139FB0C" w14:textId="77777777" w:rsidR="00282CAC" w:rsidRDefault="009D1912">
      <w:pPr>
        <w:pStyle w:val="11"/>
        <w:framePr w:w="10123" w:h="403" w:hRule="exact" w:wrap="none" w:vAnchor="page" w:hAnchor="page" w:x="1249" w:y="4130"/>
        <w:ind w:firstLine="0"/>
        <w:jc w:val="center"/>
      </w:pPr>
      <w:r>
        <w:rPr>
          <w:b/>
          <w:bCs/>
        </w:rPr>
        <w:t>Образец заявки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9"/>
        <w:gridCol w:w="941"/>
        <w:gridCol w:w="1109"/>
        <w:gridCol w:w="1003"/>
        <w:gridCol w:w="1728"/>
        <w:gridCol w:w="1133"/>
        <w:gridCol w:w="1618"/>
      </w:tblGrid>
      <w:tr w:rsidR="00282CAC" w14:paraId="7DFBB12A" w14:textId="77777777">
        <w:trPr>
          <w:trHeight w:hRule="exact" w:val="13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60A279" w14:textId="77777777" w:rsidR="00282CAC" w:rsidRDefault="009D1912">
            <w:pPr>
              <w:pStyle w:val="a4"/>
              <w:framePr w:w="9590" w:h="2342" w:wrap="none" w:vAnchor="page" w:hAnchor="page" w:x="1513" w:y="5123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ФИО участника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45CEC2" w14:textId="77777777" w:rsidR="00282CAC" w:rsidRDefault="009D1912">
            <w:pPr>
              <w:pStyle w:val="a4"/>
              <w:framePr w:w="9590" w:h="2342" w:wrap="none" w:vAnchor="page" w:hAnchor="page" w:x="1513" w:y="5123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199C70" w14:textId="77777777" w:rsidR="00282CAC" w:rsidRDefault="009D1912">
            <w:pPr>
              <w:pStyle w:val="a4"/>
              <w:framePr w:w="9590" w:h="2342" w:wrap="none" w:vAnchor="page" w:hAnchor="page" w:x="1513" w:y="5123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 (район, город)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936079" w14:textId="77777777" w:rsidR="00282CAC" w:rsidRDefault="009D1912">
            <w:pPr>
              <w:pStyle w:val="a4"/>
              <w:framePr w:w="9590" w:h="2342" w:wrap="none" w:vAnchor="page" w:hAnchor="page" w:x="1513" w:y="5123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E8D3DB" w14:textId="77777777" w:rsidR="00282CAC" w:rsidRDefault="009D1912">
            <w:pPr>
              <w:pStyle w:val="a4"/>
              <w:framePr w:w="9590" w:h="2342" w:wrap="none" w:vAnchor="page" w:hAnchor="page" w:x="1513" w:y="5123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ФИО руководителя, номер телефона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14407D" w14:textId="77777777" w:rsidR="00282CAC" w:rsidRDefault="009D1912">
            <w:pPr>
              <w:pStyle w:val="a4"/>
              <w:framePr w:w="9590" w:h="2342" w:wrap="none" w:vAnchor="page" w:hAnchor="page" w:x="1513" w:y="5123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Секция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AE3A2" w14:textId="77777777" w:rsidR="00282CAC" w:rsidRDefault="009D1912">
            <w:pPr>
              <w:pStyle w:val="a4"/>
              <w:framePr w:w="9590" w:h="2342" w:wrap="none" w:vAnchor="page" w:hAnchor="page" w:x="1513" w:y="5123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282CAC" w14:paraId="6E59162E" w14:textId="77777777">
        <w:trPr>
          <w:trHeight w:hRule="exact" w:val="336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C88701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EFF6D3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DCBEBE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8E3A71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64DC76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6A8BC9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16DAB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</w:tr>
      <w:tr w:rsidR="00282CAC" w14:paraId="73B712E4" w14:textId="77777777">
        <w:trPr>
          <w:trHeight w:hRule="exact" w:val="336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B4D37A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21D766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5122FE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B85A4C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6CB7EC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D8E048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10B31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</w:tr>
      <w:tr w:rsidR="00282CAC" w14:paraId="3D55FDED" w14:textId="77777777">
        <w:trPr>
          <w:trHeight w:hRule="exact" w:val="341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5CA897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BC9B1E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7CE2D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CD6CFD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DAFB2D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E2E24F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DF5E" w14:textId="77777777" w:rsidR="00282CAC" w:rsidRDefault="00282CAC">
            <w:pPr>
              <w:framePr w:w="9590" w:h="2342" w:wrap="none" w:vAnchor="page" w:hAnchor="page" w:x="1513" w:y="5123"/>
              <w:rPr>
                <w:sz w:val="10"/>
                <w:szCs w:val="10"/>
              </w:rPr>
            </w:pPr>
          </w:p>
        </w:tc>
      </w:tr>
    </w:tbl>
    <w:p w14:paraId="26FB52B4" w14:textId="77777777" w:rsidR="00282CAC" w:rsidRDefault="00282CAC">
      <w:pPr>
        <w:spacing w:line="1" w:lineRule="exact"/>
        <w:sectPr w:rsidR="00282CAC">
          <w:pgSz w:w="11900" w:h="16840"/>
          <w:pgMar w:top="480" w:right="360" w:bottom="360" w:left="360" w:header="0" w:footer="3" w:gutter="0"/>
          <w:cols w:space="720"/>
          <w:noEndnote/>
          <w:docGrid w:linePitch="360"/>
        </w:sectPr>
      </w:pPr>
    </w:p>
    <w:p w14:paraId="12A0828F" w14:textId="77777777" w:rsidR="00282CAC" w:rsidRDefault="00282CAC">
      <w:pPr>
        <w:spacing w:line="1" w:lineRule="exact"/>
      </w:pPr>
    </w:p>
    <w:p w14:paraId="32BD6026" w14:textId="77777777" w:rsidR="00282CAC" w:rsidRDefault="009D1912">
      <w:pPr>
        <w:pStyle w:val="a7"/>
        <w:framePr w:w="1810" w:h="677" w:hRule="exact" w:wrap="none" w:vAnchor="page" w:hAnchor="page" w:x="9545" w:y="778"/>
      </w:pPr>
      <w:r>
        <w:t>Приложение № 2</w:t>
      </w:r>
    </w:p>
    <w:p w14:paraId="261E4E20" w14:textId="77777777" w:rsidR="00282CAC" w:rsidRDefault="009D1912">
      <w:pPr>
        <w:pStyle w:val="a7"/>
        <w:framePr w:w="1810" w:h="677" w:hRule="exact" w:wrap="none" w:vAnchor="page" w:hAnchor="page" w:x="9545" w:y="778"/>
      </w:pPr>
      <w:r>
        <w:t>к Положению</w:t>
      </w:r>
    </w:p>
    <w:p w14:paraId="73A7DD91" w14:textId="77777777" w:rsidR="00282CAC" w:rsidRDefault="009D1912">
      <w:pPr>
        <w:pStyle w:val="11"/>
        <w:framePr w:w="10123" w:h="5693" w:hRule="exact" w:wrap="none" w:vAnchor="page" w:hAnchor="page" w:x="1245" w:y="2352"/>
        <w:ind w:firstLine="0"/>
        <w:jc w:val="center"/>
      </w:pPr>
      <w:r>
        <w:rPr>
          <w:b/>
          <w:bCs/>
          <w:i/>
          <w:iCs/>
        </w:rPr>
        <w:t>Образец</w:t>
      </w:r>
    </w:p>
    <w:p w14:paraId="09EBE982" w14:textId="77777777" w:rsidR="00282CAC" w:rsidRDefault="009D1912">
      <w:pPr>
        <w:pStyle w:val="11"/>
        <w:framePr w:w="10123" w:h="5693" w:hRule="exact" w:wrap="none" w:vAnchor="page" w:hAnchor="page" w:x="1245" w:y="2352"/>
        <w:spacing w:after="560"/>
        <w:ind w:firstLine="0"/>
        <w:jc w:val="center"/>
      </w:pPr>
      <w:r>
        <w:rPr>
          <w:b/>
          <w:bCs/>
          <w:i/>
          <w:iCs/>
        </w:rPr>
        <w:t>оформления титульного листа проекта участника Конкурса</w:t>
      </w:r>
    </w:p>
    <w:p w14:paraId="3A69CE02" w14:textId="77777777" w:rsidR="00282CAC" w:rsidRDefault="009D1912">
      <w:pPr>
        <w:pStyle w:val="11"/>
        <w:framePr w:w="10123" w:h="5693" w:hRule="exact" w:wrap="none" w:vAnchor="page" w:hAnchor="page" w:x="1245" w:y="2352"/>
        <w:spacing w:line="276" w:lineRule="auto"/>
        <w:ind w:firstLine="0"/>
        <w:jc w:val="center"/>
      </w:pPr>
      <w:r>
        <w:rPr>
          <w:b/>
          <w:bCs/>
        </w:rPr>
        <w:t>Министерство образования и науки Республики Дагестан</w:t>
      </w:r>
      <w:r>
        <w:rPr>
          <w:b/>
          <w:bCs/>
        </w:rPr>
        <w:br/>
        <w:t>Республиканский конкурс исследовательских проектов младших</w:t>
      </w:r>
      <w:r>
        <w:rPr>
          <w:b/>
          <w:bCs/>
        </w:rPr>
        <w:br/>
        <w:t>школьников «Первоцвет-2026»</w:t>
      </w:r>
    </w:p>
    <w:p w14:paraId="0810FBE5" w14:textId="77777777" w:rsidR="00282CAC" w:rsidRDefault="009D1912">
      <w:pPr>
        <w:pStyle w:val="11"/>
        <w:framePr w:w="10123" w:h="5693" w:hRule="exact" w:wrap="none" w:vAnchor="page" w:hAnchor="page" w:x="1245" w:y="2352"/>
        <w:spacing w:after="560" w:line="276" w:lineRule="auto"/>
        <w:ind w:firstLine="0"/>
        <w:jc w:val="center"/>
      </w:pPr>
      <w:r>
        <w:rPr>
          <w:b/>
          <w:bCs/>
        </w:rPr>
        <w:t>НАЗВАНИЕ ПРОЕКТА</w:t>
      </w:r>
    </w:p>
    <w:p w14:paraId="0E9C3984" w14:textId="77777777" w:rsidR="00282CAC" w:rsidRDefault="009D1912">
      <w:pPr>
        <w:pStyle w:val="11"/>
        <w:framePr w:w="10123" w:h="5693" w:hRule="exact" w:wrap="none" w:vAnchor="page" w:hAnchor="page" w:x="1245" w:y="2352"/>
        <w:tabs>
          <w:tab w:val="left" w:leader="underscore" w:pos="3387"/>
        </w:tabs>
        <w:spacing w:after="660" w:line="276" w:lineRule="auto"/>
        <w:ind w:firstLine="440"/>
        <w:jc w:val="both"/>
      </w:pPr>
      <w:r>
        <w:tab/>
        <w:t>секция</w:t>
      </w:r>
    </w:p>
    <w:p w14:paraId="1A572EB5" w14:textId="77777777" w:rsidR="00282CAC" w:rsidRDefault="009D1912">
      <w:pPr>
        <w:pStyle w:val="11"/>
        <w:framePr w:w="10123" w:h="5693" w:hRule="exact" w:wrap="none" w:vAnchor="page" w:hAnchor="page" w:x="1245" w:y="2352"/>
        <w:spacing w:after="80" w:line="276" w:lineRule="auto"/>
        <w:ind w:firstLine="440"/>
      </w:pPr>
      <w:r>
        <w:rPr>
          <w:i/>
          <w:iCs/>
        </w:rPr>
        <w:t>Выполнил:</w:t>
      </w:r>
      <w:r>
        <w:t xml:space="preserve"> Магомедов Магомед, ученик</w:t>
      </w:r>
      <w:hyperlink r:id="rId8" w:history="1">
        <w:r>
          <w:t xml:space="preserve"> 3 класса</w:t>
        </w:r>
      </w:hyperlink>
      <w:r>
        <w:t xml:space="preserve"> МБОУ СОШ № 13 г.</w:t>
      </w:r>
    </w:p>
    <w:p w14:paraId="1DA7A09C" w14:textId="77777777" w:rsidR="00282CAC" w:rsidRDefault="009D1912">
      <w:pPr>
        <w:pStyle w:val="11"/>
        <w:framePr w:w="10123" w:h="5693" w:hRule="exact" w:wrap="none" w:vAnchor="page" w:hAnchor="page" w:x="1245" w:y="2352"/>
        <w:spacing w:after="80" w:line="276" w:lineRule="auto"/>
        <w:ind w:firstLine="440"/>
      </w:pPr>
      <w:r>
        <w:t>Махачкалы</w:t>
      </w:r>
    </w:p>
    <w:p w14:paraId="42C945C2" w14:textId="77777777" w:rsidR="00282CAC" w:rsidRDefault="009D1912">
      <w:pPr>
        <w:pStyle w:val="11"/>
        <w:framePr w:w="10123" w:h="5693" w:hRule="exact" w:wrap="none" w:vAnchor="page" w:hAnchor="page" w:x="1245" w:y="2352"/>
        <w:spacing w:line="276" w:lineRule="auto"/>
        <w:ind w:firstLine="440"/>
      </w:pPr>
      <w:r>
        <w:rPr>
          <w:i/>
          <w:iCs/>
        </w:rPr>
        <w:t>Руководитель:</w:t>
      </w:r>
      <w:r>
        <w:t xml:space="preserve"> Ф. И.О., должность, образовательная организация</w:t>
      </w:r>
    </w:p>
    <w:p w14:paraId="3E85E916" w14:textId="77777777" w:rsidR="00282CAC" w:rsidRDefault="009D1912">
      <w:pPr>
        <w:pStyle w:val="11"/>
        <w:framePr w:w="10123" w:h="408" w:hRule="exact" w:wrap="none" w:vAnchor="page" w:hAnchor="page" w:x="1245" w:y="14832"/>
        <w:ind w:firstLine="0"/>
        <w:jc w:val="center"/>
      </w:pPr>
      <w:r>
        <w:rPr>
          <w:b/>
          <w:bCs/>
        </w:rPr>
        <w:t>Махачкала, 2026</w:t>
      </w:r>
    </w:p>
    <w:p w14:paraId="324BC104" w14:textId="77777777" w:rsidR="00282CAC" w:rsidRDefault="00282CAC">
      <w:pPr>
        <w:spacing w:line="1" w:lineRule="exact"/>
        <w:sectPr w:rsidR="00282CAC">
          <w:pgSz w:w="11900" w:h="16840"/>
          <w:pgMar w:top="480" w:right="360" w:bottom="360" w:left="360" w:header="0" w:footer="3" w:gutter="0"/>
          <w:cols w:space="720"/>
          <w:noEndnote/>
          <w:docGrid w:linePitch="360"/>
        </w:sectPr>
      </w:pPr>
    </w:p>
    <w:p w14:paraId="1F388FFF" w14:textId="77777777" w:rsidR="00282CAC" w:rsidRDefault="00282CAC">
      <w:pPr>
        <w:spacing w:line="1" w:lineRule="exact"/>
      </w:pPr>
    </w:p>
    <w:p w14:paraId="57F8DF6F" w14:textId="77777777" w:rsidR="00282CAC" w:rsidRDefault="009D1912">
      <w:pPr>
        <w:pStyle w:val="a7"/>
        <w:framePr w:w="1810" w:h="672" w:hRule="exact" w:wrap="none" w:vAnchor="page" w:hAnchor="page" w:x="9545" w:y="778"/>
        <w:spacing w:line="271" w:lineRule="auto"/>
      </w:pPr>
      <w:r>
        <w:t>Приложение № 3</w:t>
      </w:r>
    </w:p>
    <w:p w14:paraId="01A08F34" w14:textId="77777777" w:rsidR="00282CAC" w:rsidRDefault="009D1912">
      <w:pPr>
        <w:pStyle w:val="a7"/>
        <w:framePr w:w="1810" w:h="672" w:hRule="exact" w:wrap="none" w:vAnchor="page" w:hAnchor="page" w:x="9545" w:y="778"/>
        <w:spacing w:line="271" w:lineRule="auto"/>
      </w:pPr>
      <w:r>
        <w:t>к Положению</w:t>
      </w:r>
    </w:p>
    <w:p w14:paraId="07A26442" w14:textId="77777777" w:rsidR="00282CAC" w:rsidRDefault="009D1912">
      <w:pPr>
        <w:pStyle w:val="11"/>
        <w:framePr w:w="10123" w:h="10051" w:hRule="exact" w:wrap="none" w:vAnchor="page" w:hAnchor="page" w:x="1245" w:y="1776"/>
        <w:spacing w:after="340" w:line="276" w:lineRule="auto"/>
        <w:ind w:firstLine="0"/>
        <w:jc w:val="center"/>
      </w:pPr>
      <w:r>
        <w:rPr>
          <w:b/>
          <w:bCs/>
        </w:rPr>
        <w:t>Требования к конкурсным работам</w:t>
      </w:r>
      <w:r>
        <w:rPr>
          <w:b/>
          <w:bCs/>
        </w:rPr>
        <w:br/>
        <w:t>(для заочного тура республиканского этапа конкурса</w:t>
      </w:r>
      <w:r>
        <w:rPr>
          <w:b/>
          <w:bCs/>
        </w:rPr>
        <w:br/>
        <w:t>исследовательских работ младших школьников «Первоцвет-2026»</w:t>
      </w:r>
    </w:p>
    <w:p w14:paraId="7BECEB73" w14:textId="77777777" w:rsidR="00282CAC" w:rsidRDefault="009D1912">
      <w:pPr>
        <w:pStyle w:val="11"/>
        <w:framePr w:w="10123" w:h="10051" w:hRule="exact" w:wrap="none" w:vAnchor="page" w:hAnchor="page" w:x="1245" w:y="1776"/>
        <w:spacing w:line="276" w:lineRule="auto"/>
        <w:ind w:left="440" w:firstLine="720"/>
      </w:pPr>
      <w:r>
        <w:t>К участию на республиканский этап допускаются исследовательские проекты младших школьников, имеющие характер и структуру научного исследования.</w:t>
      </w:r>
    </w:p>
    <w:p w14:paraId="4B119E50" w14:textId="77777777" w:rsidR="00282CAC" w:rsidRDefault="009D1912">
      <w:pPr>
        <w:pStyle w:val="11"/>
        <w:framePr w:w="10123" w:h="10051" w:hRule="exact" w:wrap="none" w:vAnchor="page" w:hAnchor="page" w:x="1245" w:y="1776"/>
        <w:spacing w:line="276" w:lineRule="auto"/>
        <w:ind w:left="1160" w:firstLine="0"/>
      </w:pPr>
      <w:r>
        <w:t>Исследовательский проект должна иметь следующую структуру:</w:t>
      </w:r>
    </w:p>
    <w:p w14:paraId="7DF34B22" w14:textId="77777777" w:rsidR="00282CAC" w:rsidRDefault="009D1912">
      <w:pPr>
        <w:pStyle w:val="11"/>
        <w:framePr w:w="10123" w:h="10051" w:hRule="exact" w:wrap="none" w:vAnchor="page" w:hAnchor="page" w:x="1245" w:y="1776"/>
        <w:numPr>
          <w:ilvl w:val="0"/>
          <w:numId w:val="12"/>
        </w:numPr>
        <w:tabs>
          <w:tab w:val="left" w:pos="1557"/>
        </w:tabs>
        <w:spacing w:line="276" w:lineRule="auto"/>
        <w:ind w:left="440" w:firstLine="720"/>
        <w:jc w:val="both"/>
      </w:pPr>
      <w:r>
        <w:rPr>
          <w:b/>
          <w:bCs/>
          <w:i/>
          <w:iCs/>
        </w:rPr>
        <w:t xml:space="preserve">титульный лист </w:t>
      </w:r>
      <w:r>
        <w:rPr>
          <w:i/>
          <w:iCs/>
        </w:rPr>
        <w:t>-</w:t>
      </w:r>
      <w:r>
        <w:t xml:space="preserve"> содержит наименование темы исследовательской работы, название секции и название номинации, наименования образовательной организации (по Уставу), информацию об авторе (ФИО ученика, класс) и научного руководителя (ФИО, должность);</w:t>
      </w:r>
    </w:p>
    <w:p w14:paraId="79966304" w14:textId="77777777" w:rsidR="00282CAC" w:rsidRDefault="009D1912">
      <w:pPr>
        <w:pStyle w:val="11"/>
        <w:framePr w:w="10123" w:h="10051" w:hRule="exact" w:wrap="none" w:vAnchor="page" w:hAnchor="page" w:x="1245" w:y="1776"/>
        <w:numPr>
          <w:ilvl w:val="0"/>
          <w:numId w:val="12"/>
        </w:numPr>
        <w:tabs>
          <w:tab w:val="left" w:pos="1571"/>
        </w:tabs>
        <w:spacing w:line="276" w:lineRule="auto"/>
        <w:ind w:left="440" w:firstLine="720"/>
        <w:jc w:val="both"/>
      </w:pPr>
      <w:r>
        <w:rPr>
          <w:b/>
          <w:bCs/>
          <w:i/>
          <w:iCs/>
        </w:rPr>
        <w:t xml:space="preserve">содержание </w:t>
      </w:r>
      <w:r>
        <w:rPr>
          <w:i/>
          <w:iCs/>
        </w:rPr>
        <w:t xml:space="preserve">или </w:t>
      </w:r>
      <w:r>
        <w:rPr>
          <w:b/>
          <w:bCs/>
          <w:i/>
          <w:iCs/>
        </w:rPr>
        <w:t xml:space="preserve">оглавление </w:t>
      </w:r>
      <w:r>
        <w:rPr>
          <w:i/>
          <w:iCs/>
        </w:rPr>
        <w:t>работы</w:t>
      </w:r>
      <w:r>
        <w:t xml:space="preserve"> (главы, разделы, пункты, параграфы);</w:t>
      </w:r>
    </w:p>
    <w:p w14:paraId="19618079" w14:textId="77777777" w:rsidR="00282CAC" w:rsidRDefault="009D1912">
      <w:pPr>
        <w:pStyle w:val="11"/>
        <w:framePr w:w="10123" w:h="10051" w:hRule="exact" w:wrap="none" w:vAnchor="page" w:hAnchor="page" w:x="1245" w:y="1776"/>
        <w:numPr>
          <w:ilvl w:val="0"/>
          <w:numId w:val="12"/>
        </w:numPr>
        <w:tabs>
          <w:tab w:val="left" w:pos="1557"/>
        </w:tabs>
        <w:spacing w:line="276" w:lineRule="auto"/>
        <w:ind w:left="440" w:firstLine="720"/>
        <w:jc w:val="both"/>
      </w:pPr>
      <w:r>
        <w:rPr>
          <w:b/>
          <w:bCs/>
          <w:i/>
          <w:iCs/>
        </w:rPr>
        <w:t xml:space="preserve">введение </w:t>
      </w:r>
      <w:r>
        <w:rPr>
          <w:i/>
          <w:iCs/>
        </w:rPr>
        <w:t>-</w:t>
      </w:r>
      <w:r>
        <w:t xml:space="preserve"> описание проблемы исследования, ее актуальность, цель, объект и предмет исследования, задачи, методы исследования, теоретическая и практическая значимость исследования;</w:t>
      </w:r>
    </w:p>
    <w:p w14:paraId="4C8A6AB6" w14:textId="77777777" w:rsidR="00282CAC" w:rsidRDefault="009D1912">
      <w:pPr>
        <w:pStyle w:val="11"/>
        <w:framePr w:w="10123" w:h="10051" w:hRule="exact" w:wrap="none" w:vAnchor="page" w:hAnchor="page" w:x="1245" w:y="1776"/>
        <w:numPr>
          <w:ilvl w:val="0"/>
          <w:numId w:val="12"/>
        </w:numPr>
        <w:tabs>
          <w:tab w:val="left" w:pos="1542"/>
        </w:tabs>
        <w:spacing w:line="276" w:lineRule="auto"/>
        <w:ind w:left="440" w:firstLine="720"/>
        <w:jc w:val="both"/>
      </w:pPr>
      <w:r>
        <w:rPr>
          <w:b/>
          <w:bCs/>
          <w:i/>
          <w:iCs/>
        </w:rPr>
        <w:t xml:space="preserve">основная часть </w:t>
      </w:r>
      <w:r>
        <w:rPr>
          <w:i/>
          <w:iCs/>
        </w:rPr>
        <w:t>-</w:t>
      </w:r>
      <w:r>
        <w:t xml:space="preserve"> может иметь главы, параграфы в зависимости от поставленных задач;</w:t>
      </w:r>
    </w:p>
    <w:p w14:paraId="752CB044" w14:textId="77777777" w:rsidR="00282CAC" w:rsidRDefault="009D1912">
      <w:pPr>
        <w:pStyle w:val="11"/>
        <w:framePr w:w="10123" w:h="10051" w:hRule="exact" w:wrap="none" w:vAnchor="page" w:hAnchor="page" w:x="1245" w:y="1776"/>
        <w:numPr>
          <w:ilvl w:val="0"/>
          <w:numId w:val="12"/>
        </w:numPr>
        <w:tabs>
          <w:tab w:val="left" w:pos="1571"/>
        </w:tabs>
        <w:spacing w:line="276" w:lineRule="auto"/>
        <w:ind w:left="440" w:firstLine="720"/>
        <w:jc w:val="both"/>
      </w:pPr>
      <w:r>
        <w:rPr>
          <w:b/>
          <w:bCs/>
          <w:i/>
          <w:iCs/>
        </w:rPr>
        <w:t xml:space="preserve">заключение </w:t>
      </w:r>
      <w:r>
        <w:rPr>
          <w:i/>
          <w:iCs/>
        </w:rPr>
        <w:t>-</w:t>
      </w:r>
      <w:r>
        <w:t xml:space="preserve"> содержит итог работы, основные выводы и предположения;</w:t>
      </w:r>
    </w:p>
    <w:p w14:paraId="4E730CF9" w14:textId="77777777" w:rsidR="00282CAC" w:rsidRDefault="009D1912">
      <w:pPr>
        <w:pStyle w:val="11"/>
        <w:framePr w:w="10123" w:h="10051" w:hRule="exact" w:wrap="none" w:vAnchor="page" w:hAnchor="page" w:x="1245" w:y="1776"/>
        <w:numPr>
          <w:ilvl w:val="0"/>
          <w:numId w:val="12"/>
        </w:numPr>
        <w:tabs>
          <w:tab w:val="left" w:pos="2202"/>
        </w:tabs>
        <w:spacing w:line="276" w:lineRule="auto"/>
        <w:ind w:left="1160" w:firstLine="0"/>
      </w:pPr>
      <w:r>
        <w:rPr>
          <w:b/>
          <w:bCs/>
          <w:i/>
          <w:iCs/>
        </w:rPr>
        <w:t xml:space="preserve">список литературы </w:t>
      </w:r>
      <w:r>
        <w:rPr>
          <w:i/>
          <w:iCs/>
        </w:rPr>
        <w:t>-</w:t>
      </w:r>
      <w:r>
        <w:t xml:space="preserve"> в тексте проекта на них должны быть ссылки;</w:t>
      </w:r>
    </w:p>
    <w:p w14:paraId="2EC5986E" w14:textId="77777777" w:rsidR="00282CAC" w:rsidRDefault="009D1912">
      <w:pPr>
        <w:pStyle w:val="11"/>
        <w:framePr w:w="10123" w:h="10051" w:hRule="exact" w:wrap="none" w:vAnchor="page" w:hAnchor="page" w:x="1245" w:y="1776"/>
        <w:numPr>
          <w:ilvl w:val="0"/>
          <w:numId w:val="12"/>
        </w:numPr>
        <w:tabs>
          <w:tab w:val="left" w:pos="1614"/>
        </w:tabs>
        <w:spacing w:line="276" w:lineRule="auto"/>
        <w:ind w:left="440" w:firstLine="720"/>
        <w:jc w:val="both"/>
      </w:pPr>
      <w:r>
        <w:rPr>
          <w:b/>
          <w:bCs/>
          <w:i/>
          <w:iCs/>
        </w:rPr>
        <w:t>приложения</w:t>
      </w:r>
      <w:r>
        <w:t xml:space="preserve"> (если есть) - могут занимать до 10 страниц, связанных с основным содержанием проекта, они должны быть пронумерованы и озаглавлены.</w:t>
      </w:r>
    </w:p>
    <w:p w14:paraId="6D7583FB" w14:textId="77777777" w:rsidR="00282CAC" w:rsidRDefault="009D1912">
      <w:pPr>
        <w:pStyle w:val="11"/>
        <w:framePr w:w="10123" w:h="10051" w:hRule="exact" w:wrap="none" w:vAnchor="page" w:hAnchor="page" w:x="1245" w:y="1776"/>
        <w:spacing w:line="276" w:lineRule="auto"/>
        <w:ind w:left="440" w:firstLine="720"/>
        <w:jc w:val="both"/>
      </w:pPr>
      <w:r>
        <w:t xml:space="preserve">Объем исследовательского проекта - до 16 страниц. Шрифт - </w:t>
      </w:r>
      <w:r>
        <w:rPr>
          <w:lang w:val="en-US" w:eastAsia="en-US" w:bidi="en-US"/>
        </w:rPr>
        <w:t>Times</w:t>
      </w:r>
      <w:r w:rsidRPr="000B63C3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0B63C3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0B63C3">
        <w:rPr>
          <w:lang w:eastAsia="en-US" w:bidi="en-US"/>
        </w:rPr>
        <w:t xml:space="preserve">, </w:t>
      </w:r>
      <w:r>
        <w:t xml:space="preserve">размер 14 </w:t>
      </w:r>
      <w:proofErr w:type="spellStart"/>
      <w:r>
        <w:t>пт</w:t>
      </w:r>
      <w:proofErr w:type="spellEnd"/>
      <w:r>
        <w:t>, межстрочный интервал - 1,5.</w:t>
      </w:r>
    </w:p>
    <w:p w14:paraId="50553416" w14:textId="77777777" w:rsidR="00282CAC" w:rsidRDefault="00282CAC">
      <w:pPr>
        <w:spacing w:line="1" w:lineRule="exact"/>
        <w:sectPr w:rsidR="00282CAC">
          <w:pgSz w:w="11900" w:h="16840"/>
          <w:pgMar w:top="480" w:right="360" w:bottom="360" w:left="360" w:header="0" w:footer="3" w:gutter="0"/>
          <w:cols w:space="720"/>
          <w:noEndnote/>
          <w:docGrid w:linePitch="360"/>
        </w:sectPr>
      </w:pPr>
    </w:p>
    <w:p w14:paraId="6FBC0C3A" w14:textId="77777777" w:rsidR="00282CAC" w:rsidRDefault="00282CAC">
      <w:pPr>
        <w:spacing w:line="1" w:lineRule="exact"/>
      </w:pPr>
    </w:p>
    <w:p w14:paraId="1C2DFDEA" w14:textId="77777777" w:rsidR="00282CAC" w:rsidRDefault="009D1912">
      <w:pPr>
        <w:pStyle w:val="22"/>
        <w:framePr w:w="9907" w:h="994" w:hRule="exact" w:wrap="none" w:vAnchor="page" w:hAnchor="page" w:x="1353" w:y="1776"/>
        <w:spacing w:after="0" w:line="276" w:lineRule="auto"/>
        <w:ind w:left="6240"/>
      </w:pPr>
      <w:r>
        <w:t>Приложение № 2 к приказу Минобрнауки РД от «25» марта 2026 г. № 05/1-329/26</w:t>
      </w:r>
    </w:p>
    <w:p w14:paraId="2B72C2C4" w14:textId="77777777" w:rsidR="00282CAC" w:rsidRDefault="009D1912">
      <w:pPr>
        <w:pStyle w:val="11"/>
        <w:framePr w:w="9907" w:h="1464" w:hRule="exact" w:wrap="none" w:vAnchor="page" w:hAnchor="page" w:x="1353" w:y="3091"/>
        <w:spacing w:line="276" w:lineRule="auto"/>
        <w:ind w:firstLine="0"/>
        <w:jc w:val="center"/>
      </w:pPr>
      <w:r>
        <w:rPr>
          <w:b/>
          <w:bCs/>
        </w:rPr>
        <w:t>Состав</w:t>
      </w:r>
    </w:p>
    <w:p w14:paraId="6CA69AFD" w14:textId="77777777" w:rsidR="00282CAC" w:rsidRDefault="009D1912">
      <w:pPr>
        <w:pStyle w:val="11"/>
        <w:framePr w:w="9907" w:h="1464" w:hRule="exact" w:wrap="none" w:vAnchor="page" w:hAnchor="page" w:x="1353" w:y="3091"/>
        <w:spacing w:line="276" w:lineRule="auto"/>
        <w:ind w:firstLine="0"/>
        <w:jc w:val="center"/>
      </w:pPr>
      <w:r>
        <w:rPr>
          <w:b/>
          <w:bCs/>
        </w:rPr>
        <w:t>оргкомитета Республиканского конкурса</w:t>
      </w:r>
      <w:r>
        <w:rPr>
          <w:b/>
          <w:bCs/>
        </w:rPr>
        <w:br/>
        <w:t>исследовательских работ младших школьников</w:t>
      </w:r>
    </w:p>
    <w:p w14:paraId="4E94C82E" w14:textId="77777777" w:rsidR="00282CAC" w:rsidRDefault="009D1912">
      <w:pPr>
        <w:pStyle w:val="11"/>
        <w:framePr w:w="9907" w:h="1464" w:hRule="exact" w:wrap="none" w:vAnchor="page" w:hAnchor="page" w:x="1353" w:y="3091"/>
        <w:spacing w:line="276" w:lineRule="auto"/>
        <w:ind w:firstLine="0"/>
        <w:jc w:val="center"/>
      </w:pPr>
      <w:r>
        <w:rPr>
          <w:b/>
          <w:bCs/>
        </w:rPr>
        <w:t>«Первоцвет-2026»</w:t>
      </w:r>
    </w:p>
    <w:p w14:paraId="3CD078AF" w14:textId="77777777" w:rsidR="00282CAC" w:rsidRDefault="009D1912">
      <w:pPr>
        <w:pStyle w:val="a9"/>
        <w:framePr w:w="8246" w:h="317" w:hRule="exact" w:wrap="none" w:vAnchor="page" w:hAnchor="page" w:x="1358" w:y="4959"/>
      </w:pPr>
      <w:r>
        <w:t>Председатель: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6"/>
        <w:gridCol w:w="6211"/>
      </w:tblGrid>
      <w:tr w:rsidR="00282CAC" w14:paraId="73F9810A" w14:textId="77777777">
        <w:trPr>
          <w:trHeight w:hRule="exact" w:val="9418"/>
        </w:trPr>
        <w:tc>
          <w:tcPr>
            <w:tcW w:w="3696" w:type="dxa"/>
            <w:shd w:val="clear" w:color="auto" w:fill="auto"/>
          </w:tcPr>
          <w:p w14:paraId="24B2A19A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>Акаева</w:t>
            </w:r>
          </w:p>
          <w:p w14:paraId="73EE441E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260"/>
              <w:ind w:firstLine="0"/>
            </w:pPr>
            <w:proofErr w:type="spellStart"/>
            <w:r>
              <w:t>Аймисей</w:t>
            </w:r>
            <w:proofErr w:type="spellEnd"/>
            <w:r>
              <w:t xml:space="preserve"> </w:t>
            </w:r>
            <w:proofErr w:type="spellStart"/>
            <w:r>
              <w:t>Тагировна</w:t>
            </w:r>
            <w:proofErr w:type="spellEnd"/>
          </w:p>
          <w:p w14:paraId="16B8356D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rPr>
                <w:b/>
                <w:bCs/>
              </w:rPr>
              <w:t>Заместитель председателя:</w:t>
            </w:r>
          </w:p>
          <w:p w14:paraId="33E65A42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>Ахмедова</w:t>
            </w:r>
          </w:p>
          <w:p w14:paraId="272170A4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 xml:space="preserve">Гульнара </w:t>
            </w:r>
            <w:proofErr w:type="spellStart"/>
            <w:r>
              <w:t>Ахмедовна</w:t>
            </w:r>
            <w:proofErr w:type="spellEnd"/>
          </w:p>
          <w:p w14:paraId="48EB152D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rPr>
                <w:b/>
                <w:bCs/>
              </w:rPr>
              <w:t>Члены:</w:t>
            </w:r>
          </w:p>
          <w:p w14:paraId="7D9831C4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>Идрисова</w:t>
            </w:r>
          </w:p>
          <w:p w14:paraId="52BA24E9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560"/>
              <w:ind w:firstLine="0"/>
            </w:pPr>
            <w:proofErr w:type="spellStart"/>
            <w:r>
              <w:t>Гулизар</w:t>
            </w:r>
            <w:proofErr w:type="spellEnd"/>
            <w:r>
              <w:t xml:space="preserve"> </w:t>
            </w:r>
            <w:proofErr w:type="spellStart"/>
            <w:r>
              <w:t>Газимагомедовна</w:t>
            </w:r>
            <w:proofErr w:type="spellEnd"/>
          </w:p>
          <w:p w14:paraId="4A26F076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>Юнусова</w:t>
            </w:r>
          </w:p>
          <w:p w14:paraId="52E3B555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560"/>
              <w:ind w:firstLine="0"/>
            </w:pPr>
            <w:proofErr w:type="spellStart"/>
            <w:r>
              <w:t>Кинаят</w:t>
            </w:r>
            <w:proofErr w:type="spellEnd"/>
            <w:r>
              <w:t xml:space="preserve"> </w:t>
            </w:r>
            <w:proofErr w:type="spellStart"/>
            <w:r>
              <w:t>Абасовна</w:t>
            </w:r>
            <w:proofErr w:type="spellEnd"/>
          </w:p>
          <w:p w14:paraId="04B06F40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>Рамазанова</w:t>
            </w:r>
          </w:p>
          <w:p w14:paraId="7FA896E7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960"/>
              <w:ind w:firstLine="0"/>
            </w:pPr>
            <w:r>
              <w:t xml:space="preserve">Эльмира </w:t>
            </w:r>
            <w:proofErr w:type="spellStart"/>
            <w:r>
              <w:t>Алиевна</w:t>
            </w:r>
            <w:proofErr w:type="spellEnd"/>
          </w:p>
          <w:p w14:paraId="01B22604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>Курбанов</w:t>
            </w:r>
          </w:p>
          <w:p w14:paraId="2A6911F0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200"/>
              <w:ind w:firstLine="0"/>
            </w:pPr>
            <w:r>
              <w:t xml:space="preserve">Ахмед </w:t>
            </w:r>
            <w:proofErr w:type="spellStart"/>
            <w:r>
              <w:t>Джабраилович</w:t>
            </w:r>
            <w:proofErr w:type="spellEnd"/>
          </w:p>
          <w:p w14:paraId="1BE1FDA8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>Джамалов</w:t>
            </w:r>
          </w:p>
          <w:p w14:paraId="47CCDBDD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200"/>
              <w:ind w:firstLine="0"/>
            </w:pPr>
            <w:r>
              <w:t xml:space="preserve">Мухаммад </w:t>
            </w:r>
            <w:proofErr w:type="spellStart"/>
            <w:r>
              <w:t>Бадрудинович</w:t>
            </w:r>
            <w:proofErr w:type="spellEnd"/>
          </w:p>
          <w:p w14:paraId="191B9237" w14:textId="77777777" w:rsidR="00282CAC" w:rsidRDefault="009D1912">
            <w:pPr>
              <w:pStyle w:val="a4"/>
              <w:framePr w:w="9907" w:h="9418" w:wrap="none" w:vAnchor="page" w:hAnchor="page" w:x="1353" w:y="5295"/>
              <w:ind w:firstLine="0"/>
            </w:pPr>
            <w:r>
              <w:t>Гаджиева</w:t>
            </w:r>
          </w:p>
          <w:p w14:paraId="51C51528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200"/>
              <w:ind w:firstLine="0"/>
            </w:pPr>
            <w:r>
              <w:t>Патимат Исаевна</w:t>
            </w:r>
          </w:p>
        </w:tc>
        <w:tc>
          <w:tcPr>
            <w:tcW w:w="6211" w:type="dxa"/>
            <w:shd w:val="clear" w:color="auto" w:fill="auto"/>
          </w:tcPr>
          <w:p w14:paraId="10C97CD2" w14:textId="77777777" w:rsidR="00282CAC" w:rsidRDefault="009D1912">
            <w:pPr>
              <w:pStyle w:val="a4"/>
              <w:framePr w:w="9907" w:h="9418" w:wrap="none" w:vAnchor="page" w:hAnchor="page" w:x="1353" w:y="5295"/>
              <w:numPr>
                <w:ilvl w:val="0"/>
                <w:numId w:val="13"/>
              </w:numPr>
              <w:tabs>
                <w:tab w:val="left" w:pos="432"/>
              </w:tabs>
              <w:spacing w:after="600" w:line="276" w:lineRule="auto"/>
              <w:ind w:left="440" w:hanging="440"/>
            </w:pPr>
            <w:r>
              <w:t>начальник Управления развития общего образования Минобрнауки РД</w:t>
            </w:r>
          </w:p>
          <w:p w14:paraId="1CC63D3D" w14:textId="77777777" w:rsidR="00282CAC" w:rsidRDefault="009D1912">
            <w:pPr>
              <w:pStyle w:val="a4"/>
              <w:framePr w:w="9907" w:h="9418" w:wrap="none" w:vAnchor="page" w:hAnchor="page" w:x="1353" w:y="5295"/>
              <w:numPr>
                <w:ilvl w:val="0"/>
                <w:numId w:val="13"/>
              </w:numPr>
              <w:tabs>
                <w:tab w:val="left" w:pos="432"/>
              </w:tabs>
              <w:spacing w:after="700" w:line="276" w:lineRule="auto"/>
              <w:ind w:firstLine="0"/>
            </w:pPr>
            <w:r>
              <w:t>ректор ГБУ ДПО РД «ДИРО»</w:t>
            </w:r>
          </w:p>
          <w:p w14:paraId="7C28026E" w14:textId="77777777" w:rsidR="00282CAC" w:rsidRDefault="009D1912">
            <w:pPr>
              <w:pStyle w:val="a4"/>
              <w:framePr w:w="9907" w:h="9418" w:wrap="none" w:vAnchor="page" w:hAnchor="page" w:x="1353" w:y="5295"/>
              <w:numPr>
                <w:ilvl w:val="0"/>
                <w:numId w:val="13"/>
              </w:numPr>
              <w:tabs>
                <w:tab w:val="left" w:pos="432"/>
                <w:tab w:val="left" w:pos="504"/>
                <w:tab w:val="center" w:pos="2635"/>
                <w:tab w:val="left" w:pos="3322"/>
                <w:tab w:val="right" w:pos="6158"/>
              </w:tabs>
              <w:spacing w:line="276" w:lineRule="auto"/>
              <w:ind w:firstLine="0"/>
            </w:pPr>
            <w:r>
              <w:t>начальник</w:t>
            </w:r>
            <w:r>
              <w:tab/>
              <w:t>отдела</w:t>
            </w:r>
            <w:r>
              <w:tab/>
              <w:t>общего</w:t>
            </w:r>
            <w:r>
              <w:tab/>
              <w:t>образования</w:t>
            </w:r>
          </w:p>
          <w:p w14:paraId="25F23BC9" w14:textId="77777777" w:rsidR="00282CAC" w:rsidRDefault="009D1912">
            <w:pPr>
              <w:pStyle w:val="a4"/>
              <w:framePr w:w="9907" w:h="9418" w:wrap="none" w:vAnchor="page" w:hAnchor="page" w:x="1353" w:y="5295"/>
              <w:tabs>
                <w:tab w:val="center" w:pos="2643"/>
                <w:tab w:val="right" w:pos="6166"/>
              </w:tabs>
              <w:spacing w:line="276" w:lineRule="auto"/>
              <w:ind w:firstLine="440"/>
              <w:jc w:val="both"/>
            </w:pPr>
            <w:r>
              <w:t>Управления</w:t>
            </w:r>
            <w:r>
              <w:tab/>
              <w:t>развития общего</w:t>
            </w:r>
            <w:r>
              <w:tab/>
              <w:t>образования</w:t>
            </w:r>
          </w:p>
          <w:p w14:paraId="58EC5161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180" w:line="276" w:lineRule="auto"/>
              <w:ind w:firstLine="440"/>
            </w:pPr>
            <w:r>
              <w:t>Минобрнауки РД</w:t>
            </w:r>
          </w:p>
          <w:p w14:paraId="7CFADB63" w14:textId="77777777" w:rsidR="00282CAC" w:rsidRDefault="009D1912">
            <w:pPr>
              <w:pStyle w:val="a4"/>
              <w:framePr w:w="9907" w:h="9418" w:wrap="none" w:vAnchor="page" w:hAnchor="page" w:x="1353" w:y="5295"/>
              <w:numPr>
                <w:ilvl w:val="0"/>
                <w:numId w:val="13"/>
              </w:numPr>
              <w:tabs>
                <w:tab w:val="left" w:pos="432"/>
                <w:tab w:val="left" w:pos="504"/>
                <w:tab w:val="center" w:pos="2635"/>
                <w:tab w:val="left" w:pos="3322"/>
                <w:tab w:val="right" w:pos="6158"/>
              </w:tabs>
              <w:spacing w:line="276" w:lineRule="auto"/>
              <w:ind w:firstLine="0"/>
            </w:pPr>
            <w:r>
              <w:t>консультант</w:t>
            </w:r>
            <w:r>
              <w:tab/>
              <w:t>отдела</w:t>
            </w:r>
            <w:r>
              <w:tab/>
              <w:t>общего</w:t>
            </w:r>
            <w:r>
              <w:tab/>
              <w:t>образования</w:t>
            </w:r>
          </w:p>
          <w:p w14:paraId="3EBF6D69" w14:textId="77777777" w:rsidR="00282CAC" w:rsidRDefault="009D1912">
            <w:pPr>
              <w:pStyle w:val="a4"/>
              <w:framePr w:w="9907" w:h="9418" w:wrap="none" w:vAnchor="page" w:hAnchor="page" w:x="1353" w:y="5295"/>
              <w:tabs>
                <w:tab w:val="center" w:pos="2643"/>
                <w:tab w:val="right" w:pos="6166"/>
              </w:tabs>
              <w:spacing w:line="276" w:lineRule="auto"/>
              <w:ind w:firstLine="440"/>
              <w:jc w:val="both"/>
            </w:pPr>
            <w:r>
              <w:t>Управления</w:t>
            </w:r>
            <w:r>
              <w:tab/>
              <w:t>развития общего</w:t>
            </w:r>
            <w:r>
              <w:tab/>
              <w:t>образования</w:t>
            </w:r>
          </w:p>
          <w:p w14:paraId="50D52624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180" w:line="276" w:lineRule="auto"/>
              <w:ind w:firstLine="440"/>
            </w:pPr>
            <w:r>
              <w:t>Минобрнауки РД</w:t>
            </w:r>
          </w:p>
          <w:p w14:paraId="1C251A7B" w14:textId="77777777" w:rsidR="00282CAC" w:rsidRDefault="009D1912">
            <w:pPr>
              <w:pStyle w:val="a4"/>
              <w:framePr w:w="9907" w:h="9418" w:wrap="none" w:vAnchor="page" w:hAnchor="page" w:x="1353" w:y="5295"/>
              <w:numPr>
                <w:ilvl w:val="0"/>
                <w:numId w:val="13"/>
              </w:numPr>
              <w:tabs>
                <w:tab w:val="left" w:pos="432"/>
                <w:tab w:val="left" w:pos="504"/>
              </w:tabs>
              <w:spacing w:line="276" w:lineRule="auto"/>
              <w:ind w:firstLine="0"/>
            </w:pPr>
            <w:r>
              <w:t>декан факультета начальных классов ФГБОУ</w:t>
            </w:r>
          </w:p>
          <w:p w14:paraId="5675ADA2" w14:textId="77777777" w:rsidR="00282CAC" w:rsidRDefault="009D1912">
            <w:pPr>
              <w:pStyle w:val="a4"/>
              <w:framePr w:w="9907" w:h="9418" w:wrap="none" w:vAnchor="page" w:hAnchor="page" w:x="1353" w:y="5295"/>
              <w:tabs>
                <w:tab w:val="left" w:pos="1582"/>
                <w:tab w:val="left" w:pos="4102"/>
              </w:tabs>
              <w:spacing w:line="276" w:lineRule="auto"/>
              <w:ind w:firstLine="440"/>
              <w:jc w:val="both"/>
            </w:pPr>
            <w:r>
              <w:t>ВО</w:t>
            </w:r>
            <w:r>
              <w:tab/>
              <w:t>«Дагестанский</w:t>
            </w:r>
            <w:r>
              <w:tab/>
              <w:t>государственный</w:t>
            </w:r>
          </w:p>
          <w:p w14:paraId="7B930E98" w14:textId="77777777" w:rsidR="00282CAC" w:rsidRDefault="009D1912">
            <w:pPr>
              <w:pStyle w:val="a4"/>
              <w:framePr w:w="9907" w:h="9418" w:wrap="none" w:vAnchor="page" w:hAnchor="page" w:x="1353" w:y="5295"/>
              <w:spacing w:after="180" w:line="276" w:lineRule="auto"/>
              <w:ind w:left="440" w:firstLine="0"/>
              <w:jc w:val="both"/>
            </w:pPr>
            <w:r>
              <w:t>педагогический университет им. Р. Гамзатова» (по согласованию)</w:t>
            </w:r>
          </w:p>
          <w:p w14:paraId="53A3C8E4" w14:textId="77777777" w:rsidR="00282CAC" w:rsidRDefault="009D1912">
            <w:pPr>
              <w:pStyle w:val="a4"/>
              <w:framePr w:w="9907" w:h="9418" w:wrap="none" w:vAnchor="page" w:hAnchor="page" w:x="1353" w:y="5295"/>
              <w:numPr>
                <w:ilvl w:val="0"/>
                <w:numId w:val="13"/>
              </w:numPr>
              <w:tabs>
                <w:tab w:val="left" w:pos="432"/>
              </w:tabs>
              <w:spacing w:after="180" w:line="276" w:lineRule="auto"/>
              <w:ind w:left="440" w:hanging="440"/>
            </w:pPr>
            <w:r>
              <w:t>проректор по учебно-методической и научной работе ГБУ ДПО РД «ДИРО»</w:t>
            </w:r>
          </w:p>
          <w:p w14:paraId="4D5EAD6A" w14:textId="77777777" w:rsidR="00282CAC" w:rsidRDefault="009D1912">
            <w:pPr>
              <w:pStyle w:val="a4"/>
              <w:framePr w:w="9907" w:h="9418" w:wrap="none" w:vAnchor="page" w:hAnchor="page" w:x="1353" w:y="5295"/>
              <w:numPr>
                <w:ilvl w:val="0"/>
                <w:numId w:val="13"/>
              </w:numPr>
              <w:tabs>
                <w:tab w:val="left" w:pos="432"/>
              </w:tabs>
              <w:spacing w:after="540" w:line="276" w:lineRule="auto"/>
              <w:ind w:firstLine="0"/>
            </w:pPr>
            <w:r>
              <w:t>руководитель ЦРОО ГБУ ДПО РД «ДИРО»</w:t>
            </w:r>
          </w:p>
          <w:p w14:paraId="442FAC80" w14:textId="77777777" w:rsidR="00282CAC" w:rsidRDefault="009D1912">
            <w:pPr>
              <w:pStyle w:val="a4"/>
              <w:framePr w:w="9907" w:h="9418" w:wrap="none" w:vAnchor="page" w:hAnchor="page" w:x="1353" w:y="5295"/>
              <w:numPr>
                <w:ilvl w:val="0"/>
                <w:numId w:val="13"/>
              </w:numPr>
              <w:tabs>
                <w:tab w:val="left" w:pos="432"/>
              </w:tabs>
              <w:spacing w:after="360" w:line="276" w:lineRule="auto"/>
              <w:ind w:left="440" w:hanging="440"/>
            </w:pPr>
            <w:r>
              <w:t>ведущий специалист ЦРОО ГБУ ДПО РД «ДИРО»</w:t>
            </w:r>
          </w:p>
        </w:tc>
      </w:tr>
    </w:tbl>
    <w:p w14:paraId="45D854F8" w14:textId="77777777" w:rsidR="00282CAC" w:rsidRDefault="00282CAC">
      <w:pPr>
        <w:spacing w:line="1" w:lineRule="exact"/>
      </w:pPr>
    </w:p>
    <w:sectPr w:rsidR="00282CA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5FD39" w14:textId="77777777" w:rsidR="002D31CD" w:rsidRDefault="002D31CD">
      <w:r>
        <w:separator/>
      </w:r>
    </w:p>
  </w:endnote>
  <w:endnote w:type="continuationSeparator" w:id="0">
    <w:p w14:paraId="15DF6C80" w14:textId="77777777" w:rsidR="002D31CD" w:rsidRDefault="002D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6C6A" w14:textId="77777777" w:rsidR="002D31CD" w:rsidRDefault="002D31CD"/>
  </w:footnote>
  <w:footnote w:type="continuationSeparator" w:id="0">
    <w:p w14:paraId="69238EBF" w14:textId="77777777" w:rsidR="002D31CD" w:rsidRDefault="002D31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6DC"/>
    <w:multiLevelType w:val="multilevel"/>
    <w:tmpl w:val="9C20EDD4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04334C"/>
    <w:multiLevelType w:val="multilevel"/>
    <w:tmpl w:val="49B61F72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FC006C"/>
    <w:multiLevelType w:val="multilevel"/>
    <w:tmpl w:val="CE7E31C0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68112A"/>
    <w:multiLevelType w:val="multilevel"/>
    <w:tmpl w:val="5FF0CD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upperRoman"/>
      <w:lvlText w:val="%1.%2."/>
      <w:lvlJc w:val="left"/>
    </w:lvl>
    <w:lvl w:ilvl="2">
      <w:start w:val="1"/>
      <w:numFmt w:val="upperRoman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3C5CEF"/>
    <w:multiLevelType w:val="multilevel"/>
    <w:tmpl w:val="0A166F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F60695"/>
    <w:multiLevelType w:val="multilevel"/>
    <w:tmpl w:val="59325D9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B518FC"/>
    <w:multiLevelType w:val="multilevel"/>
    <w:tmpl w:val="7D1287A8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67848E9"/>
    <w:multiLevelType w:val="multilevel"/>
    <w:tmpl w:val="C8CAA7E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2C14E0"/>
    <w:multiLevelType w:val="multilevel"/>
    <w:tmpl w:val="F6A603E6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705A86"/>
    <w:multiLevelType w:val="multilevel"/>
    <w:tmpl w:val="25A6D8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143F91"/>
    <w:multiLevelType w:val="multilevel"/>
    <w:tmpl w:val="CB3688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4D47A6"/>
    <w:multiLevelType w:val="multilevel"/>
    <w:tmpl w:val="EAB857F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927357"/>
    <w:multiLevelType w:val="multilevel"/>
    <w:tmpl w:val="28A829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"/>
  </w:num>
  <w:num w:numId="5">
    <w:abstractNumId w:val="8"/>
  </w:num>
  <w:num w:numId="6">
    <w:abstractNumId w:val="7"/>
  </w:num>
  <w:num w:numId="7">
    <w:abstractNumId w:val="10"/>
  </w:num>
  <w:num w:numId="8">
    <w:abstractNumId w:val="0"/>
  </w:num>
  <w:num w:numId="9">
    <w:abstractNumId w:val="2"/>
  </w:num>
  <w:num w:numId="10">
    <w:abstractNumId w:val="12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CAC"/>
    <w:rsid w:val="000B63C3"/>
    <w:rsid w:val="001B6208"/>
    <w:rsid w:val="00234A99"/>
    <w:rsid w:val="00282CAC"/>
    <w:rsid w:val="002D31CD"/>
    <w:rsid w:val="004F2828"/>
    <w:rsid w:val="005374C9"/>
    <w:rsid w:val="005F3419"/>
    <w:rsid w:val="00931E09"/>
    <w:rsid w:val="009C32BD"/>
    <w:rsid w:val="009D1912"/>
    <w:rsid w:val="00AA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D0693"/>
  <w15:docId w15:val="{EF9AA765-F28D-4CB4-A250-603B96EC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pacing w:after="1640" w:line="266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a4">
    <w:name w:val="Другое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pPr>
      <w:spacing w:after="20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pacing w:after="130"/>
      <w:ind w:left="140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pacing w:after="90"/>
      <w:ind w:left="1680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Основной текст (2)"/>
    <w:basedOn w:val="a"/>
    <w:link w:val="21"/>
    <w:pPr>
      <w:spacing w:after="450" w:line="257" w:lineRule="auto"/>
      <w:ind w:left="6290"/>
      <w:jc w:val="right"/>
    </w:pPr>
    <w:rPr>
      <w:rFonts w:ascii="Times New Roman" w:eastAsia="Times New Roman" w:hAnsi="Times New Roman" w:cs="Times New Roman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pacing w:line="276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pacing w:line="276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3_klas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8</cp:revision>
  <cp:lastPrinted>2026-04-02T11:46:00Z</cp:lastPrinted>
  <dcterms:created xsi:type="dcterms:W3CDTF">2026-04-01T13:13:00Z</dcterms:created>
  <dcterms:modified xsi:type="dcterms:W3CDTF">2026-04-02T11:48:00Z</dcterms:modified>
</cp:coreProperties>
</file>